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75428" w14:textId="637F193D" w:rsidR="00984CFF" w:rsidRDefault="00984CFF" w:rsidP="00984CFF">
      <w:pPr>
        <w:rPr>
          <w:rFonts w:ascii="Times New Roman" w:eastAsia="Times New Roman" w:hAnsi="Times New Roman"/>
          <w:b/>
          <w:bCs/>
          <w:color w:val="000000"/>
          <w:sz w:val="28"/>
          <w:szCs w:val="28"/>
          <w:lang w:val="vi-VN"/>
        </w:rPr>
      </w:pPr>
    </w:p>
    <w:tbl>
      <w:tblPr>
        <w:tblpPr w:leftFromText="180" w:rightFromText="180" w:vertAnchor="text" w:horzAnchor="margin" w:tblpXSpec="center" w:tblpY="-358"/>
        <w:tblW w:w="9287" w:type="dxa"/>
        <w:tblLook w:val="01E0" w:firstRow="1" w:lastRow="1" w:firstColumn="1" w:lastColumn="1" w:noHBand="0" w:noVBand="0"/>
      </w:tblPr>
      <w:tblGrid>
        <w:gridCol w:w="3261"/>
        <w:gridCol w:w="6026"/>
      </w:tblGrid>
      <w:tr w:rsidR="00984CFF" w:rsidRPr="00984CFF" w14:paraId="7CFA63E2" w14:textId="77777777" w:rsidTr="00A02197">
        <w:trPr>
          <w:trHeight w:val="664"/>
        </w:trPr>
        <w:tc>
          <w:tcPr>
            <w:tcW w:w="3261" w:type="dxa"/>
            <w:vAlign w:val="center"/>
          </w:tcPr>
          <w:p w14:paraId="2411415D" w14:textId="77777777" w:rsidR="00984CFF" w:rsidRPr="00984CFF" w:rsidRDefault="00984CFF" w:rsidP="00984CFF">
            <w:pPr>
              <w:jc w:val="center"/>
              <w:rPr>
                <w:rFonts w:ascii="Times New Roman" w:eastAsia="Times New Roman" w:hAnsi="Times New Roman"/>
                <w:color w:val="000000"/>
                <w:sz w:val="26"/>
                <w:szCs w:val="26"/>
                <w:lang w:val="vi-VN"/>
              </w:rPr>
            </w:pPr>
            <w:r w:rsidRPr="00984CFF">
              <w:rPr>
                <w:rFonts w:ascii="Times New Roman" w:eastAsia="Times New Roman" w:hAnsi="Times New Roman"/>
                <w:color w:val="000000"/>
                <w:sz w:val="26"/>
                <w:szCs w:val="26"/>
                <w:lang w:val="vi-VN"/>
              </w:rPr>
              <w:t>UBND TỈNH ĐỒNG NAI</w:t>
            </w:r>
          </w:p>
          <w:p w14:paraId="7AE2DDEF" w14:textId="4FA5088A" w:rsidR="00984CFF" w:rsidRPr="00984CFF" w:rsidRDefault="00984CFF" w:rsidP="00984CFF">
            <w:pPr>
              <w:jc w:val="center"/>
              <w:rPr>
                <w:rFonts w:ascii="Times New Roman" w:eastAsia="Times New Roman" w:hAnsi="Times New Roman"/>
                <w:b/>
                <w:bCs/>
                <w:color w:val="000000"/>
                <w:sz w:val="28"/>
                <w:szCs w:val="28"/>
                <w:lang w:val="vi-VN"/>
              </w:rPr>
            </w:pPr>
            <w:r w:rsidRPr="00984CFF">
              <w:rPr>
                <w:rFonts w:ascii="Times New Roman" w:eastAsia="Times New Roman" w:hAnsi="Times New Roman"/>
                <w:b/>
                <w:bCs/>
                <w:noProof/>
                <w:color w:val="000000"/>
                <w:sz w:val="28"/>
                <w:szCs w:val="28"/>
              </w:rPr>
              <mc:AlternateContent>
                <mc:Choice Requires="wps">
                  <w:drawing>
                    <wp:anchor distT="0" distB="0" distL="114300" distR="114300" simplePos="0" relativeHeight="251658243" behindDoc="0" locked="0" layoutInCell="1" allowOverlap="1" wp14:anchorId="4DD84E8A" wp14:editId="7310BEC3">
                      <wp:simplePos x="0" y="0"/>
                      <wp:positionH relativeFrom="margin">
                        <wp:posOffset>605155</wp:posOffset>
                      </wp:positionH>
                      <wp:positionV relativeFrom="paragraph">
                        <wp:posOffset>210820</wp:posOffset>
                      </wp:positionV>
                      <wp:extent cx="719455" cy="0"/>
                      <wp:effectExtent l="0" t="0" r="0" b="0"/>
                      <wp:wrapNone/>
                      <wp:docPr id="605596649" name="Straight Connector 6055966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841492F" id="Straight Connector 605596649" o:spid="_x0000_s1026" style="position:absolute;flip:y;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7.65pt,16.6pt" to="104.3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" strokeweight=".26mm">
                      <v:stroke joinstyle="miter"/>
                      <w10:wrap anchorx="margin"/>
                    </v:line>
                  </w:pict>
                </mc:Fallback>
              </mc:AlternateContent>
            </w:r>
            <w:r w:rsidRPr="00984CFF">
              <w:rPr>
                <w:rFonts w:ascii="Times New Roman" w:eastAsia="Times New Roman" w:hAnsi="Times New Roman"/>
                <w:b/>
                <w:bCs/>
                <w:color w:val="000000"/>
                <w:sz w:val="28"/>
                <w:szCs w:val="28"/>
                <w:lang w:val="vi-VN"/>
              </w:rPr>
              <w:t>SỞ CÔNG THƯƠNG</w:t>
            </w:r>
          </w:p>
        </w:tc>
        <w:tc>
          <w:tcPr>
            <w:tcW w:w="6026" w:type="dxa"/>
          </w:tcPr>
          <w:p w14:paraId="6C6903FF" w14:textId="77777777" w:rsidR="00984CFF" w:rsidRPr="00984CFF" w:rsidRDefault="00984CFF" w:rsidP="00984CFF">
            <w:pPr>
              <w:jc w:val="center"/>
              <w:rPr>
                <w:rFonts w:ascii="Times New Roman" w:eastAsia="Times New Roman" w:hAnsi="Times New Roman"/>
                <w:b/>
                <w:bCs/>
                <w:color w:val="000000"/>
                <w:sz w:val="26"/>
                <w:szCs w:val="26"/>
                <w:lang w:val="vi-VN"/>
              </w:rPr>
            </w:pPr>
            <w:r w:rsidRPr="00984CFF">
              <w:rPr>
                <w:rFonts w:ascii="Times New Roman" w:eastAsia="Times New Roman" w:hAnsi="Times New Roman"/>
                <w:b/>
                <w:bCs/>
                <w:color w:val="000000"/>
                <w:sz w:val="26"/>
                <w:szCs w:val="26"/>
                <w:lang w:val="vi-VN"/>
              </w:rPr>
              <w:t>CỘNG HÒA XÃ HỘI CHỦ NGHĨA VIỆT NAM</w:t>
            </w:r>
          </w:p>
          <w:p w14:paraId="75EF6B75" w14:textId="50ED8A05" w:rsidR="00984CFF" w:rsidRPr="00984CFF" w:rsidRDefault="00984CFF" w:rsidP="00984CFF">
            <w:pPr>
              <w:jc w:val="center"/>
              <w:rPr>
                <w:rFonts w:ascii="Times New Roman" w:eastAsia="Times New Roman" w:hAnsi="Times New Roman"/>
                <w:b/>
                <w:bCs/>
                <w:color w:val="000000"/>
                <w:sz w:val="28"/>
                <w:szCs w:val="28"/>
              </w:rPr>
            </w:pPr>
            <w:r w:rsidRPr="00984CFF">
              <w:rPr>
                <w:rFonts w:ascii="Times New Roman" w:eastAsia="Times New Roman" w:hAnsi="Times New Roman"/>
                <w:b/>
                <w:bCs/>
                <w:color w:val="000000"/>
                <w:sz w:val="28"/>
                <w:szCs w:val="28"/>
              </w:rPr>
              <w:t>Độc lập - Tự do - Hạnh phúc</w:t>
            </w:r>
          </w:p>
        </w:tc>
      </w:tr>
      <w:tr w:rsidR="00984CFF" w:rsidRPr="00984CFF" w14:paraId="36148FAA" w14:textId="77777777" w:rsidTr="00A02197">
        <w:trPr>
          <w:trHeight w:val="655"/>
        </w:trPr>
        <w:tc>
          <w:tcPr>
            <w:tcW w:w="3261" w:type="dxa"/>
          </w:tcPr>
          <w:p w14:paraId="2CD6C306" w14:textId="77777777" w:rsidR="00984CFF" w:rsidRPr="00984CFF" w:rsidRDefault="00984CFF" w:rsidP="00984CFF">
            <w:pPr>
              <w:spacing w:before="240" w:after="120"/>
              <w:jc w:val="center"/>
              <w:rPr>
                <w:rFonts w:ascii="Times New Roman" w:eastAsia="Times New Roman" w:hAnsi="Times New Roman"/>
                <w:color w:val="000000"/>
                <w:sz w:val="24"/>
                <w:szCs w:val="24"/>
              </w:rPr>
            </w:pPr>
            <w:r w:rsidRPr="00984CFF">
              <w:rPr>
                <w:rFonts w:ascii="Times New Roman" w:eastAsia="Times New Roman" w:hAnsi="Times New Roman"/>
                <w:color w:val="000000"/>
                <w:sz w:val="24"/>
                <w:szCs w:val="24"/>
              </w:rPr>
              <w:t xml:space="preserve">Số:    </w:t>
            </w:r>
            <w:r w:rsidRPr="00984CFF">
              <w:rPr>
                <w:rFonts w:ascii="Times New Roman" w:eastAsia="Times New Roman" w:hAnsi="Times New Roman"/>
                <w:color w:val="000000"/>
                <w:sz w:val="24"/>
                <w:szCs w:val="24"/>
                <w:lang w:val="vi-VN"/>
              </w:rPr>
              <w:t xml:space="preserve">   </w:t>
            </w:r>
            <w:r w:rsidRPr="00984CFF">
              <w:rPr>
                <w:rFonts w:ascii="Times New Roman" w:eastAsia="Times New Roman" w:hAnsi="Times New Roman"/>
                <w:color w:val="000000"/>
                <w:sz w:val="24"/>
                <w:szCs w:val="24"/>
              </w:rPr>
              <w:t xml:space="preserve">      /KH-SCT</w:t>
            </w:r>
          </w:p>
        </w:tc>
        <w:tc>
          <w:tcPr>
            <w:tcW w:w="6026" w:type="dxa"/>
          </w:tcPr>
          <w:p w14:paraId="460482A3" w14:textId="43D4CF23" w:rsidR="00984CFF" w:rsidRPr="00984CFF" w:rsidRDefault="00984CFF" w:rsidP="00984CFF">
            <w:pPr>
              <w:spacing w:before="240"/>
              <w:jc w:val="center"/>
              <w:rPr>
                <w:rFonts w:ascii="Times New Roman" w:eastAsia="Times New Roman" w:hAnsi="Times New Roman"/>
                <w:i/>
                <w:color w:val="000000"/>
                <w:sz w:val="28"/>
                <w:szCs w:val="28"/>
              </w:rPr>
            </w:pPr>
            <w:r w:rsidRPr="00984CFF">
              <w:rPr>
                <w:rFonts w:ascii="Times New Roman" w:eastAsia="Times New Roman" w:hAnsi="Times New Roman"/>
                <w:b/>
                <w:bCs/>
                <w:noProof/>
                <w:color w:val="000000"/>
                <w:sz w:val="28"/>
                <w:szCs w:val="28"/>
              </w:rPr>
              <mc:AlternateContent>
                <mc:Choice Requires="wps">
                  <w:drawing>
                    <wp:anchor distT="0" distB="0" distL="114300" distR="114300" simplePos="0" relativeHeight="251658242" behindDoc="0" locked="0" layoutInCell="1" allowOverlap="1" wp14:anchorId="7311C869" wp14:editId="1ACD8020">
                      <wp:simplePos x="0" y="0"/>
                      <wp:positionH relativeFrom="column">
                        <wp:posOffset>781685</wp:posOffset>
                      </wp:positionH>
                      <wp:positionV relativeFrom="paragraph">
                        <wp:posOffset>8581</wp:posOffset>
                      </wp:positionV>
                      <wp:extent cx="2147843"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14784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7D21BD" id="Straight Connector 2"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1.55pt,.7pt" to="230.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" strokecolor="black [3213]"/>
                  </w:pict>
                </mc:Fallback>
              </mc:AlternateContent>
            </w:r>
            <w:r w:rsidRPr="00984CFF">
              <w:rPr>
                <w:rFonts w:ascii="Times New Roman" w:eastAsia="Times New Roman" w:hAnsi="Times New Roman"/>
                <w:i/>
                <w:color w:val="000000"/>
                <w:sz w:val="26"/>
                <w:szCs w:val="26"/>
              </w:rPr>
              <w:t>Đồng Nai</w:t>
            </w:r>
            <w:r w:rsidRPr="00984CFF">
              <w:rPr>
                <w:rFonts w:ascii="Times New Roman" w:eastAsia="Times New Roman" w:hAnsi="Times New Roman"/>
                <w:color w:val="000000"/>
                <w:sz w:val="26"/>
                <w:szCs w:val="26"/>
              </w:rPr>
              <w:t xml:space="preserve">, </w:t>
            </w:r>
            <w:r w:rsidRPr="00984CFF">
              <w:rPr>
                <w:rFonts w:ascii="Times New Roman" w:eastAsia="Times New Roman" w:hAnsi="Times New Roman"/>
                <w:i/>
                <w:color w:val="000000"/>
                <w:sz w:val="26"/>
                <w:szCs w:val="26"/>
              </w:rPr>
              <w:t xml:space="preserve">ngày   </w:t>
            </w:r>
            <w:r w:rsidRPr="00984CFF">
              <w:rPr>
                <w:rFonts w:ascii="Times New Roman" w:eastAsia="Times New Roman" w:hAnsi="Times New Roman"/>
                <w:i/>
                <w:color w:val="000000"/>
                <w:sz w:val="26"/>
                <w:szCs w:val="26"/>
                <w:lang w:val="vi-VN"/>
              </w:rPr>
              <w:t xml:space="preserve"> </w:t>
            </w:r>
            <w:r w:rsidRPr="00984CFF">
              <w:rPr>
                <w:rFonts w:ascii="Times New Roman" w:eastAsia="Times New Roman" w:hAnsi="Times New Roman"/>
                <w:i/>
                <w:color w:val="000000"/>
                <w:sz w:val="26"/>
                <w:szCs w:val="26"/>
              </w:rPr>
              <w:t xml:space="preserve"> </w:t>
            </w:r>
            <w:r w:rsidRPr="00984CFF">
              <w:rPr>
                <w:rFonts w:ascii="Times New Roman" w:eastAsia="Times New Roman" w:hAnsi="Times New Roman"/>
                <w:i/>
                <w:color w:val="000000"/>
                <w:sz w:val="26"/>
                <w:szCs w:val="26"/>
                <w:lang w:val="vi-VN"/>
              </w:rPr>
              <w:t xml:space="preserve"> </w:t>
            </w:r>
            <w:r w:rsidRPr="00984CFF">
              <w:rPr>
                <w:rFonts w:ascii="Times New Roman" w:eastAsia="Times New Roman" w:hAnsi="Times New Roman"/>
                <w:i/>
                <w:color w:val="000000"/>
                <w:sz w:val="26"/>
                <w:szCs w:val="26"/>
              </w:rPr>
              <w:t xml:space="preserve"> tháng 3 năm 2026</w:t>
            </w:r>
          </w:p>
        </w:tc>
      </w:tr>
    </w:tbl>
    <w:p w14:paraId="039BEFF4" w14:textId="6340B643" w:rsidR="00B35C06" w:rsidRPr="001A3D5D" w:rsidRDefault="00B35C06" w:rsidP="0032380A">
      <w:pPr>
        <w:jc w:val="center"/>
        <w:rPr>
          <w:rFonts w:ascii="Times New Roman" w:eastAsia="Times New Roman" w:hAnsi="Times New Roman"/>
          <w:color w:val="000000"/>
          <w:sz w:val="28"/>
          <w:szCs w:val="28"/>
        </w:rPr>
      </w:pPr>
      <w:r w:rsidRPr="001A3D5D">
        <w:rPr>
          <w:rFonts w:ascii="Times New Roman" w:eastAsia="Times New Roman" w:hAnsi="Times New Roman"/>
          <w:b/>
          <w:bCs/>
          <w:color w:val="000000"/>
          <w:sz w:val="28"/>
          <w:szCs w:val="28"/>
        </w:rPr>
        <w:t>KẾ HOẠCH</w:t>
      </w:r>
    </w:p>
    <w:p w14:paraId="10510A3B" w14:textId="4130D175" w:rsidR="00B35C06" w:rsidRPr="001A3D5D" w:rsidRDefault="00297545" w:rsidP="00614721">
      <w:pPr>
        <w:jc w:val="center"/>
        <w:rPr>
          <w:rFonts w:ascii="Times New Roman" w:hAnsi="Times New Roman"/>
          <w:b/>
          <w:sz w:val="28"/>
          <w:szCs w:val="28"/>
        </w:rPr>
      </w:pPr>
      <w:bookmarkStart w:id="0" w:name="graphic06"/>
      <w:bookmarkEnd w:id="0"/>
      <w:r w:rsidRPr="001A3D5D">
        <w:rPr>
          <w:rFonts w:ascii="Times New Roman" w:hAnsi="Times New Roman"/>
          <w:b/>
          <w:sz w:val="28"/>
          <w:szCs w:val="28"/>
        </w:rPr>
        <w:t>Triển khai thực hiệ</w:t>
      </w:r>
      <w:r w:rsidR="00BC3AD8" w:rsidRPr="001A3D5D">
        <w:rPr>
          <w:rFonts w:ascii="Times New Roman" w:hAnsi="Times New Roman"/>
          <w:b/>
          <w:sz w:val="28"/>
          <w:szCs w:val="28"/>
        </w:rPr>
        <w:t xml:space="preserve">n </w:t>
      </w:r>
      <w:r w:rsidR="00F07AC7" w:rsidRPr="001A3D5D">
        <w:rPr>
          <w:rFonts w:ascii="Times New Roman" w:hAnsi="Times New Roman"/>
          <w:b/>
          <w:sz w:val="28"/>
          <w:szCs w:val="28"/>
        </w:rPr>
        <w:t xml:space="preserve">Đề án </w:t>
      </w:r>
      <w:r w:rsidR="00E57AAD" w:rsidRPr="001A3D5D">
        <w:rPr>
          <w:rFonts w:ascii="Times New Roman" w:hAnsi="Times New Roman"/>
          <w:b/>
          <w:sz w:val="28"/>
          <w:szCs w:val="28"/>
        </w:rPr>
        <w:t>06 năm 2026</w:t>
      </w:r>
      <w:r w:rsidR="00034A8D" w:rsidRPr="001A3D5D">
        <w:rPr>
          <w:rFonts w:ascii="Times New Roman" w:hAnsi="Times New Roman"/>
          <w:b/>
          <w:sz w:val="28"/>
          <w:szCs w:val="28"/>
        </w:rPr>
        <w:t xml:space="preserve"> </w:t>
      </w:r>
      <w:r w:rsidR="00185154" w:rsidRPr="001A3D5D">
        <w:rPr>
          <w:rFonts w:ascii="Times New Roman" w:hAnsi="Times New Roman"/>
          <w:b/>
          <w:sz w:val="28"/>
          <w:szCs w:val="28"/>
        </w:rPr>
        <w:t>của</w:t>
      </w:r>
      <w:r w:rsidR="00F07AC7" w:rsidRPr="001A3D5D">
        <w:rPr>
          <w:rFonts w:ascii="Times New Roman" w:hAnsi="Times New Roman"/>
          <w:b/>
          <w:sz w:val="28"/>
          <w:szCs w:val="28"/>
        </w:rPr>
        <w:t xml:space="preserve"> Sở Công Thương</w:t>
      </w:r>
      <w:r w:rsidR="00614721" w:rsidRPr="001A3D5D">
        <w:rPr>
          <w:rFonts w:ascii="Times New Roman" w:hAnsi="Times New Roman"/>
          <w:b/>
          <w:sz w:val="28"/>
          <w:szCs w:val="28"/>
        </w:rPr>
        <w:t xml:space="preserve"> </w:t>
      </w:r>
    </w:p>
    <w:p w14:paraId="100241D1" w14:textId="77777777" w:rsidR="00A150EC" w:rsidRPr="001A3D5D" w:rsidRDefault="00AD3108" w:rsidP="0079021F">
      <w:pPr>
        <w:tabs>
          <w:tab w:val="left" w:pos="720"/>
        </w:tabs>
        <w:spacing w:before="120" w:after="120" w:line="320" w:lineRule="exact"/>
        <w:jc w:val="both"/>
        <w:rPr>
          <w:rFonts w:ascii="Times New Roman" w:eastAsia="Arial" w:hAnsi="Times New Roman"/>
          <w:spacing w:val="2"/>
          <w:sz w:val="28"/>
          <w:szCs w:val="28"/>
        </w:rPr>
      </w:pPr>
      <w:r w:rsidRPr="001A3D5D">
        <w:rPr>
          <w:rFonts w:ascii="Times New Roman" w:eastAsia="Arial" w:hAnsi="Times New Roman"/>
          <w:noProof/>
          <w:spacing w:val="2"/>
          <w:sz w:val="28"/>
          <w:szCs w:val="28"/>
        </w:rPr>
        <mc:AlternateContent>
          <mc:Choice Requires="wps">
            <w:drawing>
              <wp:anchor distT="0" distB="0" distL="114300" distR="114300" simplePos="0" relativeHeight="251658240" behindDoc="0" locked="0" layoutInCell="1" allowOverlap="1" wp14:anchorId="5CCF5C59" wp14:editId="2B18E0F1">
                <wp:simplePos x="0" y="0"/>
                <wp:positionH relativeFrom="margin">
                  <wp:posOffset>2372995</wp:posOffset>
                </wp:positionH>
                <wp:positionV relativeFrom="paragraph">
                  <wp:posOffset>42236</wp:posOffset>
                </wp:positionV>
                <wp:extent cx="1104900" cy="0"/>
                <wp:effectExtent l="0" t="0" r="0" b="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049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FB9ABF" id="_x0000_t32" coordsize="21600,21600" o:spt="32" o:oned="t" path="m,l21600,21600e" filled="f">
                <v:path arrowok="t" fillok="f" o:connecttype="none"/>
                <o:lock v:ext="edit" shapetype="t"/>
              </v:shapetype>
              <v:shape id="AutoShape 4" o:spid="_x0000_s1026" type="#_x0000_t32" style="position:absolute;margin-left:186.85pt;margin-top:3.35pt;width:87pt;height:0;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">
                <w10:wrap anchorx="margin"/>
              </v:shape>
            </w:pict>
          </mc:Fallback>
        </mc:AlternateContent>
      </w:r>
      <w:r w:rsidR="0079021F" w:rsidRPr="001A3D5D">
        <w:rPr>
          <w:rFonts w:ascii="Times New Roman" w:eastAsia="Arial" w:hAnsi="Times New Roman"/>
          <w:spacing w:val="2"/>
          <w:sz w:val="28"/>
          <w:szCs w:val="28"/>
        </w:rPr>
        <w:tab/>
      </w:r>
    </w:p>
    <w:p w14:paraId="352C8083" w14:textId="77777777" w:rsidR="00FB6B4E" w:rsidRDefault="00A3568E" w:rsidP="000F7789">
      <w:pPr>
        <w:pStyle w:val="BodyText"/>
        <w:widowControl w:val="0"/>
        <w:spacing w:before="120"/>
        <w:ind w:firstLine="567"/>
        <w:jc w:val="both"/>
        <w:rPr>
          <w:rFonts w:ascii="Times New Roman" w:hAnsi="Times New Roman"/>
          <w:color w:val="000000"/>
          <w:sz w:val="28"/>
          <w:szCs w:val="28"/>
          <w:lang w:val="vi-VN" w:eastAsia="vi-VN" w:bidi="vi-VN"/>
        </w:rPr>
      </w:pPr>
      <w:r w:rsidRPr="001A3D5D">
        <w:rPr>
          <w:rFonts w:ascii="Times New Roman" w:hAnsi="Times New Roman"/>
          <w:color w:val="000000"/>
          <w:sz w:val="28"/>
          <w:szCs w:val="28"/>
          <w:lang w:val="vi-VN" w:eastAsia="vi-VN" w:bidi="vi-VN"/>
        </w:rPr>
        <w:t xml:space="preserve">Căn cứ Quyết </w:t>
      </w:r>
      <w:r w:rsidRPr="00E31A8B">
        <w:rPr>
          <w:rFonts w:ascii="Times New Roman" w:hAnsi="Times New Roman"/>
          <w:color w:val="000000"/>
          <w:sz w:val="28"/>
          <w:szCs w:val="28"/>
          <w:lang w:val="vi-VN" w:eastAsia="vi-VN" w:bidi="vi-VN"/>
        </w:rPr>
        <w:t>định số 06/QĐ-TTg ngày 06/01/2022 của Thủ tướng Chính phủ phê duyệt Đề án phát triển ứng dụng dữ liệu dân cư, định danh và xác thực điện tử phục vụ chuyển đổi số Quốc gia giai đoạn 2022-2025, tầm nhìn đến 2030 (</w:t>
      </w:r>
      <w:r w:rsidR="00185154" w:rsidRPr="00E31A8B">
        <w:rPr>
          <w:rFonts w:ascii="Times New Roman" w:hAnsi="Times New Roman"/>
          <w:color w:val="000000"/>
          <w:sz w:val="28"/>
          <w:szCs w:val="28"/>
          <w:lang w:val="vi-VN" w:eastAsia="vi-VN" w:bidi="vi-VN"/>
        </w:rPr>
        <w:t xml:space="preserve">sau đây gọi </w:t>
      </w:r>
      <w:r w:rsidRPr="00E31A8B">
        <w:rPr>
          <w:rFonts w:ascii="Times New Roman" w:hAnsi="Times New Roman"/>
          <w:color w:val="000000"/>
          <w:sz w:val="28"/>
          <w:szCs w:val="28"/>
          <w:lang w:val="vi-VN" w:eastAsia="vi-VN" w:bidi="vi-VN"/>
        </w:rPr>
        <w:t xml:space="preserve"> là Đề án 06);</w:t>
      </w:r>
    </w:p>
    <w:p w14:paraId="317A2149" w14:textId="22A1D31B" w:rsidR="00FB6B4E" w:rsidRPr="00FB6B4E" w:rsidRDefault="00FB6B4E" w:rsidP="000F7789">
      <w:pPr>
        <w:pStyle w:val="BodyText"/>
        <w:widowControl w:val="0"/>
        <w:spacing w:before="120"/>
        <w:ind w:firstLine="567"/>
        <w:jc w:val="both"/>
        <w:rPr>
          <w:rFonts w:ascii="Times New Roman" w:hAnsi="Times New Roman"/>
          <w:color w:val="000000"/>
          <w:sz w:val="28"/>
          <w:szCs w:val="28"/>
          <w:lang w:val="vi-VN" w:eastAsia="vi-VN" w:bidi="vi-VN"/>
        </w:rPr>
      </w:pPr>
      <w:r w:rsidRPr="00FB6B4E">
        <w:rPr>
          <w:rFonts w:ascii="Times New Roman" w:hAnsi="Times New Roman"/>
          <w:color w:val="000000"/>
          <w:sz w:val="28"/>
          <w:szCs w:val="28"/>
          <w:lang w:val="vi-VN" w:eastAsia="vi-VN" w:bidi="vi-VN"/>
        </w:rPr>
        <w:t>Căn cứ Chương trình số 02-CTr/BCĐTW ngày 02/02/2026 của Ban Chỉ đạo Trung ương về phát triển khoa học, công nghệ, đổi mới sáng tạo và chuyển đổi số về triển khai chương trình công tác năm 2026 của Ban Chỉ đạo;</w:t>
      </w:r>
    </w:p>
    <w:p w14:paraId="4339DA61" w14:textId="05A97719" w:rsidR="00FB6B4E" w:rsidRPr="00FB6B4E" w:rsidRDefault="00FB6B4E" w:rsidP="000F7789">
      <w:pPr>
        <w:pStyle w:val="BodyText"/>
        <w:widowControl w:val="0"/>
        <w:spacing w:before="120"/>
        <w:ind w:firstLine="567"/>
        <w:jc w:val="both"/>
        <w:rPr>
          <w:rFonts w:ascii="Times New Roman" w:hAnsi="Times New Roman"/>
          <w:color w:val="000000"/>
          <w:sz w:val="28"/>
          <w:szCs w:val="28"/>
          <w:lang w:val="vi-VN" w:eastAsia="vi-VN" w:bidi="vi-VN"/>
        </w:rPr>
      </w:pPr>
      <w:r w:rsidRPr="00FB6B4E">
        <w:rPr>
          <w:rFonts w:ascii="Times New Roman" w:hAnsi="Times New Roman"/>
          <w:color w:val="000000"/>
          <w:sz w:val="28"/>
          <w:szCs w:val="28"/>
          <w:lang w:val="vi-VN" w:eastAsia="vi-VN" w:bidi="vi-VN"/>
        </w:rPr>
        <w:t>Căn cứ Quyết định</w:t>
      </w:r>
      <w:r>
        <w:rPr>
          <w:rFonts w:ascii="Times New Roman" w:hAnsi="Times New Roman"/>
          <w:color w:val="000000"/>
          <w:sz w:val="28"/>
          <w:szCs w:val="28"/>
          <w:lang w:val="vi-VN" w:eastAsia="vi-VN" w:bidi="vi-VN"/>
        </w:rPr>
        <w:t xml:space="preserve"> số119/KH-UBND ngày 09/3/2026 của UBND tỉnh về chuyển đổi số trong các cơ quan nhà nước tỉnh Đồng Nai năm 2026;</w:t>
      </w:r>
    </w:p>
    <w:p w14:paraId="1671832D" w14:textId="4B496583" w:rsidR="00F02DBB" w:rsidRPr="00E31A8B" w:rsidRDefault="00F02DBB" w:rsidP="000F7789">
      <w:pPr>
        <w:pStyle w:val="BodyText"/>
        <w:widowControl w:val="0"/>
        <w:spacing w:before="120"/>
        <w:ind w:firstLine="567"/>
        <w:jc w:val="both"/>
        <w:rPr>
          <w:rFonts w:ascii="Times New Roman" w:hAnsi="Times New Roman"/>
          <w:color w:val="000000"/>
          <w:sz w:val="28"/>
          <w:szCs w:val="28"/>
          <w:lang w:val="vi-VN" w:eastAsia="vi-VN" w:bidi="vi-VN"/>
        </w:rPr>
      </w:pPr>
      <w:r w:rsidRPr="00FB6B4E">
        <w:rPr>
          <w:rFonts w:ascii="Times New Roman" w:hAnsi="Times New Roman"/>
          <w:color w:val="000000"/>
          <w:sz w:val="28"/>
          <w:szCs w:val="28"/>
          <w:lang w:val="vi-VN" w:eastAsia="vi-VN" w:bidi="vi-VN"/>
        </w:rPr>
        <w:t xml:space="preserve">Căn cứ Quyết định </w:t>
      </w:r>
      <w:r w:rsidR="00FB6B4E">
        <w:rPr>
          <w:rFonts w:ascii="Times New Roman" w:hAnsi="Times New Roman"/>
          <w:color w:val="000000"/>
          <w:sz w:val="28"/>
          <w:szCs w:val="28"/>
          <w:lang w:val="vi-VN" w:eastAsia="vi-VN" w:bidi="vi-VN"/>
        </w:rPr>
        <w:t xml:space="preserve">số </w:t>
      </w:r>
      <w:r w:rsidRPr="00FB6B4E">
        <w:rPr>
          <w:rFonts w:ascii="Times New Roman" w:hAnsi="Times New Roman"/>
          <w:color w:val="000000"/>
          <w:sz w:val="28"/>
          <w:szCs w:val="28"/>
          <w:lang w:val="vi-VN" w:eastAsia="vi-VN" w:bidi="vi-VN"/>
        </w:rPr>
        <w:t>2264/QĐ-BCT ngày 04/8/2025 của Bộ Công Thương</w:t>
      </w:r>
      <w:r w:rsidR="004C2B83" w:rsidRPr="00FB6B4E">
        <w:rPr>
          <w:rFonts w:ascii="Times New Roman" w:hAnsi="Times New Roman"/>
          <w:color w:val="000000"/>
          <w:sz w:val="28"/>
          <w:szCs w:val="28"/>
          <w:lang w:val="vi-VN" w:eastAsia="vi-VN" w:bidi="vi-VN"/>
        </w:rPr>
        <w:t xml:space="preserve"> </w:t>
      </w:r>
      <w:r w:rsidRPr="00FB6B4E">
        <w:rPr>
          <w:rFonts w:ascii="Times New Roman" w:hAnsi="Times New Roman"/>
          <w:color w:val="000000"/>
          <w:sz w:val="28"/>
          <w:szCs w:val="28"/>
          <w:lang w:val="vi-VN" w:eastAsia="vi-VN" w:bidi="vi-VN"/>
        </w:rPr>
        <w:t xml:space="preserve">về Kế hoạch thực hiện Đề án 06 cải cách thủ tục hành chính và chuyển đổi </w:t>
      </w:r>
      <w:r w:rsidR="00C15214" w:rsidRPr="00FB6B4E">
        <w:rPr>
          <w:rFonts w:ascii="Times New Roman" w:hAnsi="Times New Roman"/>
          <w:color w:val="000000"/>
          <w:sz w:val="28"/>
          <w:szCs w:val="28"/>
          <w:lang w:val="vi-VN" w:eastAsia="vi-VN" w:bidi="vi-VN"/>
        </w:rPr>
        <w:t>số</w:t>
      </w:r>
      <w:r w:rsidR="00C15214" w:rsidRPr="00E31A8B">
        <w:rPr>
          <w:rFonts w:ascii="Times New Roman" w:hAnsi="Times New Roman"/>
          <w:color w:val="000000"/>
          <w:sz w:val="28"/>
          <w:szCs w:val="28"/>
          <w:lang w:val="vi-VN" w:eastAsia="vi-VN" w:bidi="vi-VN"/>
        </w:rPr>
        <w:t>;</w:t>
      </w:r>
    </w:p>
    <w:p w14:paraId="50F99846" w14:textId="4BB7EE8D" w:rsidR="006F1929" w:rsidRPr="00E31A8B" w:rsidRDefault="006F1929" w:rsidP="000F7789">
      <w:pPr>
        <w:pStyle w:val="BodyText"/>
        <w:widowControl w:val="0"/>
        <w:spacing w:before="120"/>
        <w:ind w:firstLine="567"/>
        <w:jc w:val="both"/>
        <w:rPr>
          <w:rFonts w:ascii="Times New Roman" w:hAnsi="Times New Roman"/>
          <w:sz w:val="28"/>
          <w:szCs w:val="28"/>
          <w:lang w:val="vi-VN"/>
        </w:rPr>
      </w:pPr>
      <w:r w:rsidRPr="00E31A8B">
        <w:rPr>
          <w:rFonts w:ascii="Times New Roman" w:hAnsi="Times New Roman"/>
          <w:spacing w:val="-4"/>
          <w:sz w:val="28"/>
          <w:szCs w:val="28"/>
          <w:lang w:val="vi-VN"/>
        </w:rPr>
        <w:t>Thực hiện Chương trình số 1891/CTr-SCT ngày 17/3/2026 của Sở Công Thương về chương trình công tác năm 2026 ngành Công thương Đồng Nai;</w:t>
      </w:r>
    </w:p>
    <w:p w14:paraId="2F9E3935" w14:textId="66EC20B2" w:rsidR="007A222C" w:rsidRPr="00E31A8B" w:rsidRDefault="00E57AAD" w:rsidP="000F7789">
      <w:pPr>
        <w:widowControl w:val="0"/>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Nhằm đẩy mạnh triển khai thực hiện Đề án</w:t>
      </w:r>
      <w:r w:rsidR="00FE3A1E" w:rsidRPr="00E31A8B">
        <w:rPr>
          <w:rFonts w:ascii="Times New Roman" w:hAnsi="Times New Roman"/>
          <w:sz w:val="28"/>
          <w:szCs w:val="28"/>
          <w:lang w:val="vi-VN"/>
        </w:rPr>
        <w:t xml:space="preserve"> </w:t>
      </w:r>
      <w:r w:rsidRPr="00E31A8B">
        <w:rPr>
          <w:rFonts w:ascii="Times New Roman" w:hAnsi="Times New Roman"/>
          <w:sz w:val="28"/>
          <w:szCs w:val="28"/>
          <w:lang w:val="vi-VN"/>
        </w:rPr>
        <w:t xml:space="preserve">06, </w:t>
      </w:r>
      <w:r w:rsidR="004F6874" w:rsidRPr="00E31A8B">
        <w:rPr>
          <w:rFonts w:ascii="Times New Roman" w:hAnsi="Times New Roman"/>
          <w:sz w:val="28"/>
          <w:szCs w:val="28"/>
          <w:lang w:val="vi-VN"/>
        </w:rPr>
        <w:t>góp phần hoàn thành các mục tiêu, nhiệm vụ</w:t>
      </w:r>
      <w:r w:rsidRPr="00E31A8B">
        <w:rPr>
          <w:rFonts w:ascii="Times New Roman" w:hAnsi="Times New Roman"/>
          <w:sz w:val="28"/>
          <w:szCs w:val="28"/>
          <w:lang w:val="vi-VN"/>
        </w:rPr>
        <w:t xml:space="preserve"> phát triển khoa học công nghệ, phát triển kinh tế - xã hội </w:t>
      </w:r>
      <w:r w:rsidR="00784B9B" w:rsidRPr="00E31A8B">
        <w:rPr>
          <w:rFonts w:ascii="Times New Roman" w:hAnsi="Times New Roman"/>
          <w:sz w:val="28"/>
          <w:szCs w:val="28"/>
          <w:lang w:val="vi-VN"/>
        </w:rPr>
        <w:t>của tỉnh</w:t>
      </w:r>
      <w:r w:rsidRPr="00E31A8B">
        <w:rPr>
          <w:rFonts w:ascii="Times New Roman" w:hAnsi="Times New Roman"/>
          <w:sz w:val="28"/>
          <w:szCs w:val="28"/>
          <w:lang w:val="vi-VN"/>
        </w:rPr>
        <w:t xml:space="preserve">, </w:t>
      </w:r>
      <w:r w:rsidR="00034A8D" w:rsidRPr="00E31A8B">
        <w:rPr>
          <w:rFonts w:ascii="Times New Roman" w:hAnsi="Times New Roman"/>
          <w:sz w:val="28"/>
          <w:szCs w:val="28"/>
          <w:lang w:val="vi-VN"/>
        </w:rPr>
        <w:t xml:space="preserve">Sở Công Thương ban hành Kế hoạch triển khai thực hiện Đề án </w:t>
      </w:r>
      <w:r w:rsidRPr="00E31A8B">
        <w:rPr>
          <w:rFonts w:ascii="Times New Roman" w:hAnsi="Times New Roman"/>
          <w:sz w:val="28"/>
          <w:szCs w:val="28"/>
          <w:lang w:val="vi-VN"/>
        </w:rPr>
        <w:t xml:space="preserve">06 </w:t>
      </w:r>
      <w:r w:rsidR="00AF73FC" w:rsidRPr="00E31A8B">
        <w:rPr>
          <w:rFonts w:ascii="Times New Roman" w:hAnsi="Times New Roman"/>
          <w:sz w:val="28"/>
          <w:szCs w:val="28"/>
          <w:lang w:val="vi-VN"/>
        </w:rPr>
        <w:t xml:space="preserve">năm </w:t>
      </w:r>
      <w:r w:rsidRPr="00E31A8B">
        <w:rPr>
          <w:rFonts w:ascii="Times New Roman" w:hAnsi="Times New Roman"/>
          <w:sz w:val="28"/>
          <w:szCs w:val="28"/>
          <w:lang w:val="vi-VN"/>
        </w:rPr>
        <w:t>2026</w:t>
      </w:r>
      <w:r w:rsidR="004F6874" w:rsidRPr="00E31A8B">
        <w:rPr>
          <w:rFonts w:ascii="Times New Roman" w:hAnsi="Times New Roman"/>
          <w:sz w:val="28"/>
          <w:szCs w:val="28"/>
          <w:lang w:val="vi-VN"/>
        </w:rPr>
        <w:t xml:space="preserve"> </w:t>
      </w:r>
      <w:r w:rsidR="00B35C06" w:rsidRPr="00E31A8B">
        <w:rPr>
          <w:rFonts w:ascii="Times New Roman" w:hAnsi="Times New Roman"/>
          <w:sz w:val="28"/>
          <w:szCs w:val="28"/>
          <w:lang w:val="vi-VN"/>
        </w:rPr>
        <w:t>như sau:</w:t>
      </w:r>
    </w:p>
    <w:p w14:paraId="2B981CDC" w14:textId="761B10AC" w:rsidR="007A222C" w:rsidRPr="00E31A8B" w:rsidRDefault="00746FD3" w:rsidP="000F7789">
      <w:pPr>
        <w:pStyle w:val="ListParagraph"/>
        <w:widowControl w:val="0"/>
        <w:numPr>
          <w:ilvl w:val="0"/>
          <w:numId w:val="19"/>
        </w:numPr>
        <w:tabs>
          <w:tab w:val="left" w:pos="993"/>
        </w:tabs>
        <w:spacing w:before="120" w:after="120"/>
        <w:ind w:left="0" w:firstLine="567"/>
        <w:contextualSpacing w:val="0"/>
        <w:jc w:val="both"/>
        <w:rPr>
          <w:rFonts w:ascii="Times New Roman" w:eastAsia="Times New Roman" w:hAnsi="Times New Roman"/>
          <w:b/>
          <w:bCs/>
          <w:color w:val="000000"/>
          <w:spacing w:val="2"/>
          <w:sz w:val="28"/>
          <w:szCs w:val="28"/>
          <w:lang w:val="sv-SE"/>
        </w:rPr>
      </w:pPr>
      <w:r w:rsidRPr="00E31A8B">
        <w:rPr>
          <w:rFonts w:ascii="Times New Roman" w:eastAsia="Times New Roman" w:hAnsi="Times New Roman"/>
          <w:b/>
          <w:bCs/>
          <w:color w:val="000000"/>
          <w:spacing w:val="2"/>
          <w:sz w:val="28"/>
          <w:szCs w:val="28"/>
          <w:lang w:val="sv-SE"/>
        </w:rPr>
        <w:t>MỤC</w:t>
      </w:r>
      <w:r w:rsidRPr="00E31A8B">
        <w:rPr>
          <w:rFonts w:ascii="Times New Roman" w:eastAsia="Times New Roman" w:hAnsi="Times New Roman"/>
          <w:b/>
          <w:bCs/>
          <w:color w:val="000000"/>
          <w:spacing w:val="2"/>
          <w:sz w:val="28"/>
          <w:szCs w:val="28"/>
          <w:lang w:val="vi-VN"/>
        </w:rPr>
        <w:t xml:space="preserve"> TIÊU</w:t>
      </w:r>
    </w:p>
    <w:p w14:paraId="7FED0492" w14:textId="361815DB" w:rsidR="000E4520" w:rsidRPr="00E31A8B" w:rsidRDefault="000E4520" w:rsidP="000F7789">
      <w:pPr>
        <w:pStyle w:val="ListParagraph"/>
        <w:widowControl w:val="0"/>
        <w:numPr>
          <w:ilvl w:val="0"/>
          <w:numId w:val="16"/>
        </w:numPr>
        <w:tabs>
          <w:tab w:val="left" w:pos="630"/>
          <w:tab w:val="left" w:pos="810"/>
          <w:tab w:val="left" w:pos="993"/>
        </w:tabs>
        <w:spacing w:before="120" w:after="120"/>
        <w:ind w:left="0" w:firstLine="567"/>
        <w:contextualSpacing w:val="0"/>
        <w:jc w:val="both"/>
        <w:rPr>
          <w:rFonts w:ascii="Times New Roman" w:hAnsi="Times New Roman"/>
          <w:b/>
          <w:sz w:val="28"/>
          <w:szCs w:val="28"/>
        </w:rPr>
      </w:pPr>
      <w:r w:rsidRPr="00E31A8B">
        <w:rPr>
          <w:rFonts w:ascii="Times New Roman" w:hAnsi="Times New Roman"/>
          <w:sz w:val="28"/>
          <w:szCs w:val="28"/>
        </w:rPr>
        <w:t xml:space="preserve"> </w:t>
      </w:r>
      <w:r w:rsidR="001F323E" w:rsidRPr="00E31A8B">
        <w:rPr>
          <w:rFonts w:ascii="Times New Roman" w:hAnsi="Times New Roman"/>
          <w:b/>
          <w:sz w:val="28"/>
          <w:szCs w:val="28"/>
        </w:rPr>
        <w:t>Mục tiêu chung</w:t>
      </w:r>
    </w:p>
    <w:p w14:paraId="48CCB0E2" w14:textId="1154B39F" w:rsidR="000E4520" w:rsidRPr="00E31A8B" w:rsidRDefault="001F323E" w:rsidP="000F7789">
      <w:pPr>
        <w:widowControl w:val="0"/>
        <w:spacing w:before="120" w:after="120"/>
        <w:ind w:firstLine="567"/>
        <w:jc w:val="both"/>
        <w:rPr>
          <w:rFonts w:ascii="Times New Roman" w:hAnsi="Times New Roman"/>
          <w:sz w:val="28"/>
          <w:szCs w:val="28"/>
        </w:rPr>
      </w:pPr>
      <w:r w:rsidRPr="00E31A8B">
        <w:rPr>
          <w:rFonts w:ascii="Times New Roman" w:hAnsi="Times New Roman"/>
          <w:sz w:val="28"/>
          <w:szCs w:val="28"/>
        </w:rPr>
        <w:t>Triển khai hiệu quả Đề án 06 gắn với chuyển đổi số ngành Công Thương; nâng cao chất lượng giải quyết thủ tục hành chính, phục vụ người dân và doanh nghiệp; góp phần phát triển kinh tế số, xã hội số trên địa bàn tỉnh.</w:t>
      </w:r>
      <w:r w:rsidR="00E57AAD" w:rsidRPr="00E31A8B">
        <w:rPr>
          <w:rFonts w:ascii="Times New Roman" w:hAnsi="Times New Roman"/>
          <w:sz w:val="28"/>
          <w:szCs w:val="28"/>
        </w:rPr>
        <w:t xml:space="preserve"> </w:t>
      </w:r>
    </w:p>
    <w:p w14:paraId="4E59EE88" w14:textId="79E2A776" w:rsidR="000E4520" w:rsidRPr="00E31A8B" w:rsidRDefault="001F323E" w:rsidP="000F7789">
      <w:pPr>
        <w:pStyle w:val="ListParagraph"/>
        <w:widowControl w:val="0"/>
        <w:numPr>
          <w:ilvl w:val="0"/>
          <w:numId w:val="16"/>
        </w:numPr>
        <w:tabs>
          <w:tab w:val="left" w:pos="993"/>
        </w:tabs>
        <w:spacing w:before="120" w:after="120"/>
        <w:ind w:left="0" w:firstLine="567"/>
        <w:contextualSpacing w:val="0"/>
        <w:jc w:val="both"/>
        <w:rPr>
          <w:rFonts w:ascii="Times New Roman" w:hAnsi="Times New Roman"/>
          <w:b/>
          <w:sz w:val="28"/>
          <w:szCs w:val="28"/>
        </w:rPr>
      </w:pPr>
      <w:r w:rsidRPr="00E31A8B">
        <w:rPr>
          <w:rFonts w:ascii="Times New Roman" w:hAnsi="Times New Roman"/>
          <w:b/>
          <w:sz w:val="28"/>
          <w:szCs w:val="28"/>
        </w:rPr>
        <w:t>Mục tiêu cụ thể</w:t>
      </w:r>
    </w:p>
    <w:p w14:paraId="646DCEC1" w14:textId="77777777" w:rsidR="00DD1E4B" w:rsidRPr="00E31A8B" w:rsidRDefault="000E7A7F"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eastAsia="vi-VN"/>
        </w:rPr>
        <w:t>a</w:t>
      </w:r>
      <w:r w:rsidRPr="00E31A8B">
        <w:rPr>
          <w:rFonts w:ascii="Times New Roman" w:eastAsia="Times New Roman" w:hAnsi="Times New Roman"/>
          <w:sz w:val="28"/>
          <w:szCs w:val="28"/>
          <w:lang w:val="vi-VN" w:eastAsia="vi-VN"/>
        </w:rPr>
        <w:t xml:space="preserve">) </w:t>
      </w:r>
      <w:r w:rsidR="00A37F6F" w:rsidRPr="00E31A8B">
        <w:rPr>
          <w:rFonts w:ascii="Times New Roman" w:eastAsia="Times New Roman" w:hAnsi="Times New Roman"/>
          <w:sz w:val="28"/>
          <w:szCs w:val="28"/>
          <w:lang w:val="sv-SE" w:eastAsia="vi-VN"/>
        </w:rPr>
        <w:t>Đẩy mạnh ứng dụng dữ liệu dân cư, định danh và xác thực điện tử phục vụ cải cách hành chính công và đổi mới công tác chỉ đạo, điều hành, hướng tới một nền hành chính phục vụ dựa trên dữ liệu và ra quyết định thời gian thực</w:t>
      </w:r>
      <w:r w:rsidR="00A37F6F" w:rsidRPr="00E31A8B">
        <w:rPr>
          <w:rFonts w:ascii="Times New Roman" w:eastAsia="Times New Roman" w:hAnsi="Times New Roman"/>
          <w:sz w:val="28"/>
          <w:szCs w:val="28"/>
          <w:lang w:val="vi-VN" w:eastAsia="vi-VN"/>
        </w:rPr>
        <w:t>:</w:t>
      </w:r>
      <w:r w:rsidRPr="00E31A8B">
        <w:rPr>
          <w:rFonts w:ascii="Times New Roman" w:eastAsia="Times New Roman" w:hAnsi="Times New Roman"/>
          <w:sz w:val="28"/>
          <w:szCs w:val="28"/>
          <w:lang w:val="vi-VN" w:eastAsia="vi-VN"/>
        </w:rPr>
        <w:t xml:space="preserve"> </w:t>
      </w:r>
    </w:p>
    <w:p w14:paraId="6B4DA005" w14:textId="43A85D9D" w:rsidR="000E7A7F" w:rsidRPr="00E31A8B" w:rsidRDefault="00DD1E4B"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w:t>
      </w:r>
      <w:r w:rsidR="000E7A7F" w:rsidRPr="00E31A8B">
        <w:rPr>
          <w:rFonts w:ascii="Times New Roman" w:eastAsia="Times New Roman" w:hAnsi="Times New Roman"/>
          <w:sz w:val="28"/>
          <w:szCs w:val="28"/>
          <w:lang w:val="vi-VN" w:eastAsia="vi-VN"/>
        </w:rPr>
        <w:t xml:space="preserve">100% thủ tục hành chính đủ điều kiện được cung cấp trực tuyến toàn </w:t>
      </w:r>
      <w:r w:rsidR="00A37F6F" w:rsidRPr="00E31A8B">
        <w:rPr>
          <w:rFonts w:ascii="Times New Roman" w:eastAsia="Times New Roman" w:hAnsi="Times New Roman"/>
          <w:sz w:val="28"/>
          <w:szCs w:val="28"/>
          <w:lang w:val="vi-VN" w:eastAsia="vi-VN"/>
        </w:rPr>
        <w:t>trình.</w:t>
      </w:r>
    </w:p>
    <w:p w14:paraId="1C00CFFD" w14:textId="1548A955" w:rsidR="000E7A7F" w:rsidRPr="00E31A8B" w:rsidRDefault="00DD1E4B"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w:t>
      </w:r>
      <w:r w:rsidR="000E7A7F" w:rsidRPr="00E31A8B">
        <w:rPr>
          <w:rFonts w:ascii="Times New Roman" w:eastAsia="Times New Roman" w:hAnsi="Times New Roman"/>
          <w:sz w:val="28"/>
          <w:szCs w:val="28"/>
          <w:lang w:val="vi-VN" w:eastAsia="vi-VN"/>
        </w:rPr>
        <w:t xml:space="preserve">  ≥ 90% TTHC tích hợp, sử dụng </w:t>
      </w:r>
      <w:r w:rsidR="001976D4" w:rsidRPr="00E31A8B">
        <w:rPr>
          <w:rFonts w:ascii="Times New Roman" w:eastAsia="Times New Roman" w:hAnsi="Times New Roman"/>
          <w:sz w:val="28"/>
          <w:szCs w:val="28"/>
          <w:lang w:val="vi-VN" w:eastAsia="vi-VN"/>
        </w:rPr>
        <w:t>VneID.</w:t>
      </w:r>
    </w:p>
    <w:p w14:paraId="4A6EFC40" w14:textId="4EAAE8C2" w:rsidR="00DD1E4B" w:rsidRPr="00E31A8B" w:rsidRDefault="00DD1E4B"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sv-SE" w:eastAsia="vi-VN"/>
        </w:rPr>
        <w:t>b</w:t>
      </w:r>
      <w:r w:rsidRPr="00E31A8B">
        <w:rPr>
          <w:rFonts w:ascii="Times New Roman" w:eastAsia="Times New Roman" w:hAnsi="Times New Roman"/>
          <w:sz w:val="28"/>
          <w:szCs w:val="28"/>
          <w:lang w:val="vi-VN" w:eastAsia="vi-VN"/>
        </w:rPr>
        <w:t xml:space="preserve">) </w:t>
      </w:r>
      <w:r w:rsidRPr="00E31A8B">
        <w:rPr>
          <w:rFonts w:ascii="Times New Roman" w:eastAsia="Times New Roman" w:hAnsi="Times New Roman"/>
          <w:sz w:val="28"/>
          <w:szCs w:val="28"/>
          <w:lang w:val="sv-SE" w:eastAsia="vi-VN"/>
        </w:rPr>
        <w:t>Tiếp tục mở rộng hạ tầng số và làm giàu hệ sinh thái dữ liệu để phục vụ đa mục tiêu trong chuyển đổi số</w:t>
      </w:r>
      <w:r w:rsidRPr="00E31A8B">
        <w:rPr>
          <w:rFonts w:ascii="Times New Roman" w:eastAsia="Times New Roman" w:hAnsi="Times New Roman"/>
          <w:sz w:val="28"/>
          <w:szCs w:val="28"/>
          <w:lang w:val="vi-VN" w:eastAsia="vi-VN"/>
        </w:rPr>
        <w:t>:</w:t>
      </w:r>
    </w:p>
    <w:p w14:paraId="6637CD3D" w14:textId="636BC756" w:rsidR="000E7A7F" w:rsidRPr="00E31A8B" w:rsidRDefault="00DD1E4B"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 xml:space="preserve">- </w:t>
      </w:r>
      <w:r w:rsidR="000E7A7F" w:rsidRPr="00E31A8B">
        <w:rPr>
          <w:rFonts w:ascii="Times New Roman" w:eastAsia="Times New Roman" w:hAnsi="Times New Roman"/>
          <w:sz w:val="28"/>
          <w:szCs w:val="28"/>
          <w:lang w:val="vi-VN" w:eastAsia="vi-VN"/>
        </w:rPr>
        <w:t xml:space="preserve"> ≥ 80% thanh toán trực tuyến trong giải quyết </w:t>
      </w:r>
      <w:r w:rsidR="001976D4" w:rsidRPr="00E31A8B">
        <w:rPr>
          <w:rFonts w:ascii="Times New Roman" w:eastAsia="Times New Roman" w:hAnsi="Times New Roman"/>
          <w:sz w:val="28"/>
          <w:szCs w:val="28"/>
          <w:lang w:val="vi-VN" w:eastAsia="vi-VN"/>
        </w:rPr>
        <w:t>TTHC.</w:t>
      </w:r>
    </w:p>
    <w:p w14:paraId="6E06C440" w14:textId="73AEC08A" w:rsidR="000E7A7F" w:rsidRPr="00E31A8B" w:rsidRDefault="00DD1E4B"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lastRenderedPageBreak/>
        <w:t xml:space="preserve">- </w:t>
      </w:r>
      <w:r w:rsidR="000E7A7F" w:rsidRPr="00E31A8B">
        <w:rPr>
          <w:rFonts w:ascii="Times New Roman" w:eastAsia="Times New Roman" w:hAnsi="Times New Roman"/>
          <w:sz w:val="28"/>
          <w:szCs w:val="28"/>
          <w:lang w:val="vi-VN" w:eastAsia="vi-VN"/>
        </w:rPr>
        <w:t xml:space="preserve"> ≥ 70% hồ sơ được số hóa, tái sử </w:t>
      </w:r>
      <w:r w:rsidR="001976D4" w:rsidRPr="00E31A8B">
        <w:rPr>
          <w:rFonts w:ascii="Times New Roman" w:eastAsia="Times New Roman" w:hAnsi="Times New Roman"/>
          <w:sz w:val="28"/>
          <w:szCs w:val="28"/>
          <w:lang w:val="vi-VN" w:eastAsia="vi-VN"/>
        </w:rPr>
        <w:t>dụng.</w:t>
      </w:r>
    </w:p>
    <w:p w14:paraId="2A5D8049" w14:textId="6004F67E" w:rsidR="000E7A7F" w:rsidRPr="00E31A8B" w:rsidRDefault="001976D4"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w:t>
      </w:r>
      <w:r w:rsidR="000E7A7F" w:rsidRPr="00E31A8B">
        <w:rPr>
          <w:rFonts w:ascii="Times New Roman" w:eastAsia="Times New Roman" w:hAnsi="Times New Roman"/>
          <w:sz w:val="28"/>
          <w:szCs w:val="28"/>
          <w:lang w:val="vi-VN" w:eastAsia="vi-VN"/>
        </w:rPr>
        <w:t xml:space="preserve">  ≥ 50% doanh nghiệp ngành Công Thương ứng dụng nền tảng </w:t>
      </w:r>
      <w:r w:rsidRPr="00E31A8B">
        <w:rPr>
          <w:rFonts w:ascii="Times New Roman" w:eastAsia="Times New Roman" w:hAnsi="Times New Roman"/>
          <w:sz w:val="28"/>
          <w:szCs w:val="28"/>
          <w:lang w:val="vi-VN" w:eastAsia="vi-VN"/>
        </w:rPr>
        <w:t>số.</w:t>
      </w:r>
    </w:p>
    <w:p w14:paraId="75E625CD" w14:textId="57ACD757" w:rsidR="00C67FF8" w:rsidRPr="00E31A8B" w:rsidRDefault="001F6C97" w:rsidP="000F7789">
      <w:pPr>
        <w:tabs>
          <w:tab w:val="left" w:pos="993"/>
        </w:tabs>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c</w:t>
      </w:r>
      <w:r w:rsidR="000E7A7F" w:rsidRPr="00E31A8B">
        <w:rPr>
          <w:rFonts w:ascii="Times New Roman" w:eastAsia="Times New Roman" w:hAnsi="Times New Roman"/>
          <w:sz w:val="28"/>
          <w:szCs w:val="28"/>
          <w:lang w:val="vi-VN" w:eastAsia="vi-VN"/>
        </w:rPr>
        <w:t xml:space="preserve">)  </w:t>
      </w:r>
      <w:r w:rsidR="001E616A" w:rsidRPr="00E31A8B">
        <w:rPr>
          <w:rFonts w:ascii="Times New Roman" w:eastAsia="Times New Roman" w:hAnsi="Times New Roman"/>
          <w:sz w:val="28"/>
          <w:szCs w:val="28"/>
          <w:lang w:val="vi-VN" w:eastAsia="vi-VN"/>
        </w:rPr>
        <w:t>Đưa vào vận hành cơ sở</w:t>
      </w:r>
      <w:r w:rsidR="000E7A7F" w:rsidRPr="00E31A8B">
        <w:rPr>
          <w:rFonts w:ascii="Times New Roman" w:eastAsia="Times New Roman" w:hAnsi="Times New Roman"/>
          <w:sz w:val="28"/>
          <w:szCs w:val="28"/>
          <w:lang w:val="vi-VN" w:eastAsia="vi-VN"/>
        </w:rPr>
        <w:t xml:space="preserve"> dữ liệu ngành Công Thương phục vụ quản lý, điều hành</w:t>
      </w:r>
      <w:r w:rsidR="001E616A" w:rsidRPr="00E31A8B">
        <w:rPr>
          <w:rFonts w:ascii="Times New Roman" w:eastAsia="Times New Roman" w:hAnsi="Times New Roman"/>
          <w:sz w:val="28"/>
          <w:szCs w:val="28"/>
          <w:lang w:val="vi-VN" w:eastAsia="vi-VN"/>
        </w:rPr>
        <w:t xml:space="preserve"> và </w:t>
      </w:r>
      <w:r w:rsidR="00862779" w:rsidRPr="00E31A8B">
        <w:rPr>
          <w:rFonts w:ascii="Times New Roman" w:eastAsia="Times New Roman" w:hAnsi="Times New Roman"/>
          <w:sz w:val="28"/>
          <w:szCs w:val="28"/>
          <w:lang w:val="vi-VN" w:eastAsia="vi-VN"/>
        </w:rPr>
        <w:t xml:space="preserve">bước đầu </w:t>
      </w:r>
      <w:r w:rsidR="001E616A" w:rsidRPr="00E31A8B">
        <w:rPr>
          <w:rFonts w:ascii="Times New Roman" w:eastAsia="Times New Roman" w:hAnsi="Times New Roman"/>
          <w:sz w:val="28"/>
          <w:szCs w:val="28"/>
          <w:lang w:val="vi-VN" w:eastAsia="vi-VN"/>
        </w:rPr>
        <w:t xml:space="preserve">cập nhật thông tin </w:t>
      </w:r>
      <w:r w:rsidR="00862779" w:rsidRPr="00E31A8B">
        <w:rPr>
          <w:rFonts w:ascii="Times New Roman" w:eastAsia="Times New Roman" w:hAnsi="Times New Roman"/>
          <w:sz w:val="28"/>
          <w:szCs w:val="28"/>
          <w:lang w:val="vi-VN" w:eastAsia="vi-VN"/>
        </w:rPr>
        <w:t xml:space="preserve">dữ liệu </w:t>
      </w:r>
      <w:r w:rsidR="001E616A" w:rsidRPr="00E31A8B">
        <w:rPr>
          <w:rFonts w:ascii="Times New Roman" w:eastAsia="Times New Roman" w:hAnsi="Times New Roman"/>
          <w:sz w:val="28"/>
          <w:szCs w:val="28"/>
          <w:lang w:val="vi-VN" w:eastAsia="vi-VN"/>
        </w:rPr>
        <w:t xml:space="preserve">lên </w:t>
      </w:r>
      <w:r w:rsidR="00862779" w:rsidRPr="00E31A8B">
        <w:rPr>
          <w:rFonts w:ascii="Times New Roman" w:eastAsia="Times New Roman" w:hAnsi="Times New Roman"/>
          <w:sz w:val="28"/>
          <w:szCs w:val="28"/>
          <w:lang w:val="vi-VN" w:eastAsia="vi-VN"/>
        </w:rPr>
        <w:t xml:space="preserve">Trung tâm giám sát, điều hành thông minh tỉnh Đồng Nai. </w:t>
      </w:r>
    </w:p>
    <w:p w14:paraId="0C13A0DC" w14:textId="0B7C9317" w:rsidR="00EB4355" w:rsidRPr="00E31A8B" w:rsidRDefault="001F6C97" w:rsidP="000F7789">
      <w:pPr>
        <w:widowControl w:val="0"/>
        <w:tabs>
          <w:tab w:val="left" w:pos="426"/>
          <w:tab w:val="left" w:pos="993"/>
        </w:tabs>
        <w:spacing w:before="120" w:after="120"/>
        <w:ind w:firstLine="567"/>
        <w:jc w:val="both"/>
        <w:rPr>
          <w:rFonts w:ascii="Times New Roman" w:hAnsi="Times New Roman"/>
          <w:sz w:val="28"/>
          <w:szCs w:val="28"/>
          <w:lang w:val="sv-SE"/>
        </w:rPr>
      </w:pPr>
      <w:r w:rsidRPr="00E31A8B">
        <w:rPr>
          <w:rFonts w:ascii="Times New Roman" w:hAnsi="Times New Roman"/>
          <w:sz w:val="28"/>
          <w:szCs w:val="28"/>
          <w:lang w:val="sv-SE"/>
        </w:rPr>
        <w:t>d</w:t>
      </w:r>
      <w:r w:rsidRPr="00E31A8B">
        <w:rPr>
          <w:rFonts w:ascii="Times New Roman" w:hAnsi="Times New Roman"/>
          <w:sz w:val="28"/>
          <w:szCs w:val="28"/>
          <w:lang w:val="vi-VN"/>
        </w:rPr>
        <w:t xml:space="preserve">) </w:t>
      </w:r>
      <w:r w:rsidR="00C924DC" w:rsidRPr="00E31A8B">
        <w:rPr>
          <w:rFonts w:ascii="Times New Roman" w:hAnsi="Times New Roman"/>
          <w:sz w:val="28"/>
          <w:szCs w:val="28"/>
          <w:lang w:val="sv-SE"/>
        </w:rPr>
        <w:t>Bảo</w:t>
      </w:r>
      <w:r w:rsidR="00C924DC" w:rsidRPr="00E31A8B">
        <w:rPr>
          <w:rFonts w:ascii="Times New Roman" w:hAnsi="Times New Roman"/>
          <w:sz w:val="28"/>
          <w:szCs w:val="28"/>
          <w:lang w:val="vi-VN"/>
        </w:rPr>
        <w:t xml:space="preserve"> đ</w:t>
      </w:r>
      <w:r w:rsidR="0063531D" w:rsidRPr="00E31A8B">
        <w:rPr>
          <w:rFonts w:ascii="Times New Roman" w:hAnsi="Times New Roman"/>
          <w:sz w:val="28"/>
          <w:szCs w:val="28"/>
          <w:lang w:val="sv-SE"/>
        </w:rPr>
        <w:t>ảm an ninh dữ liệu, an toàn các hệ thố</w:t>
      </w:r>
      <w:r w:rsidR="00EB4355" w:rsidRPr="00E31A8B">
        <w:rPr>
          <w:rFonts w:ascii="Times New Roman" w:hAnsi="Times New Roman"/>
          <w:sz w:val="28"/>
          <w:szCs w:val="28"/>
          <w:lang w:val="sv-SE"/>
        </w:rPr>
        <w:t xml:space="preserve">ng thông </w:t>
      </w:r>
      <w:r w:rsidR="00C924DC" w:rsidRPr="00E31A8B">
        <w:rPr>
          <w:rFonts w:ascii="Times New Roman" w:hAnsi="Times New Roman"/>
          <w:sz w:val="28"/>
          <w:szCs w:val="28"/>
          <w:lang w:val="sv-SE"/>
        </w:rPr>
        <w:t>tin</w:t>
      </w:r>
      <w:r w:rsidR="00C924DC" w:rsidRPr="00E31A8B">
        <w:rPr>
          <w:rFonts w:ascii="Times New Roman" w:hAnsi="Times New Roman"/>
          <w:sz w:val="28"/>
          <w:szCs w:val="28"/>
          <w:lang w:val="vi-VN"/>
        </w:rPr>
        <w:t xml:space="preserve">: </w:t>
      </w:r>
      <w:r w:rsidR="0063531D" w:rsidRPr="00E31A8B">
        <w:rPr>
          <w:rFonts w:ascii="Times New Roman" w:hAnsi="Times New Roman"/>
          <w:sz w:val="28"/>
          <w:szCs w:val="28"/>
          <w:lang w:val="sv-SE"/>
        </w:rPr>
        <w:t xml:space="preserve">Triển khai đồng bộ, kịp thời biện pháp quản lý Nhà nước </w:t>
      </w:r>
      <w:r w:rsidR="00C924DC" w:rsidRPr="00E31A8B">
        <w:rPr>
          <w:rFonts w:ascii="Times New Roman" w:hAnsi="Times New Roman"/>
          <w:sz w:val="28"/>
          <w:szCs w:val="28"/>
          <w:lang w:val="sv-SE"/>
        </w:rPr>
        <w:t>bảo</w:t>
      </w:r>
      <w:r w:rsidR="00C924DC" w:rsidRPr="00E31A8B">
        <w:rPr>
          <w:rFonts w:ascii="Times New Roman" w:hAnsi="Times New Roman"/>
          <w:sz w:val="28"/>
          <w:szCs w:val="28"/>
          <w:lang w:val="vi-VN"/>
        </w:rPr>
        <w:t xml:space="preserve"> </w:t>
      </w:r>
      <w:r w:rsidR="0063531D" w:rsidRPr="00E31A8B">
        <w:rPr>
          <w:rFonts w:ascii="Times New Roman" w:hAnsi="Times New Roman"/>
          <w:sz w:val="28"/>
          <w:szCs w:val="28"/>
          <w:lang w:val="sv-SE"/>
        </w:rPr>
        <w:t xml:space="preserve">đảm an ninh, an toàn thông tin </w:t>
      </w:r>
      <w:r w:rsidR="00AA250B" w:rsidRPr="00E31A8B">
        <w:rPr>
          <w:rFonts w:ascii="Times New Roman" w:hAnsi="Times New Roman"/>
          <w:sz w:val="28"/>
          <w:szCs w:val="28"/>
          <w:lang w:val="sv-SE"/>
        </w:rPr>
        <w:t>tại Sở Công Thương.</w:t>
      </w:r>
    </w:p>
    <w:p w14:paraId="0D3307EC" w14:textId="46E925EE" w:rsidR="0063531D" w:rsidRPr="00E31A8B" w:rsidRDefault="0063531D" w:rsidP="000F7789">
      <w:pPr>
        <w:pStyle w:val="ListParagraph"/>
        <w:widowControl w:val="0"/>
        <w:numPr>
          <w:ilvl w:val="0"/>
          <w:numId w:val="19"/>
        </w:numPr>
        <w:tabs>
          <w:tab w:val="left" w:pos="1134"/>
        </w:tabs>
        <w:spacing w:before="120" w:after="120"/>
        <w:ind w:left="0" w:firstLine="567"/>
        <w:contextualSpacing w:val="0"/>
        <w:jc w:val="both"/>
        <w:rPr>
          <w:rFonts w:ascii="Times New Roman" w:hAnsi="Times New Roman"/>
          <w:b/>
          <w:spacing w:val="2"/>
          <w:sz w:val="28"/>
          <w:szCs w:val="28"/>
          <w:lang w:val="sv-SE"/>
        </w:rPr>
      </w:pPr>
      <w:r w:rsidRPr="00E31A8B">
        <w:rPr>
          <w:rFonts w:ascii="Times New Roman" w:hAnsi="Times New Roman"/>
          <w:b/>
          <w:spacing w:val="2"/>
          <w:sz w:val="28"/>
          <w:szCs w:val="28"/>
          <w:lang w:val="sv-SE"/>
        </w:rPr>
        <w:t xml:space="preserve">NHIỆM </w:t>
      </w:r>
      <w:r w:rsidR="00EC1021" w:rsidRPr="00E31A8B">
        <w:rPr>
          <w:rFonts w:ascii="Times New Roman" w:hAnsi="Times New Roman"/>
          <w:b/>
          <w:spacing w:val="2"/>
          <w:sz w:val="28"/>
          <w:szCs w:val="28"/>
          <w:lang w:val="sv-SE"/>
        </w:rPr>
        <w:t>VỤ</w:t>
      </w:r>
      <w:r w:rsidR="00EC1021" w:rsidRPr="00E31A8B">
        <w:rPr>
          <w:rFonts w:ascii="Times New Roman" w:hAnsi="Times New Roman"/>
          <w:b/>
          <w:spacing w:val="2"/>
          <w:sz w:val="28"/>
          <w:szCs w:val="28"/>
          <w:lang w:val="vi-VN"/>
        </w:rPr>
        <w:t>, GIẢI PHÁP THỰC HIỆN</w:t>
      </w:r>
    </w:p>
    <w:p w14:paraId="5A48D091" w14:textId="4663F24B" w:rsidR="0088687A" w:rsidRPr="00E31A8B" w:rsidRDefault="00AA250B" w:rsidP="000F7789">
      <w:pPr>
        <w:pStyle w:val="ListParagraph"/>
        <w:widowControl w:val="0"/>
        <w:numPr>
          <w:ilvl w:val="0"/>
          <w:numId w:val="35"/>
        </w:numPr>
        <w:tabs>
          <w:tab w:val="left" w:pos="993"/>
        </w:tabs>
        <w:spacing w:before="120" w:after="120"/>
        <w:ind w:left="0" w:firstLine="567"/>
        <w:contextualSpacing w:val="0"/>
        <w:jc w:val="both"/>
        <w:rPr>
          <w:rFonts w:ascii="Times New Roman" w:hAnsi="Times New Roman"/>
          <w:b/>
          <w:bCs/>
          <w:sz w:val="28"/>
          <w:szCs w:val="28"/>
          <w:lang w:val="vi-VN"/>
        </w:rPr>
      </w:pPr>
      <w:r w:rsidRPr="00E31A8B">
        <w:rPr>
          <w:rFonts w:ascii="Times New Roman" w:hAnsi="Times New Roman"/>
          <w:b/>
          <w:bCs/>
          <w:sz w:val="28"/>
          <w:szCs w:val="28"/>
          <w:lang w:val="sv-SE"/>
        </w:rPr>
        <w:t>Hoàn thiện thể chế, chính sách</w:t>
      </w:r>
    </w:p>
    <w:p w14:paraId="070E93DD" w14:textId="4E01CECC" w:rsidR="0088687A" w:rsidRPr="00E31A8B" w:rsidRDefault="0088687A"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eastAsia="Times New Roman" w:hAnsi="Times New Roman"/>
          <w:sz w:val="28"/>
          <w:szCs w:val="28"/>
          <w:lang w:val="vi-VN" w:eastAsia="vi-VN"/>
        </w:rPr>
        <w:t xml:space="preserve">- </w:t>
      </w:r>
      <w:r w:rsidR="00EC1021" w:rsidRPr="00E31A8B">
        <w:rPr>
          <w:rFonts w:ascii="Times New Roman" w:eastAsia="Times New Roman" w:hAnsi="Times New Roman"/>
          <w:sz w:val="28"/>
          <w:szCs w:val="28"/>
          <w:lang w:val="vi-VN" w:eastAsia="vi-VN"/>
        </w:rPr>
        <w:t xml:space="preserve">Tham gia góp ý xây dựng các văn bản quy phạm pháp luật liên quan Đề án 06; </w:t>
      </w:r>
    </w:p>
    <w:p w14:paraId="419CDE59" w14:textId="520828B4" w:rsidR="00EC1021" w:rsidRPr="00E31A8B" w:rsidRDefault="0088687A" w:rsidP="000F7789">
      <w:pPr>
        <w:spacing w:before="120" w:after="120"/>
        <w:ind w:firstLine="567"/>
        <w:jc w:val="both"/>
        <w:rPr>
          <w:rFonts w:ascii="Times New Roman" w:eastAsia="Times New Roman" w:hAnsi="Times New Roman"/>
          <w:sz w:val="28"/>
          <w:szCs w:val="28"/>
          <w:lang w:val="vi-VN" w:eastAsia="vi-VN"/>
        </w:rPr>
      </w:pPr>
      <w:r w:rsidRPr="00E31A8B">
        <w:rPr>
          <w:rFonts w:ascii="Times New Roman" w:eastAsia="Times New Roman" w:hAnsi="Times New Roman"/>
          <w:sz w:val="28"/>
          <w:szCs w:val="28"/>
          <w:lang w:val="vi-VN" w:eastAsia="vi-VN"/>
        </w:rPr>
        <w:t xml:space="preserve">- </w:t>
      </w:r>
      <w:r w:rsidR="00EC1021" w:rsidRPr="00E31A8B">
        <w:rPr>
          <w:rFonts w:ascii="Times New Roman" w:eastAsia="Times New Roman" w:hAnsi="Times New Roman"/>
          <w:sz w:val="28"/>
          <w:szCs w:val="28"/>
          <w:lang w:val="vi-VN" w:eastAsia="vi-VN"/>
        </w:rPr>
        <w:t xml:space="preserve">Rà soát, đề xuất sửa đổi quy trình TTHC theo hướng giảm hồ sơ giấy, tăng dữ liệu số; </w:t>
      </w:r>
    </w:p>
    <w:p w14:paraId="6256C730" w14:textId="2824F43A" w:rsidR="00D67DE9" w:rsidRPr="00E31A8B" w:rsidRDefault="0088687A"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eastAsia="Times New Roman" w:hAnsi="Times New Roman"/>
          <w:sz w:val="28"/>
          <w:szCs w:val="28"/>
          <w:lang w:val="vi-VN" w:eastAsia="vi-VN"/>
        </w:rPr>
        <w:t xml:space="preserve">- </w:t>
      </w:r>
      <w:r w:rsidR="00EC1021" w:rsidRPr="00E31A8B">
        <w:rPr>
          <w:rFonts w:ascii="Times New Roman" w:eastAsia="Times New Roman" w:hAnsi="Times New Roman"/>
          <w:sz w:val="28"/>
          <w:szCs w:val="28"/>
          <w:lang w:val="vi-VN" w:eastAsia="vi-VN"/>
        </w:rPr>
        <w:t>Đề xuất chính sách thúc đẩy thanh toán trực tuyến, dịch vụ công trực tuyến.</w:t>
      </w:r>
    </w:p>
    <w:p w14:paraId="50CB2D19" w14:textId="5C5B51B1" w:rsidR="009E531F" w:rsidRPr="009E531F" w:rsidRDefault="009E531F" w:rsidP="000F7789">
      <w:pPr>
        <w:widowControl w:val="0"/>
        <w:tabs>
          <w:tab w:val="left" w:pos="993"/>
        </w:tabs>
        <w:spacing w:before="120" w:after="120"/>
        <w:ind w:firstLine="567"/>
        <w:jc w:val="both"/>
        <w:rPr>
          <w:rFonts w:ascii="Times New Roman" w:hAnsi="Times New Roman"/>
          <w:b/>
          <w:bCs/>
          <w:sz w:val="28"/>
          <w:szCs w:val="28"/>
          <w:lang w:val="vi-VN"/>
        </w:rPr>
      </w:pPr>
      <w:r w:rsidRPr="006D300C">
        <w:rPr>
          <w:rFonts w:ascii="Times New Roman" w:hAnsi="Times New Roman"/>
          <w:b/>
          <w:bCs/>
          <w:sz w:val="28"/>
          <w:szCs w:val="28"/>
          <w:lang w:val="vi-VN"/>
        </w:rPr>
        <w:t xml:space="preserve">2. </w:t>
      </w:r>
      <w:r w:rsidRPr="009E531F">
        <w:rPr>
          <w:rFonts w:ascii="Times New Roman" w:hAnsi="Times New Roman"/>
          <w:b/>
          <w:bCs/>
          <w:sz w:val="28"/>
          <w:szCs w:val="28"/>
          <w:lang w:val="vi-VN"/>
        </w:rPr>
        <w:t>Phát triển dữ liệu và kết nối hệ thống</w:t>
      </w:r>
    </w:p>
    <w:p w14:paraId="1D8E06FA" w14:textId="6865BB02" w:rsidR="009E531F" w:rsidRPr="009E531F" w:rsidRDefault="009E531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Nâng cấp, cập nhật</w:t>
      </w:r>
      <w:r w:rsidRPr="009E531F">
        <w:rPr>
          <w:rFonts w:ascii="Times New Roman" w:hAnsi="Times New Roman"/>
          <w:sz w:val="28"/>
          <w:szCs w:val="28"/>
          <w:lang w:val="vi-VN"/>
        </w:rPr>
        <w:t xml:space="preserve">, chuẩn hóa dữ liệu ngành Công Thương; </w:t>
      </w:r>
    </w:p>
    <w:p w14:paraId="6CAE7810" w14:textId="213A719A" w:rsidR="009E531F" w:rsidRPr="009E531F" w:rsidRDefault="009E531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E531F">
        <w:rPr>
          <w:rFonts w:ascii="Times New Roman" w:hAnsi="Times New Roman"/>
          <w:sz w:val="28"/>
          <w:szCs w:val="28"/>
          <w:lang w:val="vi-VN"/>
        </w:rPr>
        <w:t xml:space="preserve">Kết nối, khai thác: </w:t>
      </w:r>
    </w:p>
    <w:p w14:paraId="7C40F672" w14:textId="4C5DD73C" w:rsidR="009E531F" w:rsidRPr="009E531F" w:rsidRDefault="009E531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E531F">
        <w:rPr>
          <w:rFonts w:ascii="Times New Roman" w:hAnsi="Times New Roman"/>
          <w:sz w:val="28"/>
          <w:szCs w:val="28"/>
          <w:lang w:val="vi-VN"/>
        </w:rPr>
        <w:t xml:space="preserve">Cơ sở dữ liệu quốc gia về dân </w:t>
      </w:r>
      <w:r w:rsidR="00241F4B">
        <w:rPr>
          <w:rFonts w:ascii="Times New Roman" w:hAnsi="Times New Roman"/>
          <w:sz w:val="28"/>
          <w:szCs w:val="28"/>
          <w:lang w:val="vi-VN"/>
        </w:rPr>
        <w:t>cư;</w:t>
      </w:r>
    </w:p>
    <w:p w14:paraId="633B5E56" w14:textId="2BF2ECAC" w:rsidR="009E531F" w:rsidRPr="009E531F" w:rsidRDefault="009E531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E531F">
        <w:rPr>
          <w:rFonts w:ascii="Times New Roman" w:hAnsi="Times New Roman"/>
          <w:sz w:val="28"/>
          <w:szCs w:val="28"/>
          <w:lang w:val="vi-VN"/>
        </w:rPr>
        <w:t xml:space="preserve">Cơ sở dữ liệu doanh </w:t>
      </w:r>
      <w:r w:rsidR="00241F4B">
        <w:rPr>
          <w:rFonts w:ascii="Times New Roman" w:hAnsi="Times New Roman"/>
          <w:sz w:val="28"/>
          <w:szCs w:val="28"/>
          <w:lang w:val="vi-VN"/>
        </w:rPr>
        <w:t>nghiệp.</w:t>
      </w:r>
    </w:p>
    <w:p w14:paraId="779EEADF" w14:textId="22983784" w:rsidR="009E531F" w:rsidRPr="00E31A8B" w:rsidRDefault="00A870C8"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9E531F" w:rsidRPr="00E31A8B">
        <w:rPr>
          <w:rFonts w:ascii="Times New Roman" w:hAnsi="Times New Roman"/>
          <w:sz w:val="28"/>
          <w:szCs w:val="28"/>
          <w:lang w:val="vi-VN"/>
        </w:rPr>
        <w:t>Thực hiện chia sẻ dữ liệu phục vụ quản lý, điều hành.</w:t>
      </w:r>
    </w:p>
    <w:p w14:paraId="1C2A0CA5" w14:textId="77777777" w:rsidR="00A870C8" w:rsidRPr="00A870C8" w:rsidRDefault="00A870C8" w:rsidP="000F7789">
      <w:pPr>
        <w:widowControl w:val="0"/>
        <w:tabs>
          <w:tab w:val="left" w:pos="993"/>
        </w:tabs>
        <w:spacing w:before="120" w:after="120"/>
        <w:ind w:firstLine="567"/>
        <w:jc w:val="both"/>
        <w:rPr>
          <w:rFonts w:ascii="Times New Roman" w:hAnsi="Times New Roman"/>
          <w:b/>
          <w:bCs/>
          <w:sz w:val="28"/>
          <w:szCs w:val="28"/>
          <w:lang w:val="vi-VN"/>
        </w:rPr>
      </w:pPr>
      <w:r w:rsidRPr="00A870C8">
        <w:rPr>
          <w:rFonts w:ascii="Times New Roman" w:hAnsi="Times New Roman"/>
          <w:b/>
          <w:bCs/>
          <w:sz w:val="28"/>
          <w:szCs w:val="28"/>
          <w:lang w:val="vi-VN"/>
        </w:rPr>
        <w:t>3. Cải cách TTHC, dịch vụ công trực tuyến</w:t>
      </w:r>
    </w:p>
    <w:p w14:paraId="1433E571" w14:textId="11DC162D" w:rsidR="00A870C8" w:rsidRPr="00A870C8" w:rsidRDefault="00A870C8"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A870C8">
        <w:rPr>
          <w:rFonts w:ascii="Times New Roman" w:hAnsi="Times New Roman"/>
          <w:sz w:val="28"/>
          <w:szCs w:val="28"/>
          <w:lang w:val="vi-VN"/>
        </w:rPr>
        <w:t xml:space="preserve">Đẩy mạnh số hóa hồ sơ, kết quả giải quyết </w:t>
      </w:r>
      <w:r w:rsidR="00241F4B">
        <w:rPr>
          <w:rFonts w:ascii="Times New Roman" w:hAnsi="Times New Roman"/>
          <w:sz w:val="28"/>
          <w:szCs w:val="28"/>
          <w:lang w:val="vi-VN"/>
        </w:rPr>
        <w:t>TTHC.</w:t>
      </w:r>
    </w:p>
    <w:p w14:paraId="25F5EF2D" w14:textId="3B82581D" w:rsidR="00A870C8" w:rsidRPr="00A870C8" w:rsidRDefault="00A870C8"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A870C8">
        <w:rPr>
          <w:rFonts w:ascii="Times New Roman" w:hAnsi="Times New Roman"/>
          <w:sz w:val="28"/>
          <w:szCs w:val="28"/>
          <w:lang w:val="vi-VN"/>
        </w:rPr>
        <w:t xml:space="preserve">Cắt giảm thành phần hồ sơ có thể thay thế bằng dữ </w:t>
      </w:r>
      <w:r w:rsidR="00241F4B">
        <w:rPr>
          <w:rFonts w:ascii="Times New Roman" w:hAnsi="Times New Roman"/>
          <w:sz w:val="28"/>
          <w:szCs w:val="28"/>
          <w:lang w:val="vi-VN"/>
        </w:rPr>
        <w:t>liệu.</w:t>
      </w:r>
    </w:p>
    <w:p w14:paraId="66E563FE" w14:textId="1489D764" w:rsidR="00A870C8" w:rsidRPr="00A870C8" w:rsidRDefault="00A870C8"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A870C8">
        <w:rPr>
          <w:rFonts w:ascii="Times New Roman" w:hAnsi="Times New Roman"/>
          <w:sz w:val="28"/>
          <w:szCs w:val="28"/>
          <w:lang w:val="vi-VN"/>
        </w:rPr>
        <w:t xml:space="preserve">Phân loại dịch vụ công theo mức độ khai thác dữ </w:t>
      </w:r>
      <w:r w:rsidR="00241F4B">
        <w:rPr>
          <w:rFonts w:ascii="Times New Roman" w:hAnsi="Times New Roman"/>
          <w:sz w:val="28"/>
          <w:szCs w:val="28"/>
          <w:lang w:val="vi-VN"/>
        </w:rPr>
        <w:t>liệu.</w:t>
      </w:r>
    </w:p>
    <w:p w14:paraId="0939EE87" w14:textId="441D73DA" w:rsidR="00A870C8" w:rsidRPr="00A870C8" w:rsidRDefault="00A870C8"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A870C8">
        <w:rPr>
          <w:rFonts w:ascii="Times New Roman" w:hAnsi="Times New Roman"/>
          <w:sz w:val="28"/>
          <w:szCs w:val="28"/>
          <w:lang w:val="vi-VN"/>
        </w:rPr>
        <w:t>Công bố TTHC sau cắt giảm theo quy định.</w:t>
      </w:r>
    </w:p>
    <w:p w14:paraId="77D61C69" w14:textId="77777777" w:rsidR="006B382C" w:rsidRPr="006B382C" w:rsidRDefault="006B382C" w:rsidP="000F7789">
      <w:pPr>
        <w:widowControl w:val="0"/>
        <w:tabs>
          <w:tab w:val="left" w:pos="993"/>
        </w:tabs>
        <w:spacing w:before="120" w:after="120"/>
        <w:ind w:firstLine="567"/>
        <w:jc w:val="both"/>
        <w:rPr>
          <w:rFonts w:ascii="Times New Roman" w:hAnsi="Times New Roman"/>
          <w:b/>
          <w:bCs/>
          <w:sz w:val="28"/>
          <w:szCs w:val="28"/>
          <w:lang w:val="vi-VN"/>
        </w:rPr>
      </w:pPr>
      <w:r w:rsidRPr="006B382C">
        <w:rPr>
          <w:rFonts w:ascii="Times New Roman" w:hAnsi="Times New Roman"/>
          <w:b/>
          <w:bCs/>
          <w:sz w:val="28"/>
          <w:szCs w:val="28"/>
          <w:lang w:val="vi-VN"/>
        </w:rPr>
        <w:t>4. Ứng dụng Đề án 06 trong lĩnh vực Công Thương</w:t>
      </w:r>
    </w:p>
    <w:p w14:paraId="6C0CF109" w14:textId="1343CAF8" w:rsidR="006B382C" w:rsidRPr="006B382C" w:rsidRDefault="006B382C"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DB1DEB">
        <w:rPr>
          <w:rFonts w:ascii="Times New Roman" w:hAnsi="Times New Roman"/>
          <w:sz w:val="28"/>
          <w:szCs w:val="28"/>
          <w:lang w:val="vi-VN"/>
        </w:rPr>
        <w:t>Tiếp tục t</w:t>
      </w:r>
      <w:r w:rsidRPr="006B382C">
        <w:rPr>
          <w:rFonts w:ascii="Times New Roman" w:hAnsi="Times New Roman"/>
          <w:sz w:val="28"/>
          <w:szCs w:val="28"/>
          <w:lang w:val="vi-VN"/>
        </w:rPr>
        <w:t xml:space="preserve">riển khai cấp phép trực </w:t>
      </w:r>
      <w:r w:rsidR="003D136C">
        <w:rPr>
          <w:rFonts w:ascii="Times New Roman" w:hAnsi="Times New Roman"/>
          <w:sz w:val="28"/>
          <w:szCs w:val="28"/>
          <w:lang w:val="vi-VN"/>
        </w:rPr>
        <w:t>tuyến.</w:t>
      </w:r>
    </w:p>
    <w:p w14:paraId="222BEE9F" w14:textId="0973BA1A" w:rsidR="006B382C" w:rsidRPr="006B382C" w:rsidRDefault="006B382C" w:rsidP="000F7789">
      <w:pPr>
        <w:widowControl w:val="0"/>
        <w:tabs>
          <w:tab w:val="num" w:pos="720"/>
          <w:tab w:val="left" w:pos="993"/>
        </w:tabs>
        <w:spacing w:before="120" w:after="120"/>
        <w:ind w:firstLine="567"/>
        <w:jc w:val="both"/>
        <w:rPr>
          <w:rFonts w:ascii="Times New Roman" w:hAnsi="Times New Roman"/>
          <w:sz w:val="28"/>
          <w:szCs w:val="28"/>
          <w:lang w:val="vi-VN"/>
        </w:rPr>
      </w:pPr>
      <w:r w:rsidRPr="006B382C">
        <w:rPr>
          <w:rFonts w:ascii="Times New Roman" w:hAnsi="Times New Roman"/>
          <w:sz w:val="28"/>
          <w:szCs w:val="28"/>
          <w:lang w:val="vi-VN"/>
        </w:rPr>
        <w:t xml:space="preserve"> </w:t>
      </w:r>
      <w:r w:rsidR="00F35ADF" w:rsidRPr="00E31A8B">
        <w:rPr>
          <w:rFonts w:ascii="Times New Roman" w:hAnsi="Times New Roman"/>
          <w:sz w:val="28"/>
          <w:szCs w:val="28"/>
          <w:lang w:val="vi-VN"/>
        </w:rPr>
        <w:t xml:space="preserve">- </w:t>
      </w:r>
      <w:r w:rsidRPr="006B382C">
        <w:rPr>
          <w:rFonts w:ascii="Times New Roman" w:hAnsi="Times New Roman"/>
          <w:sz w:val="28"/>
          <w:szCs w:val="28"/>
          <w:lang w:val="vi-VN"/>
        </w:rPr>
        <w:t xml:space="preserve">Phát triển thương mại điện tử gắn với định danh điện tử; </w:t>
      </w:r>
    </w:p>
    <w:p w14:paraId="0A6E1F42" w14:textId="0B63557A" w:rsidR="006B382C" w:rsidRPr="006B382C" w:rsidRDefault="00F35AD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6B382C" w:rsidRPr="006B382C">
        <w:rPr>
          <w:rFonts w:ascii="Times New Roman" w:hAnsi="Times New Roman"/>
          <w:sz w:val="28"/>
          <w:szCs w:val="28"/>
          <w:lang w:val="vi-VN"/>
        </w:rPr>
        <w:t xml:space="preserve">Thí điểm mô hình: </w:t>
      </w:r>
    </w:p>
    <w:p w14:paraId="3DB1E41E" w14:textId="1BDCD145" w:rsidR="006B382C" w:rsidRPr="006B382C" w:rsidRDefault="00F35AD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3D136C">
        <w:rPr>
          <w:rFonts w:ascii="Times New Roman" w:hAnsi="Times New Roman"/>
          <w:sz w:val="28"/>
          <w:szCs w:val="28"/>
          <w:lang w:val="vi-VN"/>
        </w:rPr>
        <w:t>C</w:t>
      </w:r>
      <w:r w:rsidR="006B382C" w:rsidRPr="006B382C">
        <w:rPr>
          <w:rFonts w:ascii="Times New Roman" w:hAnsi="Times New Roman"/>
          <w:sz w:val="28"/>
          <w:szCs w:val="28"/>
          <w:lang w:val="vi-VN"/>
        </w:rPr>
        <w:t xml:space="preserve">hợ </w:t>
      </w:r>
      <w:r w:rsidR="00B40D79">
        <w:rPr>
          <w:rFonts w:ascii="Times New Roman" w:hAnsi="Times New Roman"/>
          <w:sz w:val="28"/>
          <w:szCs w:val="28"/>
          <w:lang w:val="vi-VN"/>
        </w:rPr>
        <w:t>số.</w:t>
      </w:r>
    </w:p>
    <w:p w14:paraId="6C893521" w14:textId="7DBE3F8D" w:rsidR="006B382C" w:rsidRPr="006B382C" w:rsidRDefault="00F35AD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B40D79">
        <w:rPr>
          <w:rFonts w:ascii="Times New Roman" w:hAnsi="Times New Roman"/>
          <w:sz w:val="28"/>
          <w:szCs w:val="28"/>
          <w:lang w:val="vi-VN"/>
        </w:rPr>
        <w:t>T</w:t>
      </w:r>
      <w:r w:rsidR="006B382C" w:rsidRPr="006B382C">
        <w:rPr>
          <w:rFonts w:ascii="Times New Roman" w:hAnsi="Times New Roman"/>
          <w:sz w:val="28"/>
          <w:szCs w:val="28"/>
          <w:lang w:val="vi-VN"/>
        </w:rPr>
        <w:t xml:space="preserve">hanh toán không tiền </w:t>
      </w:r>
      <w:r w:rsidR="00512AF3">
        <w:rPr>
          <w:rFonts w:ascii="Times New Roman" w:hAnsi="Times New Roman"/>
          <w:sz w:val="28"/>
          <w:szCs w:val="28"/>
          <w:lang w:val="vi-VN"/>
        </w:rPr>
        <w:t>mặt.</w:t>
      </w:r>
    </w:p>
    <w:p w14:paraId="66C811D8" w14:textId="096F6E29" w:rsidR="006B382C" w:rsidRPr="006B382C" w:rsidRDefault="00F35ADF"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6B382C" w:rsidRPr="006B382C">
        <w:rPr>
          <w:rFonts w:ascii="Times New Roman" w:hAnsi="Times New Roman"/>
          <w:sz w:val="28"/>
          <w:szCs w:val="28"/>
          <w:lang w:val="vi-VN"/>
        </w:rPr>
        <w:t>Ứng dụng truy xuất nguồn gốc hàng hóa.</w:t>
      </w:r>
    </w:p>
    <w:p w14:paraId="3AF88FCA" w14:textId="77777777" w:rsidR="00984A46" w:rsidRPr="00984A46" w:rsidRDefault="00984A46" w:rsidP="000F7789">
      <w:pPr>
        <w:widowControl w:val="0"/>
        <w:tabs>
          <w:tab w:val="left" w:pos="993"/>
        </w:tabs>
        <w:spacing w:before="120" w:after="120"/>
        <w:ind w:firstLine="567"/>
        <w:jc w:val="both"/>
        <w:rPr>
          <w:rFonts w:ascii="Times New Roman" w:hAnsi="Times New Roman"/>
          <w:b/>
          <w:bCs/>
          <w:sz w:val="28"/>
          <w:szCs w:val="28"/>
          <w:lang w:val="vi-VN"/>
        </w:rPr>
      </w:pPr>
      <w:r w:rsidRPr="00984A46">
        <w:rPr>
          <w:rFonts w:ascii="Times New Roman" w:hAnsi="Times New Roman"/>
          <w:b/>
          <w:bCs/>
          <w:sz w:val="28"/>
          <w:szCs w:val="28"/>
          <w:lang w:val="vi-VN"/>
        </w:rPr>
        <w:t>5. Hạ tầng số, an toàn thông tin</w:t>
      </w:r>
    </w:p>
    <w:p w14:paraId="6CB10FAC" w14:textId="6C84067F"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lastRenderedPageBreak/>
        <w:t xml:space="preserve">- </w:t>
      </w:r>
      <w:r w:rsidRPr="00984A46">
        <w:rPr>
          <w:rFonts w:ascii="Times New Roman" w:hAnsi="Times New Roman"/>
          <w:sz w:val="28"/>
          <w:szCs w:val="28"/>
          <w:lang w:val="vi-VN"/>
        </w:rPr>
        <w:t xml:space="preserve">Duy trì, nâng cấp hệ thống CNTT phục vụ chuyển đổi số; </w:t>
      </w:r>
    </w:p>
    <w:p w14:paraId="5FB32AC6" w14:textId="59042764"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84A46">
        <w:rPr>
          <w:rFonts w:ascii="Times New Roman" w:hAnsi="Times New Roman"/>
          <w:sz w:val="28"/>
          <w:szCs w:val="28"/>
          <w:lang w:val="vi-VN"/>
        </w:rPr>
        <w:t xml:space="preserve">Bảo đảm an toàn, an ninh thông tin; </w:t>
      </w:r>
    </w:p>
    <w:p w14:paraId="777CE058" w14:textId="26602502"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84A46">
        <w:rPr>
          <w:rFonts w:ascii="Times New Roman" w:hAnsi="Times New Roman"/>
          <w:sz w:val="28"/>
          <w:szCs w:val="28"/>
          <w:lang w:val="vi-VN"/>
        </w:rPr>
        <w:t>Kết nối, khai thác hệ thống dùng chung của tỉnh.</w:t>
      </w:r>
    </w:p>
    <w:p w14:paraId="276D5530" w14:textId="77777777" w:rsidR="00984A46" w:rsidRPr="00984A46" w:rsidRDefault="00984A46" w:rsidP="000F7789">
      <w:pPr>
        <w:widowControl w:val="0"/>
        <w:tabs>
          <w:tab w:val="left" w:pos="993"/>
        </w:tabs>
        <w:spacing w:before="120" w:after="120"/>
        <w:ind w:firstLine="567"/>
        <w:jc w:val="both"/>
        <w:rPr>
          <w:rFonts w:ascii="Times New Roman" w:hAnsi="Times New Roman"/>
          <w:b/>
          <w:bCs/>
          <w:sz w:val="28"/>
          <w:szCs w:val="28"/>
          <w:lang w:val="vi-VN"/>
        </w:rPr>
      </w:pPr>
      <w:r w:rsidRPr="00984A46">
        <w:rPr>
          <w:rFonts w:ascii="Times New Roman" w:hAnsi="Times New Roman"/>
          <w:b/>
          <w:bCs/>
          <w:sz w:val="28"/>
          <w:szCs w:val="28"/>
          <w:lang w:val="vi-VN"/>
        </w:rPr>
        <w:t>6. Tuyên truyền, đào tạo</w:t>
      </w:r>
    </w:p>
    <w:p w14:paraId="2869DDBE" w14:textId="79BD6978"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84A46">
        <w:rPr>
          <w:rFonts w:ascii="Times New Roman" w:hAnsi="Times New Roman"/>
          <w:sz w:val="28"/>
          <w:szCs w:val="28"/>
          <w:lang w:val="vi-VN"/>
        </w:rPr>
        <w:t xml:space="preserve">Tuyên truyền Đề án 06 đến cán bộ, doanh nghiệp; </w:t>
      </w:r>
    </w:p>
    <w:p w14:paraId="006C8A8F" w14:textId="524F9F67"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84A46">
        <w:rPr>
          <w:rFonts w:ascii="Times New Roman" w:hAnsi="Times New Roman"/>
          <w:sz w:val="28"/>
          <w:szCs w:val="28"/>
          <w:lang w:val="vi-VN"/>
        </w:rPr>
        <w:t xml:space="preserve">Đào tạo kỹ năng số cho công chức; </w:t>
      </w:r>
    </w:p>
    <w:p w14:paraId="5F0C3CD4" w14:textId="3483EA56" w:rsidR="00984A46" w:rsidRPr="00984A46" w:rsidRDefault="00984A46"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984A46">
        <w:rPr>
          <w:rFonts w:ascii="Times New Roman" w:hAnsi="Times New Roman"/>
          <w:sz w:val="28"/>
          <w:szCs w:val="28"/>
          <w:lang w:val="vi-VN"/>
        </w:rPr>
        <w:t>Hướng dẫn người dân, doanh nghiệp sử dụng dịch vụ công trực tuyến</w:t>
      </w:r>
    </w:p>
    <w:p w14:paraId="0C6BC90F" w14:textId="61F4F86A" w:rsidR="002E7642" w:rsidRPr="00B40D79" w:rsidRDefault="00FC582C" w:rsidP="000F7789">
      <w:pPr>
        <w:widowControl w:val="0"/>
        <w:tabs>
          <w:tab w:val="left" w:pos="540"/>
          <w:tab w:val="left" w:pos="1134"/>
        </w:tabs>
        <w:spacing w:before="120" w:after="120"/>
        <w:ind w:firstLine="567"/>
        <w:jc w:val="both"/>
        <w:rPr>
          <w:rFonts w:ascii="Times New Roman" w:hAnsi="Times New Roman"/>
          <w:bCs/>
          <w:spacing w:val="2"/>
          <w:sz w:val="28"/>
          <w:szCs w:val="28"/>
          <w:lang w:val="vi-VN"/>
        </w:rPr>
      </w:pPr>
      <w:r w:rsidRPr="00E31A8B">
        <w:rPr>
          <w:rFonts w:ascii="Times New Roman" w:hAnsi="Times New Roman"/>
          <w:i/>
          <w:spacing w:val="2"/>
          <w:sz w:val="28"/>
          <w:szCs w:val="28"/>
          <w:lang w:val="vi-VN"/>
        </w:rPr>
        <w:t>Nội dung và nhiệm vụ cụ thể</w:t>
      </w:r>
      <w:r w:rsidR="00AF5E69" w:rsidRPr="00E31A8B">
        <w:rPr>
          <w:rFonts w:ascii="Times New Roman" w:hAnsi="Times New Roman"/>
          <w:i/>
          <w:spacing w:val="2"/>
          <w:sz w:val="28"/>
          <w:szCs w:val="28"/>
          <w:lang w:val="vi-VN"/>
        </w:rPr>
        <w:t xml:space="preserve"> xem chi tiết tại </w:t>
      </w:r>
      <w:r w:rsidRPr="00E31A8B">
        <w:rPr>
          <w:rFonts w:ascii="Times New Roman" w:hAnsi="Times New Roman"/>
          <w:i/>
          <w:spacing w:val="2"/>
          <w:sz w:val="28"/>
          <w:szCs w:val="28"/>
          <w:lang w:val="vi-VN"/>
        </w:rPr>
        <w:t>Phụ lục kèm</w:t>
      </w:r>
      <w:r w:rsidR="004F3C49" w:rsidRPr="00E31A8B">
        <w:rPr>
          <w:rFonts w:ascii="Times New Roman" w:hAnsi="Times New Roman"/>
          <w:i/>
          <w:spacing w:val="2"/>
          <w:sz w:val="28"/>
          <w:szCs w:val="28"/>
          <w:lang w:val="vi-VN"/>
        </w:rPr>
        <w:t xml:space="preserve"> </w:t>
      </w:r>
      <w:r w:rsidR="00AF5E69" w:rsidRPr="00E31A8B">
        <w:rPr>
          <w:rFonts w:ascii="Times New Roman" w:hAnsi="Times New Roman"/>
          <w:i/>
          <w:spacing w:val="2"/>
          <w:sz w:val="28"/>
          <w:szCs w:val="28"/>
          <w:lang w:val="vi-VN"/>
        </w:rPr>
        <w:t>theo.</w:t>
      </w:r>
    </w:p>
    <w:p w14:paraId="604543F9" w14:textId="0A763DE9" w:rsidR="005632D9" w:rsidRPr="00E31A8B" w:rsidRDefault="004F3F63" w:rsidP="000F7789">
      <w:pPr>
        <w:pStyle w:val="ListParagraph"/>
        <w:widowControl w:val="0"/>
        <w:numPr>
          <w:ilvl w:val="0"/>
          <w:numId w:val="19"/>
        </w:numPr>
        <w:tabs>
          <w:tab w:val="left" w:pos="1134"/>
        </w:tabs>
        <w:spacing w:before="120" w:after="120"/>
        <w:ind w:left="0" w:firstLine="567"/>
        <w:contextualSpacing w:val="0"/>
        <w:jc w:val="both"/>
        <w:rPr>
          <w:rFonts w:ascii="Times New Roman" w:hAnsi="Times New Roman"/>
          <w:b/>
          <w:spacing w:val="2"/>
          <w:sz w:val="28"/>
          <w:szCs w:val="28"/>
        </w:rPr>
      </w:pPr>
      <w:r w:rsidRPr="00B40D79">
        <w:rPr>
          <w:rFonts w:ascii="Times New Roman" w:hAnsi="Times New Roman"/>
          <w:b/>
          <w:bCs/>
          <w:spacing w:val="2"/>
          <w:sz w:val="28"/>
          <w:szCs w:val="28"/>
          <w:lang w:val="vi-VN"/>
        </w:rPr>
        <w:t xml:space="preserve"> </w:t>
      </w:r>
      <w:r w:rsidR="005632D9" w:rsidRPr="00E31A8B">
        <w:rPr>
          <w:rFonts w:ascii="Times New Roman" w:hAnsi="Times New Roman"/>
          <w:b/>
          <w:bCs/>
          <w:spacing w:val="2"/>
          <w:sz w:val="28"/>
          <w:szCs w:val="28"/>
        </w:rPr>
        <w:t>TỔ CHỨC</w:t>
      </w:r>
      <w:r w:rsidR="005632D9" w:rsidRPr="00E31A8B">
        <w:rPr>
          <w:rFonts w:ascii="Times New Roman" w:hAnsi="Times New Roman"/>
          <w:b/>
          <w:spacing w:val="2"/>
          <w:sz w:val="28"/>
          <w:szCs w:val="28"/>
        </w:rPr>
        <w:t xml:space="preserve"> THỰC HIỆN</w:t>
      </w:r>
    </w:p>
    <w:p w14:paraId="69E22F8C" w14:textId="516C4AAD" w:rsidR="00BF0BD1" w:rsidRPr="00E31A8B" w:rsidRDefault="00BF0BD1" w:rsidP="000F7789">
      <w:pPr>
        <w:pStyle w:val="ListParagraph"/>
        <w:widowControl w:val="0"/>
        <w:numPr>
          <w:ilvl w:val="0"/>
          <w:numId w:val="11"/>
        </w:numPr>
        <w:tabs>
          <w:tab w:val="left" w:pos="993"/>
        </w:tabs>
        <w:spacing w:before="120" w:after="120"/>
        <w:ind w:left="0" w:firstLine="567"/>
        <w:contextualSpacing w:val="0"/>
        <w:jc w:val="both"/>
        <w:rPr>
          <w:rFonts w:ascii="Times New Roman" w:hAnsi="Times New Roman"/>
          <w:b/>
          <w:bCs/>
          <w:sz w:val="28"/>
          <w:szCs w:val="28"/>
        </w:rPr>
      </w:pPr>
      <w:r w:rsidRPr="00E31A8B">
        <w:rPr>
          <w:rFonts w:ascii="Times New Roman" w:hAnsi="Times New Roman"/>
          <w:b/>
          <w:bCs/>
          <w:sz w:val="28"/>
          <w:szCs w:val="28"/>
        </w:rPr>
        <w:t>Phân</w:t>
      </w:r>
      <w:r w:rsidRPr="00E31A8B">
        <w:rPr>
          <w:rFonts w:ascii="Times New Roman" w:hAnsi="Times New Roman"/>
          <w:b/>
          <w:bCs/>
          <w:sz w:val="28"/>
          <w:szCs w:val="28"/>
          <w:lang w:val="vi-VN"/>
        </w:rPr>
        <w:t xml:space="preserve"> công</w:t>
      </w:r>
      <w:r w:rsidR="001F03C4">
        <w:rPr>
          <w:rFonts w:ascii="Times New Roman" w:hAnsi="Times New Roman"/>
          <w:b/>
          <w:bCs/>
          <w:sz w:val="28"/>
          <w:szCs w:val="28"/>
          <w:lang w:val="vi-VN"/>
        </w:rPr>
        <w:t xml:space="preserve"> thực hiện </w:t>
      </w:r>
    </w:p>
    <w:p w14:paraId="02891FFF" w14:textId="73F50458" w:rsidR="00BF0BD1" w:rsidRPr="006D300C" w:rsidRDefault="00BF0BD1" w:rsidP="000F7789">
      <w:pPr>
        <w:spacing w:before="120" w:after="120"/>
        <w:ind w:firstLine="567"/>
        <w:jc w:val="both"/>
        <w:rPr>
          <w:rFonts w:ascii="Times New Roman" w:hAnsi="Times New Roman"/>
          <w:sz w:val="28"/>
          <w:szCs w:val="28"/>
        </w:rPr>
      </w:pPr>
      <w:r w:rsidRPr="006D300C">
        <w:rPr>
          <w:rFonts w:ascii="Times New Roman" w:hAnsi="Times New Roman"/>
          <w:sz w:val="28"/>
          <w:szCs w:val="28"/>
          <w:lang w:val="vi-VN"/>
        </w:rPr>
        <w:t xml:space="preserve">a) </w:t>
      </w:r>
      <w:r w:rsidRPr="006D300C">
        <w:rPr>
          <w:rFonts w:ascii="Times New Roman" w:hAnsi="Times New Roman"/>
          <w:sz w:val="28"/>
          <w:szCs w:val="28"/>
        </w:rPr>
        <w:t xml:space="preserve">Văn phòng </w:t>
      </w:r>
    </w:p>
    <w:p w14:paraId="458AD24D" w14:textId="37744508" w:rsidR="00BF0BD1" w:rsidRPr="00E31A8B" w:rsidRDefault="00BF0BD1" w:rsidP="000F7789">
      <w:pPr>
        <w:spacing w:before="120" w:after="120"/>
        <w:ind w:firstLine="567"/>
        <w:jc w:val="both"/>
        <w:rPr>
          <w:rFonts w:ascii="Times New Roman" w:hAnsi="Times New Roman"/>
          <w:sz w:val="28"/>
          <w:szCs w:val="28"/>
        </w:rPr>
      </w:pPr>
      <w:r w:rsidRPr="00E31A8B">
        <w:rPr>
          <w:rFonts w:ascii="Times New Roman" w:hAnsi="Times New Roman"/>
          <w:sz w:val="28"/>
          <w:szCs w:val="28"/>
          <w:lang w:val="vi-VN"/>
        </w:rPr>
        <w:t>Chủ trì, tham mưu về công tác kiểm soát thủ tục hành chín</w:t>
      </w:r>
      <w:r w:rsidRPr="00E31A8B">
        <w:rPr>
          <w:rFonts w:ascii="Times New Roman" w:hAnsi="Times New Roman"/>
          <w:sz w:val="28"/>
          <w:szCs w:val="28"/>
        </w:rPr>
        <w:t>h</w:t>
      </w:r>
      <w:r w:rsidRPr="00E31A8B">
        <w:rPr>
          <w:rFonts w:ascii="Times New Roman" w:hAnsi="Times New Roman"/>
          <w:sz w:val="28"/>
          <w:szCs w:val="28"/>
          <w:lang w:val="vi-VN"/>
        </w:rPr>
        <w:t>, triển khai thực hiện cơ chế một cửa</w:t>
      </w:r>
      <w:r w:rsidRPr="00E31A8B">
        <w:rPr>
          <w:rFonts w:ascii="Times New Roman" w:hAnsi="Times New Roman"/>
          <w:sz w:val="28"/>
          <w:szCs w:val="28"/>
        </w:rPr>
        <w:t xml:space="preserve">, </w:t>
      </w:r>
      <w:r w:rsidRPr="00E31A8B">
        <w:rPr>
          <w:rFonts w:ascii="Times New Roman" w:hAnsi="Times New Roman"/>
          <w:sz w:val="28"/>
          <w:szCs w:val="28"/>
          <w:lang w:val="vi-VN"/>
        </w:rPr>
        <w:t xml:space="preserve">một cửa liên thông trong giải quyết </w:t>
      </w:r>
      <w:r w:rsidRPr="00E31A8B">
        <w:rPr>
          <w:rFonts w:ascii="Times New Roman" w:hAnsi="Times New Roman"/>
          <w:sz w:val="28"/>
          <w:szCs w:val="28"/>
        </w:rPr>
        <w:t xml:space="preserve">thủ tục hành chính và </w:t>
      </w:r>
      <w:r w:rsidRPr="00E31A8B">
        <w:rPr>
          <w:rFonts w:ascii="Times New Roman" w:hAnsi="Times New Roman"/>
          <w:sz w:val="28"/>
          <w:szCs w:val="28"/>
          <w:lang w:val="vi-VN"/>
        </w:rPr>
        <w:t xml:space="preserve">tổ chức thực hiện </w:t>
      </w:r>
      <w:r w:rsidRPr="00E31A8B">
        <w:rPr>
          <w:rFonts w:ascii="Times New Roman" w:hAnsi="Times New Roman"/>
          <w:sz w:val="28"/>
          <w:szCs w:val="28"/>
        </w:rPr>
        <w:t>thủ tục hành chính</w:t>
      </w:r>
      <w:r w:rsidRPr="00E31A8B">
        <w:rPr>
          <w:rFonts w:ascii="Times New Roman" w:hAnsi="Times New Roman"/>
          <w:sz w:val="28"/>
          <w:szCs w:val="28"/>
          <w:lang w:val="vi-VN"/>
        </w:rPr>
        <w:t xml:space="preserve"> trên môi trường điện tử</w:t>
      </w:r>
      <w:r w:rsidRPr="00E31A8B">
        <w:rPr>
          <w:rFonts w:ascii="Times New Roman" w:hAnsi="Times New Roman"/>
          <w:sz w:val="28"/>
          <w:szCs w:val="28"/>
        </w:rPr>
        <w:t>.</w:t>
      </w:r>
    </w:p>
    <w:p w14:paraId="79B2B467" w14:textId="7EBA0DD4" w:rsidR="00BF0BD1" w:rsidRPr="00E31A8B" w:rsidRDefault="00BF0BD1" w:rsidP="000F7789">
      <w:pPr>
        <w:spacing w:before="120" w:after="120"/>
        <w:ind w:firstLine="567"/>
        <w:jc w:val="both"/>
        <w:rPr>
          <w:rFonts w:ascii="Times New Roman" w:hAnsi="Times New Roman"/>
          <w:sz w:val="28"/>
          <w:szCs w:val="28"/>
        </w:rPr>
      </w:pPr>
      <w:r w:rsidRPr="00E31A8B">
        <w:rPr>
          <w:rFonts w:ascii="Times New Roman" w:hAnsi="Times New Roman"/>
          <w:sz w:val="28"/>
          <w:szCs w:val="28"/>
          <w:lang w:val="vi-VN"/>
        </w:rPr>
        <w:t xml:space="preserve">b) </w:t>
      </w:r>
      <w:r w:rsidRPr="00E31A8B">
        <w:rPr>
          <w:rFonts w:ascii="Times New Roman" w:hAnsi="Times New Roman"/>
          <w:sz w:val="28"/>
          <w:szCs w:val="28"/>
        </w:rPr>
        <w:t xml:space="preserve">Phòng Kế hoạch </w:t>
      </w:r>
      <w:r w:rsidRPr="00E31A8B">
        <w:rPr>
          <w:rFonts w:ascii="Times New Roman" w:hAnsi="Times New Roman"/>
          <w:sz w:val="28"/>
          <w:szCs w:val="28"/>
          <w:lang w:val="vi-VN"/>
        </w:rPr>
        <w:t xml:space="preserve">- </w:t>
      </w:r>
      <w:r w:rsidRPr="00E31A8B">
        <w:rPr>
          <w:rFonts w:ascii="Times New Roman" w:hAnsi="Times New Roman"/>
          <w:sz w:val="28"/>
          <w:szCs w:val="28"/>
        </w:rPr>
        <w:t xml:space="preserve">Tài chính </w:t>
      </w:r>
      <w:r w:rsidRPr="00E31A8B">
        <w:rPr>
          <w:rFonts w:ascii="Times New Roman" w:hAnsi="Times New Roman"/>
          <w:sz w:val="28"/>
          <w:szCs w:val="28"/>
          <w:lang w:val="vi-VN"/>
        </w:rPr>
        <w:t>-</w:t>
      </w:r>
      <w:r w:rsidRPr="00E31A8B">
        <w:rPr>
          <w:rFonts w:ascii="Times New Roman" w:hAnsi="Times New Roman"/>
          <w:sz w:val="28"/>
          <w:szCs w:val="28"/>
        </w:rPr>
        <w:t xml:space="preserve"> Tổng hợp</w:t>
      </w:r>
    </w:p>
    <w:p w14:paraId="044FD301" w14:textId="21D979A8" w:rsidR="000A275A" w:rsidRPr="000A275A" w:rsidRDefault="000A275A"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0A275A">
        <w:rPr>
          <w:rFonts w:ascii="Times New Roman" w:hAnsi="Times New Roman"/>
          <w:sz w:val="28"/>
          <w:szCs w:val="28"/>
          <w:lang w:val="vi-VN"/>
        </w:rPr>
        <w:t xml:space="preserve">Làm đầu mối theo dõi, đôn đốc </w:t>
      </w:r>
      <w:r w:rsidRPr="00E31A8B">
        <w:rPr>
          <w:rFonts w:ascii="Times New Roman" w:hAnsi="Times New Roman"/>
          <w:sz w:val="28"/>
          <w:szCs w:val="28"/>
          <w:lang w:val="vi-VN"/>
        </w:rPr>
        <w:t xml:space="preserve">kết quả thực hiện nhiệm </w:t>
      </w:r>
      <w:r w:rsidRPr="000A275A">
        <w:rPr>
          <w:rFonts w:ascii="Times New Roman" w:hAnsi="Times New Roman"/>
          <w:sz w:val="28"/>
          <w:szCs w:val="28"/>
          <w:lang w:val="vi-VN"/>
        </w:rPr>
        <w:t>vụ được giao tại Kế hoạc</w:t>
      </w:r>
      <w:r w:rsidR="009C1C44">
        <w:rPr>
          <w:rFonts w:ascii="Times New Roman" w:hAnsi="Times New Roman"/>
          <w:sz w:val="28"/>
          <w:szCs w:val="28"/>
        </w:rPr>
        <w:t>h</w:t>
      </w:r>
      <w:r w:rsidR="00B34A38">
        <w:rPr>
          <w:rFonts w:ascii="Times New Roman" w:hAnsi="Times New Roman"/>
          <w:sz w:val="28"/>
          <w:szCs w:val="28"/>
          <w:lang w:val="vi-VN"/>
        </w:rPr>
        <w:t>.</w:t>
      </w:r>
    </w:p>
    <w:p w14:paraId="2C41A207" w14:textId="703762BC" w:rsidR="000A275A" w:rsidRDefault="000A275A" w:rsidP="000F7789">
      <w:pPr>
        <w:spacing w:before="120" w:after="120"/>
        <w:ind w:firstLine="567"/>
        <w:jc w:val="both"/>
        <w:rPr>
          <w:rFonts w:ascii="Times New Roman" w:hAnsi="Times New Roman"/>
          <w:sz w:val="28"/>
          <w:szCs w:val="28"/>
          <w:lang w:val="vi-VN"/>
        </w:rPr>
      </w:pPr>
      <w:r>
        <w:rPr>
          <w:rFonts w:ascii="Times New Roman" w:hAnsi="Times New Roman"/>
          <w:sz w:val="28"/>
          <w:szCs w:val="28"/>
          <w:lang w:val="vi-VN"/>
        </w:rPr>
        <w:t xml:space="preserve">- </w:t>
      </w:r>
      <w:r w:rsidR="00B34A38">
        <w:rPr>
          <w:rFonts w:ascii="Times New Roman" w:hAnsi="Times New Roman"/>
          <w:sz w:val="28"/>
          <w:szCs w:val="28"/>
          <w:lang w:val="vi-VN"/>
        </w:rPr>
        <w:t xml:space="preserve">Thực hiện tham mưu, </w:t>
      </w:r>
      <w:r w:rsidRPr="000A275A">
        <w:rPr>
          <w:rFonts w:ascii="Times New Roman" w:hAnsi="Times New Roman"/>
          <w:sz w:val="28"/>
          <w:szCs w:val="28"/>
          <w:lang w:val="vi-VN"/>
        </w:rPr>
        <w:t>cập nhật</w:t>
      </w:r>
      <w:r w:rsidR="00B34A38">
        <w:rPr>
          <w:rFonts w:ascii="Times New Roman" w:hAnsi="Times New Roman"/>
          <w:sz w:val="28"/>
          <w:szCs w:val="28"/>
          <w:lang w:val="vi-VN"/>
        </w:rPr>
        <w:t xml:space="preserve"> </w:t>
      </w:r>
      <w:r w:rsidRPr="009E531F">
        <w:rPr>
          <w:rFonts w:ascii="Times New Roman" w:hAnsi="Times New Roman"/>
          <w:sz w:val="28"/>
          <w:szCs w:val="28"/>
          <w:lang w:val="vi-VN"/>
        </w:rPr>
        <w:t xml:space="preserve">dữ liệu ngành Công </w:t>
      </w:r>
      <w:r w:rsidR="001903F4">
        <w:rPr>
          <w:rFonts w:ascii="Times New Roman" w:hAnsi="Times New Roman"/>
          <w:sz w:val="28"/>
          <w:szCs w:val="28"/>
          <w:lang w:val="vi-VN"/>
        </w:rPr>
        <w:t>Thương.</w:t>
      </w:r>
    </w:p>
    <w:p w14:paraId="73D5FBB6" w14:textId="1ED76B60" w:rsidR="00BF0BD1" w:rsidRPr="00E31A8B" w:rsidRDefault="00BF0BD1"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Pr="000A275A">
        <w:rPr>
          <w:rFonts w:ascii="Times New Roman" w:hAnsi="Times New Roman"/>
          <w:sz w:val="28"/>
          <w:szCs w:val="28"/>
          <w:lang w:val="vi-VN"/>
        </w:rPr>
        <w:t>Tổng hợp, tham mưu</w:t>
      </w:r>
      <w:r w:rsidRPr="00E31A8B">
        <w:rPr>
          <w:rFonts w:ascii="Times New Roman" w:hAnsi="Times New Roman"/>
          <w:sz w:val="28"/>
          <w:szCs w:val="28"/>
          <w:lang w:val="vi-VN"/>
        </w:rPr>
        <w:t xml:space="preserve"> báo cáo định kỳ, sơ kết, tổng kết việc thực hiện các nhiệm vụ được giao </w:t>
      </w:r>
      <w:r w:rsidR="00226AB7">
        <w:rPr>
          <w:rFonts w:ascii="Times New Roman" w:hAnsi="Times New Roman"/>
          <w:sz w:val="28"/>
          <w:szCs w:val="28"/>
          <w:lang w:val="vi-VN"/>
        </w:rPr>
        <w:t xml:space="preserve">báo cáo UBND tỉnh, Bộ Công Thương, </w:t>
      </w:r>
      <w:r w:rsidRPr="000A275A">
        <w:rPr>
          <w:rFonts w:ascii="Times New Roman" w:hAnsi="Times New Roman"/>
          <w:sz w:val="28"/>
          <w:szCs w:val="28"/>
          <w:lang w:val="vi-VN"/>
        </w:rPr>
        <w:t xml:space="preserve">Công An tỉnh - </w:t>
      </w:r>
      <w:r w:rsidRPr="00E31A8B">
        <w:rPr>
          <w:rFonts w:ascii="Times New Roman" w:hAnsi="Times New Roman"/>
          <w:sz w:val="28"/>
          <w:szCs w:val="28"/>
          <w:lang w:val="vi-VN"/>
        </w:rPr>
        <w:t>Ban Chỉ đạo thực hiện Đề án 06 tỉnh Đồng Nai.</w:t>
      </w:r>
    </w:p>
    <w:p w14:paraId="543E3F86" w14:textId="5110161A" w:rsidR="0070344B" w:rsidRDefault="00FF6BC7"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c) </w:t>
      </w:r>
      <w:r w:rsidRPr="00FF6BC7">
        <w:rPr>
          <w:rFonts w:ascii="Times New Roman" w:hAnsi="Times New Roman"/>
          <w:sz w:val="28"/>
          <w:szCs w:val="28"/>
          <w:lang w:val="vi-VN"/>
        </w:rPr>
        <w:t>Phòng Quản lý Thương mại</w:t>
      </w:r>
    </w:p>
    <w:p w14:paraId="72874910" w14:textId="09B98392" w:rsidR="00FF6BC7" w:rsidRPr="00FF6BC7" w:rsidRDefault="0070344B" w:rsidP="000F7789">
      <w:pPr>
        <w:spacing w:before="120" w:after="120"/>
        <w:ind w:firstLine="567"/>
        <w:jc w:val="both"/>
        <w:rPr>
          <w:rFonts w:ascii="Times New Roman" w:hAnsi="Times New Roman"/>
          <w:sz w:val="28"/>
          <w:szCs w:val="28"/>
          <w:lang w:val="vi-VN"/>
        </w:rPr>
      </w:pPr>
      <w:r w:rsidRPr="0070344B">
        <w:rPr>
          <w:rFonts w:ascii="Times New Roman" w:hAnsi="Times New Roman"/>
          <w:sz w:val="28"/>
          <w:szCs w:val="28"/>
          <w:lang w:val="vi-VN"/>
        </w:rPr>
        <w:t>Chủ trì, tham mưu về công tác</w:t>
      </w:r>
      <w:r>
        <w:rPr>
          <w:rFonts w:ascii="Times New Roman" w:hAnsi="Times New Roman"/>
          <w:sz w:val="28"/>
          <w:szCs w:val="28"/>
          <w:lang w:val="vi-VN"/>
        </w:rPr>
        <w:t xml:space="preserve"> phát triển </w:t>
      </w:r>
      <w:r w:rsidR="00FF6BC7" w:rsidRPr="00FF6BC7">
        <w:rPr>
          <w:rFonts w:ascii="Times New Roman" w:hAnsi="Times New Roman"/>
          <w:sz w:val="28"/>
          <w:szCs w:val="28"/>
          <w:lang w:val="vi-VN"/>
        </w:rPr>
        <w:t>TMĐT, chợ, cấp phép</w:t>
      </w:r>
      <w:r w:rsidR="00225606">
        <w:rPr>
          <w:rFonts w:ascii="Times New Roman" w:hAnsi="Times New Roman"/>
          <w:sz w:val="28"/>
          <w:szCs w:val="28"/>
          <w:lang w:val="vi-VN"/>
        </w:rPr>
        <w:t xml:space="preserve"> TTHC</w:t>
      </w:r>
      <w:r w:rsidR="00E304A6">
        <w:rPr>
          <w:rFonts w:ascii="Times New Roman" w:hAnsi="Times New Roman"/>
          <w:sz w:val="28"/>
          <w:szCs w:val="28"/>
          <w:lang w:val="vi-VN"/>
        </w:rPr>
        <w:t xml:space="preserve"> </w:t>
      </w:r>
      <w:r w:rsidR="007866F8">
        <w:rPr>
          <w:rFonts w:ascii="Times New Roman" w:hAnsi="Times New Roman"/>
          <w:sz w:val="28"/>
          <w:szCs w:val="28"/>
          <w:lang w:val="vi-VN"/>
        </w:rPr>
        <w:t xml:space="preserve">và </w:t>
      </w:r>
      <w:r w:rsidR="007866F8" w:rsidRPr="007866F8">
        <w:rPr>
          <w:rFonts w:ascii="Times New Roman" w:hAnsi="Times New Roman"/>
          <w:sz w:val="28"/>
          <w:szCs w:val="28"/>
          <w:lang w:val="vi-VN"/>
        </w:rPr>
        <w:t>cập nhật</w:t>
      </w:r>
      <w:r w:rsidR="007866F8">
        <w:rPr>
          <w:rFonts w:ascii="Times New Roman" w:hAnsi="Times New Roman"/>
          <w:sz w:val="28"/>
          <w:szCs w:val="28"/>
          <w:lang w:val="vi-VN"/>
        </w:rPr>
        <w:t xml:space="preserve"> </w:t>
      </w:r>
      <w:r w:rsidR="007866F8" w:rsidRPr="009E531F">
        <w:rPr>
          <w:rFonts w:ascii="Times New Roman" w:hAnsi="Times New Roman"/>
          <w:sz w:val="28"/>
          <w:szCs w:val="28"/>
          <w:lang w:val="vi-VN"/>
        </w:rPr>
        <w:t>dữ liệu</w:t>
      </w:r>
      <w:r w:rsidR="007866F8" w:rsidRPr="007866F8">
        <w:rPr>
          <w:rFonts w:ascii="Times New Roman" w:hAnsi="Times New Roman"/>
          <w:sz w:val="28"/>
          <w:szCs w:val="28"/>
          <w:lang w:val="vi-VN"/>
        </w:rPr>
        <w:t xml:space="preserve"> </w:t>
      </w:r>
      <w:r w:rsidR="00E304A6">
        <w:rPr>
          <w:rFonts w:ascii="Times New Roman" w:hAnsi="Times New Roman"/>
          <w:sz w:val="28"/>
          <w:szCs w:val="28"/>
          <w:lang w:val="vi-VN"/>
        </w:rPr>
        <w:t xml:space="preserve">theo lĩnh vực được phân </w:t>
      </w:r>
      <w:r w:rsidR="0096374E">
        <w:rPr>
          <w:rFonts w:ascii="Times New Roman" w:hAnsi="Times New Roman"/>
          <w:sz w:val="28"/>
          <w:szCs w:val="28"/>
          <w:lang w:val="vi-VN"/>
        </w:rPr>
        <w:t>công.</w:t>
      </w:r>
    </w:p>
    <w:p w14:paraId="15B937F6" w14:textId="70859E20" w:rsidR="00E304A6" w:rsidRDefault="00FF6BC7"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d) </w:t>
      </w:r>
      <w:r w:rsidRPr="00FF6BC7">
        <w:rPr>
          <w:rFonts w:ascii="Times New Roman" w:hAnsi="Times New Roman"/>
          <w:sz w:val="28"/>
          <w:szCs w:val="28"/>
          <w:lang w:val="vi-VN"/>
        </w:rPr>
        <w:t>Phòng Quản lý Công nghiệp</w:t>
      </w:r>
    </w:p>
    <w:p w14:paraId="4B0ADDE7" w14:textId="44AF1D60" w:rsidR="00FF6BC7" w:rsidRPr="00FF6BC7" w:rsidRDefault="0070344B" w:rsidP="000F7789">
      <w:pPr>
        <w:spacing w:before="120" w:after="120"/>
        <w:ind w:firstLine="567"/>
        <w:jc w:val="both"/>
        <w:rPr>
          <w:rFonts w:ascii="Times New Roman" w:hAnsi="Times New Roman"/>
          <w:sz w:val="28"/>
          <w:szCs w:val="28"/>
          <w:lang w:val="vi-VN"/>
        </w:rPr>
      </w:pPr>
      <w:r w:rsidRPr="0070344B">
        <w:rPr>
          <w:rFonts w:ascii="Times New Roman" w:hAnsi="Times New Roman"/>
          <w:sz w:val="28"/>
          <w:szCs w:val="28"/>
          <w:lang w:val="vi-VN"/>
        </w:rPr>
        <w:t>Chủ trì, tham mưu về công tác</w:t>
      </w:r>
      <w:r w:rsidR="00FF6BC7" w:rsidRPr="00FF6BC7">
        <w:rPr>
          <w:rFonts w:ascii="Times New Roman" w:hAnsi="Times New Roman"/>
          <w:sz w:val="28"/>
          <w:szCs w:val="28"/>
          <w:lang w:val="vi-VN"/>
        </w:rPr>
        <w:t xml:space="preserve"> dữ liệu công nghiệp;</w:t>
      </w:r>
      <w:r w:rsidR="00E304A6" w:rsidRPr="00E304A6">
        <w:rPr>
          <w:rFonts w:ascii="Times New Roman" w:hAnsi="Times New Roman"/>
          <w:sz w:val="28"/>
          <w:szCs w:val="28"/>
          <w:lang w:val="vi-VN"/>
        </w:rPr>
        <w:t xml:space="preserve"> </w:t>
      </w:r>
      <w:r w:rsidR="007866F8" w:rsidRPr="00FF6BC7">
        <w:rPr>
          <w:rFonts w:ascii="Times New Roman" w:hAnsi="Times New Roman"/>
          <w:sz w:val="28"/>
          <w:szCs w:val="28"/>
          <w:lang w:val="vi-VN"/>
        </w:rPr>
        <w:t>cấp phép</w:t>
      </w:r>
      <w:r w:rsidR="007866F8" w:rsidRPr="007866F8">
        <w:rPr>
          <w:rFonts w:ascii="Times New Roman" w:hAnsi="Times New Roman"/>
          <w:sz w:val="28"/>
          <w:szCs w:val="28"/>
          <w:lang w:val="vi-VN"/>
        </w:rPr>
        <w:t xml:space="preserve"> TTHC và cập nhật </w:t>
      </w:r>
      <w:r w:rsidR="007866F8" w:rsidRPr="009E531F">
        <w:rPr>
          <w:rFonts w:ascii="Times New Roman" w:hAnsi="Times New Roman"/>
          <w:sz w:val="28"/>
          <w:szCs w:val="28"/>
          <w:lang w:val="vi-VN"/>
        </w:rPr>
        <w:t>dữ liệu</w:t>
      </w:r>
      <w:r w:rsidR="007866F8" w:rsidRPr="007866F8">
        <w:rPr>
          <w:rFonts w:ascii="Times New Roman" w:hAnsi="Times New Roman"/>
          <w:sz w:val="28"/>
          <w:szCs w:val="28"/>
          <w:lang w:val="vi-VN"/>
        </w:rPr>
        <w:t xml:space="preserve"> theo lĩnh vực được phân công.</w:t>
      </w:r>
    </w:p>
    <w:p w14:paraId="5FBF04A7" w14:textId="77777777" w:rsidR="0096374E" w:rsidRDefault="00FF6BC7"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đ) </w:t>
      </w:r>
      <w:r w:rsidRPr="00FF6BC7">
        <w:rPr>
          <w:rFonts w:ascii="Times New Roman" w:hAnsi="Times New Roman"/>
          <w:sz w:val="28"/>
          <w:szCs w:val="28"/>
          <w:lang w:val="vi-VN"/>
        </w:rPr>
        <w:t xml:space="preserve">Phòng Quản lý Năng lượng: </w:t>
      </w:r>
    </w:p>
    <w:p w14:paraId="7AEFC0C1" w14:textId="0D06CC03" w:rsidR="00FF6BC7" w:rsidRPr="00E31A8B" w:rsidRDefault="0070344B" w:rsidP="000F7789">
      <w:pPr>
        <w:spacing w:before="120" w:after="120"/>
        <w:ind w:firstLine="567"/>
        <w:jc w:val="both"/>
        <w:rPr>
          <w:rFonts w:ascii="Times New Roman" w:hAnsi="Times New Roman"/>
          <w:sz w:val="28"/>
          <w:szCs w:val="28"/>
          <w:lang w:val="vi-VN"/>
        </w:rPr>
      </w:pPr>
      <w:r w:rsidRPr="0070344B">
        <w:rPr>
          <w:rFonts w:ascii="Times New Roman" w:hAnsi="Times New Roman"/>
          <w:sz w:val="28"/>
          <w:szCs w:val="28"/>
          <w:lang w:val="vi-VN"/>
        </w:rPr>
        <w:t>Chủ trì, tham mưu về công tác</w:t>
      </w:r>
      <w:r w:rsidR="007866F8" w:rsidRPr="00FF6BC7">
        <w:rPr>
          <w:rFonts w:ascii="Times New Roman" w:hAnsi="Times New Roman"/>
          <w:sz w:val="28"/>
          <w:szCs w:val="28"/>
          <w:lang w:val="vi-VN"/>
        </w:rPr>
        <w:t xml:space="preserve"> dữ liệu </w:t>
      </w:r>
      <w:r w:rsidR="00FF6BC7" w:rsidRPr="00FF6BC7">
        <w:rPr>
          <w:rFonts w:ascii="Times New Roman" w:hAnsi="Times New Roman"/>
          <w:sz w:val="28"/>
          <w:szCs w:val="28"/>
          <w:lang w:val="vi-VN"/>
        </w:rPr>
        <w:t xml:space="preserve">năng lượng; </w:t>
      </w:r>
      <w:r w:rsidR="007866F8" w:rsidRPr="00FF6BC7">
        <w:rPr>
          <w:rFonts w:ascii="Times New Roman" w:hAnsi="Times New Roman"/>
          <w:sz w:val="28"/>
          <w:szCs w:val="28"/>
          <w:lang w:val="vi-VN"/>
        </w:rPr>
        <w:t>cấp phép</w:t>
      </w:r>
      <w:r w:rsidR="007866F8" w:rsidRPr="007866F8">
        <w:rPr>
          <w:rFonts w:ascii="Times New Roman" w:hAnsi="Times New Roman"/>
          <w:sz w:val="28"/>
          <w:szCs w:val="28"/>
          <w:lang w:val="vi-VN"/>
        </w:rPr>
        <w:t xml:space="preserve"> TTHC và cập nhật </w:t>
      </w:r>
      <w:r w:rsidR="007866F8" w:rsidRPr="009E531F">
        <w:rPr>
          <w:rFonts w:ascii="Times New Roman" w:hAnsi="Times New Roman"/>
          <w:sz w:val="28"/>
          <w:szCs w:val="28"/>
          <w:lang w:val="vi-VN"/>
        </w:rPr>
        <w:t>dữ liệu</w:t>
      </w:r>
      <w:r w:rsidR="007866F8" w:rsidRPr="007866F8">
        <w:rPr>
          <w:rFonts w:ascii="Times New Roman" w:hAnsi="Times New Roman"/>
          <w:sz w:val="28"/>
          <w:szCs w:val="28"/>
          <w:lang w:val="vi-VN"/>
        </w:rPr>
        <w:t xml:space="preserve"> theo lĩnh vực được phân công.</w:t>
      </w:r>
    </w:p>
    <w:p w14:paraId="0F708D17" w14:textId="438C3A2F" w:rsidR="00976992" w:rsidRDefault="00FF6BC7" w:rsidP="000F7789">
      <w:pPr>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e) Trung tâm Khuyến công và Tư vấn phát triển công </w:t>
      </w:r>
      <w:r w:rsidR="00E92454" w:rsidRPr="00E31A8B">
        <w:rPr>
          <w:rFonts w:ascii="Times New Roman" w:hAnsi="Times New Roman"/>
          <w:sz w:val="28"/>
          <w:szCs w:val="28"/>
          <w:lang w:val="vi-VN"/>
        </w:rPr>
        <w:t>nghiệp</w:t>
      </w:r>
    </w:p>
    <w:p w14:paraId="66F77BFE" w14:textId="51040EF6" w:rsidR="00FF6BC7" w:rsidRDefault="0070344B" w:rsidP="000F7789">
      <w:pPr>
        <w:spacing w:before="120" w:after="120"/>
        <w:ind w:firstLine="567"/>
        <w:jc w:val="both"/>
        <w:rPr>
          <w:rFonts w:ascii="Times New Roman" w:hAnsi="Times New Roman"/>
          <w:sz w:val="28"/>
          <w:szCs w:val="28"/>
          <w:lang w:val="vi-VN"/>
        </w:rPr>
      </w:pPr>
      <w:r w:rsidRPr="0070344B">
        <w:rPr>
          <w:rFonts w:ascii="Times New Roman" w:hAnsi="Times New Roman"/>
          <w:sz w:val="28"/>
          <w:szCs w:val="28"/>
          <w:lang w:val="vi-VN"/>
        </w:rPr>
        <w:t xml:space="preserve">Chủ trì, tham mưu về </w:t>
      </w:r>
      <w:r w:rsidR="00E92454" w:rsidRPr="00E31A8B">
        <w:rPr>
          <w:rFonts w:ascii="Times New Roman" w:hAnsi="Times New Roman"/>
          <w:sz w:val="28"/>
          <w:szCs w:val="28"/>
          <w:lang w:val="vi-VN"/>
        </w:rPr>
        <w:t xml:space="preserve">dữ liệu </w:t>
      </w:r>
      <w:r w:rsidR="00A62D5D">
        <w:rPr>
          <w:rFonts w:ascii="Times New Roman" w:hAnsi="Times New Roman"/>
          <w:sz w:val="28"/>
          <w:szCs w:val="28"/>
          <w:lang w:val="vi-VN"/>
        </w:rPr>
        <w:t xml:space="preserve">sàn giao dịch nông sản tỉnh Bình Phước, </w:t>
      </w:r>
      <w:r w:rsidR="00E92454" w:rsidRPr="00E31A8B">
        <w:rPr>
          <w:rFonts w:ascii="Times New Roman" w:hAnsi="Times New Roman"/>
          <w:sz w:val="28"/>
          <w:szCs w:val="28"/>
          <w:lang w:val="vi-VN"/>
        </w:rPr>
        <w:t xml:space="preserve">sàn giao dịch thương mại điện tử tỉnh Đồng </w:t>
      </w:r>
      <w:r w:rsidR="00FA35D8">
        <w:rPr>
          <w:rFonts w:ascii="Times New Roman" w:hAnsi="Times New Roman"/>
          <w:sz w:val="28"/>
          <w:szCs w:val="28"/>
          <w:lang w:val="vi-VN"/>
        </w:rPr>
        <w:t>Nai.</w:t>
      </w:r>
    </w:p>
    <w:p w14:paraId="385B7F53" w14:textId="78C68A4A" w:rsidR="004032A6" w:rsidRDefault="004032A6" w:rsidP="000F7789">
      <w:pPr>
        <w:spacing w:before="120" w:after="120"/>
        <w:ind w:firstLine="567"/>
        <w:jc w:val="both"/>
        <w:rPr>
          <w:rFonts w:ascii="Times New Roman" w:hAnsi="Times New Roman"/>
          <w:sz w:val="28"/>
          <w:szCs w:val="28"/>
          <w:lang w:val="vi-VN"/>
        </w:rPr>
      </w:pPr>
      <w:r>
        <w:rPr>
          <w:rFonts w:ascii="Times New Roman" w:hAnsi="Times New Roman"/>
          <w:sz w:val="28"/>
          <w:szCs w:val="28"/>
          <w:lang w:val="vi-VN"/>
        </w:rPr>
        <w:t>g) Chi cục Quản lý thị trường</w:t>
      </w:r>
    </w:p>
    <w:p w14:paraId="650D0695" w14:textId="6596B502" w:rsidR="004032A6" w:rsidRPr="00E31A8B" w:rsidRDefault="0070344B" w:rsidP="000F7789">
      <w:pPr>
        <w:spacing w:before="120" w:after="120"/>
        <w:ind w:firstLine="567"/>
        <w:jc w:val="both"/>
        <w:rPr>
          <w:rFonts w:ascii="Times New Roman" w:hAnsi="Times New Roman"/>
          <w:sz w:val="28"/>
          <w:szCs w:val="28"/>
          <w:lang w:val="vi-VN"/>
        </w:rPr>
      </w:pPr>
      <w:r w:rsidRPr="0070344B">
        <w:rPr>
          <w:rFonts w:ascii="Times New Roman" w:hAnsi="Times New Roman"/>
          <w:sz w:val="28"/>
          <w:szCs w:val="28"/>
          <w:lang w:val="vi-VN"/>
        </w:rPr>
        <w:t xml:space="preserve">Chủ trì, tham mưu về </w:t>
      </w:r>
      <w:r w:rsidR="004032A6" w:rsidRPr="004032A6">
        <w:rPr>
          <w:rFonts w:ascii="Times New Roman" w:hAnsi="Times New Roman"/>
          <w:sz w:val="28"/>
          <w:szCs w:val="28"/>
          <w:lang w:val="vi-VN"/>
        </w:rPr>
        <w:t>dữ liệu</w:t>
      </w:r>
      <w:r w:rsidR="004032A6">
        <w:rPr>
          <w:rFonts w:ascii="Times New Roman" w:hAnsi="Times New Roman"/>
          <w:sz w:val="28"/>
          <w:szCs w:val="28"/>
          <w:lang w:val="vi-VN"/>
        </w:rPr>
        <w:t xml:space="preserve"> xử phạt vi phạm hành chính.</w:t>
      </w:r>
    </w:p>
    <w:p w14:paraId="54BA37E9" w14:textId="60515060" w:rsidR="00BF0BD1" w:rsidRPr="00D51165" w:rsidRDefault="00FF6BC7" w:rsidP="000F7789">
      <w:pPr>
        <w:spacing w:before="120" w:after="120"/>
        <w:ind w:firstLine="567"/>
        <w:jc w:val="both"/>
        <w:rPr>
          <w:rFonts w:ascii="Times New Roman" w:hAnsi="Times New Roman"/>
          <w:b/>
          <w:bCs/>
          <w:sz w:val="28"/>
          <w:szCs w:val="28"/>
          <w:lang w:val="vi-VN"/>
        </w:rPr>
      </w:pPr>
      <w:r w:rsidRPr="00D51165">
        <w:rPr>
          <w:rFonts w:ascii="Times New Roman" w:hAnsi="Times New Roman"/>
          <w:b/>
          <w:bCs/>
          <w:sz w:val="28"/>
          <w:szCs w:val="28"/>
          <w:lang w:val="vi-VN"/>
        </w:rPr>
        <w:lastRenderedPageBreak/>
        <w:t xml:space="preserve"> </w:t>
      </w:r>
      <w:r w:rsidR="000A1B3F" w:rsidRPr="00D51165">
        <w:rPr>
          <w:rFonts w:ascii="Times New Roman" w:hAnsi="Times New Roman"/>
          <w:b/>
          <w:bCs/>
          <w:sz w:val="28"/>
          <w:szCs w:val="28"/>
          <w:lang w:val="vi-VN"/>
        </w:rPr>
        <w:t>2. Chế độ báo cáo</w:t>
      </w:r>
    </w:p>
    <w:p w14:paraId="79F1C96F" w14:textId="0676E198" w:rsidR="00AB6004" w:rsidRPr="00E31A8B" w:rsidRDefault="00AB6004"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xml:space="preserve">- </w:t>
      </w:r>
      <w:r w:rsidR="00400BAE">
        <w:rPr>
          <w:rFonts w:ascii="Times New Roman" w:hAnsi="Times New Roman"/>
          <w:sz w:val="28"/>
          <w:szCs w:val="28"/>
          <w:lang w:val="vi-VN"/>
        </w:rPr>
        <w:t xml:space="preserve">Các đơn vị thực hiện </w:t>
      </w:r>
      <w:r w:rsidR="00997141">
        <w:rPr>
          <w:rFonts w:ascii="Times New Roman" w:hAnsi="Times New Roman"/>
          <w:sz w:val="28"/>
          <w:szCs w:val="28"/>
          <w:lang w:val="vi-VN"/>
        </w:rPr>
        <w:t>chế độ b</w:t>
      </w:r>
      <w:r w:rsidRPr="00E31A8B">
        <w:rPr>
          <w:rFonts w:ascii="Times New Roman" w:hAnsi="Times New Roman"/>
          <w:sz w:val="28"/>
          <w:szCs w:val="28"/>
          <w:lang w:val="vi-VN"/>
        </w:rPr>
        <w:t>áo cáo định kỳ vào ngày 12 hàng tháng, định kỳ quý, năm</w:t>
      </w:r>
      <w:r w:rsidR="00D51165">
        <w:rPr>
          <w:rFonts w:ascii="Times New Roman" w:hAnsi="Times New Roman"/>
          <w:sz w:val="28"/>
          <w:szCs w:val="28"/>
          <w:lang w:val="vi-VN"/>
        </w:rPr>
        <w:t xml:space="preserve"> theo quy định.</w:t>
      </w:r>
      <w:r w:rsidRPr="00E31A8B">
        <w:rPr>
          <w:rFonts w:ascii="Times New Roman" w:hAnsi="Times New Roman"/>
          <w:sz w:val="28"/>
          <w:szCs w:val="28"/>
          <w:lang w:val="vi-VN"/>
        </w:rPr>
        <w:t xml:space="preserve"> </w:t>
      </w:r>
    </w:p>
    <w:p w14:paraId="114C17F2" w14:textId="4D2A485B" w:rsidR="00E92454" w:rsidRPr="00E31A8B" w:rsidRDefault="00AB6004"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Báo cáo đột xuất theo yêu cầu.</w:t>
      </w:r>
    </w:p>
    <w:p w14:paraId="29CAAE8E" w14:textId="0C1E6D6E" w:rsidR="00423F1E" w:rsidRPr="00D51165" w:rsidRDefault="00423F1E" w:rsidP="000F7789">
      <w:pPr>
        <w:widowControl w:val="0"/>
        <w:tabs>
          <w:tab w:val="left" w:pos="993"/>
        </w:tabs>
        <w:spacing w:before="120" w:after="120"/>
        <w:ind w:firstLine="567"/>
        <w:jc w:val="both"/>
        <w:rPr>
          <w:rFonts w:ascii="Times New Roman" w:hAnsi="Times New Roman"/>
          <w:b/>
          <w:bCs/>
          <w:sz w:val="28"/>
          <w:szCs w:val="28"/>
          <w:lang w:val="vi-VN"/>
        </w:rPr>
      </w:pPr>
      <w:r w:rsidRPr="00D51165">
        <w:rPr>
          <w:rFonts w:ascii="Times New Roman" w:hAnsi="Times New Roman"/>
          <w:b/>
          <w:bCs/>
          <w:sz w:val="28"/>
          <w:szCs w:val="28"/>
          <w:lang w:val="vi-VN"/>
        </w:rPr>
        <w:t>3. Kinh phí</w:t>
      </w:r>
    </w:p>
    <w:p w14:paraId="5F97558D" w14:textId="034CBA67" w:rsidR="00423F1E" w:rsidRPr="00E31A8B" w:rsidRDefault="00423F1E"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Sử dụng</w:t>
      </w:r>
      <w:r w:rsidR="003C08E6">
        <w:rPr>
          <w:rFonts w:ascii="Times New Roman" w:hAnsi="Times New Roman"/>
          <w:sz w:val="28"/>
          <w:szCs w:val="28"/>
          <w:lang w:val="vi-VN"/>
        </w:rPr>
        <w:t xml:space="preserve"> kinh phí</w:t>
      </w:r>
      <w:r w:rsidRPr="00E31A8B">
        <w:rPr>
          <w:rFonts w:ascii="Times New Roman" w:hAnsi="Times New Roman"/>
          <w:sz w:val="28"/>
          <w:szCs w:val="28"/>
          <w:lang w:val="vi-VN"/>
        </w:rPr>
        <w:t xml:space="preserve"> </w:t>
      </w:r>
      <w:r w:rsidR="004468C4" w:rsidRPr="004468C4">
        <w:rPr>
          <w:rFonts w:ascii="Times New Roman" w:hAnsi="Times New Roman"/>
          <w:sz w:val="28"/>
          <w:szCs w:val="28"/>
          <w:lang w:val="nl-NL"/>
        </w:rPr>
        <w:t xml:space="preserve">thường xuyên do Sở Tài chính giao cho Sở Công Thương thực hiện năm </w:t>
      </w:r>
      <w:r w:rsidR="00072B87">
        <w:rPr>
          <w:rFonts w:ascii="Times New Roman" w:hAnsi="Times New Roman"/>
          <w:sz w:val="28"/>
          <w:szCs w:val="28"/>
          <w:lang w:val="nl-NL"/>
        </w:rPr>
        <w:t>202</w:t>
      </w:r>
      <w:r w:rsidR="009C1C44">
        <w:rPr>
          <w:rFonts w:ascii="Times New Roman" w:hAnsi="Times New Roman"/>
          <w:sz w:val="28"/>
          <w:szCs w:val="28"/>
          <w:lang w:val="nl-NL"/>
        </w:rPr>
        <w:t>6</w:t>
      </w:r>
      <w:r w:rsidR="00072B87">
        <w:rPr>
          <w:rFonts w:ascii="Times New Roman" w:hAnsi="Times New Roman"/>
          <w:sz w:val="28"/>
          <w:szCs w:val="28"/>
          <w:lang w:val="vi-VN"/>
        </w:rPr>
        <w:t xml:space="preserve">; Thực hiện </w:t>
      </w:r>
      <w:r w:rsidRPr="00E31A8B">
        <w:rPr>
          <w:rFonts w:ascii="Times New Roman" w:hAnsi="Times New Roman"/>
          <w:sz w:val="28"/>
          <w:szCs w:val="28"/>
          <w:lang w:val="vi-VN"/>
        </w:rPr>
        <w:t xml:space="preserve">lồng ghép trong kinh phí chuyển đổi số, cải cách hành chính và các chương trình, kế hoạch đã được </w:t>
      </w:r>
      <w:r w:rsidR="00997141">
        <w:rPr>
          <w:rFonts w:ascii="Times New Roman" w:hAnsi="Times New Roman"/>
          <w:sz w:val="28"/>
          <w:szCs w:val="28"/>
          <w:lang w:val="vi-VN"/>
        </w:rPr>
        <w:t>UBND</w:t>
      </w:r>
      <w:r w:rsidRPr="00E31A8B">
        <w:rPr>
          <w:rFonts w:ascii="Times New Roman" w:hAnsi="Times New Roman"/>
          <w:sz w:val="28"/>
          <w:szCs w:val="28"/>
          <w:lang w:val="vi-VN"/>
        </w:rPr>
        <w:t xml:space="preserve"> tỉnh phê duyệt.</w:t>
      </w:r>
    </w:p>
    <w:p w14:paraId="4BB9E581" w14:textId="1051F844" w:rsidR="00423F1E" w:rsidRPr="00E31A8B" w:rsidRDefault="00423F1E" w:rsidP="000F7789">
      <w:pPr>
        <w:widowControl w:val="0"/>
        <w:tabs>
          <w:tab w:val="left" w:pos="993"/>
        </w:tabs>
        <w:spacing w:before="120" w:after="120"/>
        <w:ind w:firstLine="567"/>
        <w:jc w:val="both"/>
        <w:rPr>
          <w:rFonts w:ascii="Times New Roman" w:hAnsi="Times New Roman"/>
          <w:sz w:val="28"/>
          <w:szCs w:val="28"/>
          <w:lang w:val="vi-VN"/>
        </w:rPr>
      </w:pPr>
      <w:r w:rsidRPr="00E31A8B">
        <w:rPr>
          <w:rFonts w:ascii="Times New Roman" w:hAnsi="Times New Roman"/>
          <w:sz w:val="28"/>
          <w:szCs w:val="28"/>
          <w:lang w:val="vi-VN"/>
        </w:rPr>
        <w:t>- Huy động nguồn lực hợp pháp khác</w:t>
      </w:r>
      <w:r w:rsidR="00072B87">
        <w:rPr>
          <w:rFonts w:ascii="Times New Roman" w:hAnsi="Times New Roman"/>
          <w:sz w:val="28"/>
          <w:szCs w:val="28"/>
          <w:lang w:val="vi-VN"/>
        </w:rPr>
        <w:t xml:space="preserve"> theo quy định</w:t>
      </w:r>
      <w:r w:rsidRPr="00E31A8B">
        <w:rPr>
          <w:rFonts w:ascii="Times New Roman" w:hAnsi="Times New Roman"/>
          <w:sz w:val="28"/>
          <w:szCs w:val="28"/>
          <w:lang w:val="vi-VN"/>
        </w:rPr>
        <w:t>.</w:t>
      </w:r>
    </w:p>
    <w:p w14:paraId="59B8FC95" w14:textId="05AC761B" w:rsidR="00773C23" w:rsidRPr="00997141" w:rsidRDefault="00773C23" w:rsidP="000F7789">
      <w:pPr>
        <w:spacing w:before="120" w:after="120"/>
        <w:ind w:firstLine="567"/>
        <w:jc w:val="both"/>
        <w:rPr>
          <w:rFonts w:ascii="Times New Roman" w:hAnsi="Times New Roman"/>
          <w:sz w:val="28"/>
          <w:szCs w:val="28"/>
          <w:lang w:val="vi-VN"/>
        </w:rPr>
      </w:pPr>
      <w:r w:rsidRPr="001A3D5D">
        <w:rPr>
          <w:rFonts w:ascii="Times New Roman" w:hAnsi="Times New Roman"/>
          <w:sz w:val="28"/>
          <w:szCs w:val="28"/>
          <w:lang w:val="nl-NL"/>
        </w:rPr>
        <w:t xml:space="preserve">Trên đây là Kế hoạch triển khai </w:t>
      </w:r>
      <w:r w:rsidRPr="00BF0BD1">
        <w:rPr>
          <w:rFonts w:ascii="Times New Roman" w:hAnsi="Times New Roman"/>
          <w:sz w:val="28"/>
          <w:szCs w:val="28"/>
          <w:lang w:val="vi-VN"/>
        </w:rPr>
        <w:t xml:space="preserve">thực hiện Đề án 06 năm 2026 </w:t>
      </w:r>
      <w:r w:rsidR="00594ED8" w:rsidRPr="00BF0BD1">
        <w:rPr>
          <w:rFonts w:ascii="Times New Roman" w:hAnsi="Times New Roman"/>
          <w:sz w:val="28"/>
          <w:szCs w:val="28"/>
          <w:lang w:val="vi-VN"/>
        </w:rPr>
        <w:t>của</w:t>
      </w:r>
      <w:r w:rsidRPr="00BF0BD1">
        <w:rPr>
          <w:rFonts w:ascii="Times New Roman" w:hAnsi="Times New Roman"/>
          <w:sz w:val="28"/>
          <w:szCs w:val="28"/>
          <w:lang w:val="vi-VN"/>
        </w:rPr>
        <w:t xml:space="preserve"> Sở Công </w:t>
      </w:r>
      <w:r w:rsidR="00997141">
        <w:rPr>
          <w:rFonts w:ascii="Times New Roman" w:hAnsi="Times New Roman"/>
          <w:sz w:val="28"/>
          <w:szCs w:val="28"/>
          <w:lang w:val="vi-VN"/>
        </w:rPr>
        <w:t>Thương;</w:t>
      </w:r>
      <w:r w:rsidRPr="00BF0BD1">
        <w:rPr>
          <w:rFonts w:ascii="Times New Roman" w:hAnsi="Times New Roman"/>
          <w:sz w:val="28"/>
          <w:szCs w:val="28"/>
          <w:lang w:val="vi-VN"/>
        </w:rPr>
        <w:t xml:space="preserve"> </w:t>
      </w:r>
      <w:r w:rsidRPr="00997141">
        <w:rPr>
          <w:rFonts w:ascii="Times New Roman" w:hAnsi="Times New Roman"/>
          <w:sz w:val="28"/>
          <w:szCs w:val="28"/>
          <w:lang w:val="vi-VN"/>
        </w:rPr>
        <w:t xml:space="preserve">Trong quá trình triển khai thực hiện, nếu có phát sinh khó khăn, vướng mắc các phòng, đơn vị </w:t>
      </w:r>
      <w:r w:rsidR="00EC7B57" w:rsidRPr="00997141">
        <w:rPr>
          <w:rFonts w:ascii="Times New Roman" w:hAnsi="Times New Roman"/>
          <w:sz w:val="28"/>
          <w:szCs w:val="28"/>
          <w:lang w:val="vi-VN"/>
        </w:rPr>
        <w:t>phản</w:t>
      </w:r>
      <w:r w:rsidR="00EC7B57" w:rsidRPr="001A3D5D">
        <w:rPr>
          <w:rFonts w:ascii="Times New Roman" w:hAnsi="Times New Roman"/>
          <w:sz w:val="28"/>
          <w:szCs w:val="28"/>
          <w:lang w:val="vi-VN"/>
        </w:rPr>
        <w:t xml:space="preserve"> hồi</w:t>
      </w:r>
      <w:r w:rsidRPr="00997141">
        <w:rPr>
          <w:rFonts w:ascii="Times New Roman" w:hAnsi="Times New Roman"/>
          <w:sz w:val="28"/>
          <w:szCs w:val="28"/>
          <w:lang w:val="vi-VN"/>
        </w:rPr>
        <w:t xml:space="preserve"> về </w:t>
      </w:r>
      <w:r w:rsidR="00EC7B57" w:rsidRPr="00997141">
        <w:rPr>
          <w:rFonts w:ascii="Times New Roman" w:hAnsi="Times New Roman"/>
          <w:sz w:val="28"/>
          <w:szCs w:val="28"/>
          <w:lang w:val="vi-VN"/>
        </w:rPr>
        <w:t>Phòng</w:t>
      </w:r>
      <w:r w:rsidR="00EC7B57" w:rsidRPr="001A3D5D">
        <w:rPr>
          <w:rFonts w:ascii="Times New Roman" w:hAnsi="Times New Roman"/>
          <w:sz w:val="28"/>
          <w:szCs w:val="28"/>
          <w:lang w:val="vi-VN"/>
        </w:rPr>
        <w:t xml:space="preserve"> </w:t>
      </w:r>
      <w:r w:rsidRPr="00997141">
        <w:rPr>
          <w:rFonts w:ascii="Times New Roman" w:hAnsi="Times New Roman"/>
          <w:sz w:val="28"/>
          <w:szCs w:val="28"/>
          <w:lang w:val="vi-VN"/>
        </w:rPr>
        <w:t>Kế hoạch -</w:t>
      </w:r>
      <w:r w:rsidR="00EC7B57" w:rsidRPr="001A3D5D">
        <w:rPr>
          <w:rFonts w:ascii="Times New Roman" w:hAnsi="Times New Roman"/>
          <w:sz w:val="28"/>
          <w:szCs w:val="28"/>
          <w:lang w:val="vi-VN"/>
        </w:rPr>
        <w:t xml:space="preserve"> </w:t>
      </w:r>
      <w:r w:rsidRPr="00997141">
        <w:rPr>
          <w:rFonts w:ascii="Times New Roman" w:hAnsi="Times New Roman"/>
          <w:sz w:val="28"/>
          <w:szCs w:val="28"/>
          <w:lang w:val="vi-VN"/>
        </w:rPr>
        <w:t xml:space="preserve">Tài chính </w:t>
      </w:r>
      <w:r w:rsidR="00EC7B57" w:rsidRPr="001A3D5D">
        <w:rPr>
          <w:rFonts w:ascii="Times New Roman" w:hAnsi="Times New Roman"/>
          <w:sz w:val="28"/>
          <w:szCs w:val="28"/>
          <w:lang w:val="vi-VN"/>
        </w:rPr>
        <w:t>-</w:t>
      </w:r>
      <w:r w:rsidRPr="00997141">
        <w:rPr>
          <w:rFonts w:ascii="Times New Roman" w:hAnsi="Times New Roman"/>
          <w:sz w:val="28"/>
          <w:szCs w:val="28"/>
          <w:lang w:val="vi-VN"/>
        </w:rPr>
        <w:t xml:space="preserve"> Tổng hợp để tổng </w:t>
      </w:r>
      <w:r w:rsidR="00EC7B57" w:rsidRPr="00997141">
        <w:rPr>
          <w:rFonts w:ascii="Times New Roman" w:hAnsi="Times New Roman"/>
          <w:sz w:val="28"/>
          <w:szCs w:val="28"/>
          <w:lang w:val="vi-VN"/>
        </w:rPr>
        <w:t>hợp</w:t>
      </w:r>
      <w:r w:rsidR="00EC7B57" w:rsidRPr="001A3D5D">
        <w:rPr>
          <w:rFonts w:ascii="Times New Roman" w:hAnsi="Times New Roman"/>
          <w:sz w:val="28"/>
          <w:szCs w:val="28"/>
          <w:lang w:val="vi-VN"/>
        </w:rPr>
        <w:t xml:space="preserve">, báo cáo </w:t>
      </w:r>
      <w:r w:rsidRPr="00997141">
        <w:rPr>
          <w:rFonts w:ascii="Times New Roman" w:hAnsi="Times New Roman"/>
          <w:sz w:val="28"/>
          <w:szCs w:val="28"/>
          <w:lang w:val="vi-VN"/>
        </w:rPr>
        <w:t xml:space="preserve">Giám đốc </w:t>
      </w:r>
      <w:r w:rsidR="00EC7B57" w:rsidRPr="00997141">
        <w:rPr>
          <w:rFonts w:ascii="Times New Roman" w:hAnsi="Times New Roman"/>
          <w:sz w:val="28"/>
          <w:szCs w:val="28"/>
          <w:lang w:val="vi-VN"/>
        </w:rPr>
        <w:t>Sở Công Thương</w:t>
      </w:r>
      <w:r w:rsidR="00EC7B57" w:rsidRPr="001A3D5D">
        <w:rPr>
          <w:rFonts w:ascii="Times New Roman" w:hAnsi="Times New Roman"/>
          <w:sz w:val="28"/>
          <w:szCs w:val="28"/>
          <w:lang w:val="vi-VN"/>
        </w:rPr>
        <w:t xml:space="preserve"> </w:t>
      </w:r>
      <w:r w:rsidRPr="00997141">
        <w:rPr>
          <w:rFonts w:ascii="Times New Roman" w:hAnsi="Times New Roman"/>
          <w:sz w:val="28"/>
          <w:szCs w:val="28"/>
          <w:lang w:val="vi-VN"/>
        </w:rPr>
        <w:t>xem xét, chỉ đạo</w:t>
      </w:r>
      <w:r w:rsidRPr="001A3D5D">
        <w:rPr>
          <w:rFonts w:ascii="Times New Roman" w:hAnsi="Times New Roman"/>
          <w:sz w:val="28"/>
          <w:szCs w:val="28"/>
          <w:lang w:val="nl-NL"/>
        </w:rPr>
        <w:t>./.</w:t>
      </w:r>
    </w:p>
    <w:p w14:paraId="28BEBE04" w14:textId="77777777" w:rsidR="00773C23" w:rsidRPr="00997141" w:rsidRDefault="00773C23" w:rsidP="00773C23">
      <w:pPr>
        <w:spacing w:after="120"/>
        <w:ind w:firstLine="426"/>
        <w:contextualSpacing/>
        <w:jc w:val="both"/>
        <w:rPr>
          <w:rFonts w:ascii="Times New Roman" w:hAnsi="Times New Roman"/>
          <w:sz w:val="28"/>
          <w:szCs w:val="28"/>
          <w:lang w:val="vi-VN"/>
        </w:rPr>
      </w:pPr>
    </w:p>
    <w:tbl>
      <w:tblPr>
        <w:tblW w:w="8823" w:type="dxa"/>
        <w:tblInd w:w="108" w:type="dxa"/>
        <w:tblCellMar>
          <w:left w:w="0" w:type="dxa"/>
          <w:right w:w="0" w:type="dxa"/>
        </w:tblCellMar>
        <w:tblLook w:val="0000" w:firstRow="0" w:lastRow="0" w:firstColumn="0" w:lastColumn="0" w:noHBand="0" w:noVBand="0"/>
      </w:tblPr>
      <w:tblGrid>
        <w:gridCol w:w="4712"/>
        <w:gridCol w:w="4111"/>
      </w:tblGrid>
      <w:tr w:rsidR="0051399B" w:rsidRPr="001A3D5D" w14:paraId="5E6B9982" w14:textId="77777777" w:rsidTr="00000481">
        <w:tc>
          <w:tcPr>
            <w:tcW w:w="4712" w:type="dxa"/>
            <w:tcMar>
              <w:top w:w="0" w:type="dxa"/>
              <w:left w:w="108" w:type="dxa"/>
              <w:bottom w:w="0" w:type="dxa"/>
              <w:right w:w="108" w:type="dxa"/>
            </w:tcMar>
          </w:tcPr>
          <w:p w14:paraId="4403C5E9" w14:textId="77777777" w:rsidR="00000481" w:rsidRPr="00000481" w:rsidRDefault="00000481" w:rsidP="00000481">
            <w:pPr>
              <w:spacing w:after="120"/>
              <w:contextualSpacing/>
              <w:rPr>
                <w:rFonts w:ascii="Times New Roman" w:hAnsi="Times New Roman"/>
                <w:b/>
                <w:bCs/>
                <w:i/>
                <w:iCs/>
                <w:color w:val="000000"/>
                <w:sz w:val="24"/>
                <w:szCs w:val="24"/>
              </w:rPr>
            </w:pPr>
            <w:r w:rsidRPr="00000481">
              <w:rPr>
                <w:rFonts w:ascii="Times New Roman" w:hAnsi="Times New Roman"/>
                <w:b/>
                <w:bCs/>
                <w:i/>
                <w:iCs/>
                <w:color w:val="000000"/>
                <w:sz w:val="24"/>
                <w:szCs w:val="24"/>
              </w:rPr>
              <w:t>Nơi nhận:</w:t>
            </w:r>
          </w:p>
          <w:p w14:paraId="5FCC51BC" w14:textId="19A00B2D" w:rsidR="00000481" w:rsidRPr="00000481" w:rsidRDefault="00000481" w:rsidP="00000481">
            <w:pPr>
              <w:spacing w:after="120"/>
              <w:contextualSpacing/>
              <w:rPr>
                <w:rFonts w:ascii="Times New Roman" w:hAnsi="Times New Roman"/>
                <w:color w:val="000000"/>
              </w:rPr>
            </w:pPr>
            <w:r w:rsidRPr="00000481">
              <w:rPr>
                <w:rFonts w:ascii="Times New Roman" w:hAnsi="Times New Roman"/>
                <w:color w:val="000000"/>
              </w:rPr>
              <w:t xml:space="preserve">- </w:t>
            </w:r>
            <w:r w:rsidRPr="001A3D5D">
              <w:rPr>
                <w:rFonts w:ascii="Times New Roman" w:hAnsi="Times New Roman"/>
                <w:color w:val="000000"/>
              </w:rPr>
              <w:t>Ủy ban nhân dân tỉnh</w:t>
            </w:r>
            <w:r w:rsidRPr="001A3D5D">
              <w:rPr>
                <w:rFonts w:ascii="Times New Roman" w:hAnsi="Times New Roman"/>
                <w:color w:val="000000"/>
                <w:lang w:val="vi-VN"/>
              </w:rPr>
              <w:t xml:space="preserve"> Đồng Nai (báo cáo)</w:t>
            </w:r>
            <w:r w:rsidRPr="00000481">
              <w:rPr>
                <w:rFonts w:ascii="Times New Roman" w:hAnsi="Times New Roman"/>
                <w:color w:val="000000"/>
              </w:rPr>
              <w:t>;</w:t>
            </w:r>
          </w:p>
          <w:p w14:paraId="3C688E30" w14:textId="77777777" w:rsidR="00000481" w:rsidRPr="00000481" w:rsidRDefault="00000481" w:rsidP="00000481">
            <w:pPr>
              <w:spacing w:after="120"/>
              <w:contextualSpacing/>
              <w:rPr>
                <w:rFonts w:ascii="Times New Roman" w:hAnsi="Times New Roman"/>
                <w:color w:val="000000"/>
              </w:rPr>
            </w:pPr>
            <w:r w:rsidRPr="00000481">
              <w:rPr>
                <w:rFonts w:ascii="Times New Roman" w:hAnsi="Times New Roman"/>
                <w:color w:val="000000"/>
              </w:rPr>
              <w:t>- Công an tỉnh;</w:t>
            </w:r>
          </w:p>
          <w:p w14:paraId="122388B4" w14:textId="21A02BDD" w:rsidR="00000481" w:rsidRPr="00000481" w:rsidRDefault="00000481" w:rsidP="00000481">
            <w:pPr>
              <w:spacing w:after="120"/>
              <w:contextualSpacing/>
              <w:rPr>
                <w:rFonts w:ascii="Times New Roman" w:hAnsi="Times New Roman"/>
                <w:color w:val="000000"/>
              </w:rPr>
            </w:pPr>
            <w:r w:rsidRPr="00000481">
              <w:rPr>
                <w:rFonts w:ascii="Times New Roman" w:hAnsi="Times New Roman"/>
                <w:color w:val="000000"/>
              </w:rPr>
              <w:t>- Giám đốc</w:t>
            </w:r>
            <w:r w:rsidRPr="001A3D5D">
              <w:rPr>
                <w:rFonts w:ascii="Times New Roman" w:hAnsi="Times New Roman"/>
                <w:color w:val="000000"/>
                <w:lang w:val="vi-VN"/>
              </w:rPr>
              <w:t xml:space="preserve"> và các Phó Giám đốc</w:t>
            </w:r>
            <w:r w:rsidRPr="00000481">
              <w:rPr>
                <w:rFonts w:ascii="Times New Roman" w:hAnsi="Times New Roman"/>
                <w:color w:val="000000"/>
              </w:rPr>
              <w:t>;</w:t>
            </w:r>
          </w:p>
          <w:p w14:paraId="78401CE1" w14:textId="2450A759" w:rsidR="00000481" w:rsidRPr="00000481" w:rsidRDefault="00000481" w:rsidP="00000481">
            <w:pPr>
              <w:spacing w:after="120"/>
              <w:contextualSpacing/>
              <w:rPr>
                <w:rFonts w:ascii="Times New Roman" w:hAnsi="Times New Roman"/>
                <w:color w:val="000000"/>
              </w:rPr>
            </w:pPr>
            <w:r w:rsidRPr="00000481">
              <w:rPr>
                <w:rFonts w:ascii="Times New Roman" w:hAnsi="Times New Roman"/>
                <w:color w:val="000000"/>
              </w:rPr>
              <w:t>- Các phòng, đơn vị</w:t>
            </w:r>
            <w:r w:rsidRPr="001A3D5D">
              <w:rPr>
                <w:rFonts w:ascii="Times New Roman" w:hAnsi="Times New Roman"/>
                <w:color w:val="000000"/>
                <w:lang w:val="vi-VN"/>
              </w:rPr>
              <w:t xml:space="preserve"> trực thuộc Sở Công Thương</w:t>
            </w:r>
            <w:r w:rsidRPr="00000481">
              <w:rPr>
                <w:rFonts w:ascii="Times New Roman" w:hAnsi="Times New Roman"/>
                <w:color w:val="000000"/>
              </w:rPr>
              <w:t>;</w:t>
            </w:r>
          </w:p>
          <w:p w14:paraId="4EA0EC7B" w14:textId="2E3D9F4A" w:rsidR="00000481" w:rsidRPr="00000481" w:rsidRDefault="00000481" w:rsidP="00000481">
            <w:pPr>
              <w:spacing w:after="120"/>
              <w:contextualSpacing/>
              <w:rPr>
                <w:rFonts w:ascii="Times New Roman" w:hAnsi="Times New Roman"/>
                <w:color w:val="000000"/>
              </w:rPr>
            </w:pPr>
            <w:r w:rsidRPr="00000481">
              <w:rPr>
                <w:rFonts w:ascii="Times New Roman" w:hAnsi="Times New Roman"/>
                <w:color w:val="000000"/>
              </w:rPr>
              <w:t xml:space="preserve">- Lưu VT, </w:t>
            </w:r>
            <w:r w:rsidRPr="001A3D5D">
              <w:rPr>
                <w:rFonts w:ascii="Times New Roman" w:hAnsi="Times New Roman"/>
                <w:color w:val="000000"/>
              </w:rPr>
              <w:t>KHTCTH</w:t>
            </w:r>
            <w:r w:rsidRPr="00000481">
              <w:rPr>
                <w:rFonts w:ascii="Times New Roman" w:hAnsi="Times New Roman"/>
                <w:color w:val="000000"/>
              </w:rPr>
              <w:t>.</w:t>
            </w:r>
          </w:p>
          <w:p w14:paraId="0E9D178F" w14:textId="77777777" w:rsidR="00000481" w:rsidRPr="00000481" w:rsidRDefault="00000481" w:rsidP="00000481">
            <w:pPr>
              <w:spacing w:after="120"/>
              <w:contextualSpacing/>
              <w:rPr>
                <w:rFonts w:ascii="Times New Roman" w:hAnsi="Times New Roman"/>
                <w:color w:val="000000"/>
                <w:sz w:val="16"/>
                <w:szCs w:val="16"/>
              </w:rPr>
            </w:pPr>
            <w:r w:rsidRPr="00000481">
              <w:rPr>
                <w:rFonts w:ascii="Times New Roman" w:hAnsi="Times New Roman"/>
                <w:color w:val="000000"/>
                <w:sz w:val="16"/>
                <w:szCs w:val="16"/>
              </w:rPr>
              <w:t>thuymtt</w:t>
            </w:r>
          </w:p>
          <w:p w14:paraId="388C69C8" w14:textId="4351937B" w:rsidR="00773C23" w:rsidRPr="001A3D5D" w:rsidRDefault="00773C23" w:rsidP="00000481">
            <w:pPr>
              <w:spacing w:after="120"/>
              <w:contextualSpacing/>
              <w:rPr>
                <w:rFonts w:ascii="Times New Roman" w:hAnsi="Times New Roman"/>
                <w:color w:val="000000"/>
                <w:sz w:val="28"/>
                <w:szCs w:val="28"/>
              </w:rPr>
            </w:pPr>
            <w:r w:rsidRPr="001A3D5D">
              <w:rPr>
                <w:rFonts w:ascii="Times New Roman" w:hAnsi="Times New Roman"/>
                <w:b/>
                <w:bCs/>
                <w:color w:val="000000"/>
                <w:sz w:val="28"/>
                <w:szCs w:val="28"/>
              </w:rPr>
              <w:t> </w:t>
            </w:r>
          </w:p>
        </w:tc>
        <w:tc>
          <w:tcPr>
            <w:tcW w:w="4111" w:type="dxa"/>
            <w:tcMar>
              <w:top w:w="0" w:type="dxa"/>
              <w:left w:w="108" w:type="dxa"/>
              <w:bottom w:w="0" w:type="dxa"/>
              <w:right w:w="108" w:type="dxa"/>
            </w:tcMar>
          </w:tcPr>
          <w:p w14:paraId="7DC2FEAF" w14:textId="77777777" w:rsidR="00773C23" w:rsidRPr="001A3D5D" w:rsidRDefault="00773C23" w:rsidP="00000481">
            <w:pPr>
              <w:spacing w:after="20"/>
              <w:jc w:val="center"/>
              <w:rPr>
                <w:rFonts w:ascii="Times New Roman" w:hAnsi="Times New Roman"/>
                <w:b/>
                <w:bCs/>
                <w:color w:val="000000"/>
                <w:sz w:val="26"/>
                <w:szCs w:val="26"/>
              </w:rPr>
            </w:pPr>
            <w:r w:rsidRPr="001A3D5D">
              <w:rPr>
                <w:rFonts w:ascii="Times New Roman" w:hAnsi="Times New Roman"/>
                <w:b/>
                <w:bCs/>
                <w:color w:val="000000"/>
                <w:sz w:val="26"/>
                <w:szCs w:val="26"/>
              </w:rPr>
              <w:t>GIÁM ĐỐC</w:t>
            </w:r>
          </w:p>
          <w:p w14:paraId="3CB18865" w14:textId="77777777" w:rsidR="00773C23" w:rsidRPr="001A3D5D" w:rsidRDefault="00773C23" w:rsidP="00000481">
            <w:pPr>
              <w:spacing w:after="20"/>
              <w:jc w:val="center"/>
              <w:rPr>
                <w:rFonts w:ascii="Times New Roman" w:hAnsi="Times New Roman"/>
                <w:b/>
                <w:bCs/>
                <w:color w:val="000000"/>
                <w:sz w:val="26"/>
                <w:szCs w:val="26"/>
              </w:rPr>
            </w:pPr>
            <w:r w:rsidRPr="001A3D5D">
              <w:rPr>
                <w:rFonts w:ascii="Times New Roman" w:hAnsi="Times New Roman"/>
                <w:b/>
                <w:bCs/>
                <w:color w:val="000000"/>
                <w:sz w:val="26"/>
                <w:szCs w:val="26"/>
              </w:rPr>
              <w:br/>
              <w:t xml:space="preserve"> </w:t>
            </w:r>
          </w:p>
          <w:p w14:paraId="01CA583F" w14:textId="77777777" w:rsidR="00773C23" w:rsidRPr="001A3D5D" w:rsidRDefault="00773C23" w:rsidP="00000481">
            <w:pPr>
              <w:spacing w:after="20"/>
              <w:jc w:val="center"/>
              <w:rPr>
                <w:rFonts w:ascii="Times New Roman" w:hAnsi="Times New Roman"/>
                <w:b/>
                <w:bCs/>
                <w:color w:val="000000"/>
                <w:sz w:val="26"/>
                <w:szCs w:val="26"/>
                <w:lang w:val="vi-VN"/>
              </w:rPr>
            </w:pPr>
          </w:p>
          <w:p w14:paraId="2E520D97" w14:textId="77777777" w:rsidR="00773C23" w:rsidRPr="001A3D5D" w:rsidRDefault="00773C23" w:rsidP="00000481">
            <w:pPr>
              <w:spacing w:after="20"/>
              <w:jc w:val="center"/>
              <w:rPr>
                <w:rFonts w:ascii="Times New Roman" w:hAnsi="Times New Roman"/>
                <w:b/>
                <w:bCs/>
                <w:color w:val="000000"/>
                <w:sz w:val="26"/>
                <w:szCs w:val="26"/>
              </w:rPr>
            </w:pPr>
          </w:p>
          <w:p w14:paraId="1CE02802" w14:textId="77777777" w:rsidR="00773C23" w:rsidRPr="001A3D5D" w:rsidRDefault="00773C23" w:rsidP="00000481">
            <w:pPr>
              <w:spacing w:after="20"/>
              <w:jc w:val="center"/>
              <w:rPr>
                <w:rFonts w:ascii="Times New Roman" w:hAnsi="Times New Roman"/>
                <w:color w:val="000000"/>
                <w:sz w:val="28"/>
                <w:szCs w:val="28"/>
              </w:rPr>
            </w:pPr>
            <w:r w:rsidRPr="001A3D5D">
              <w:rPr>
                <w:rFonts w:ascii="Times New Roman" w:hAnsi="Times New Roman"/>
                <w:b/>
                <w:bCs/>
                <w:color w:val="000000"/>
                <w:sz w:val="26"/>
                <w:szCs w:val="26"/>
              </w:rPr>
              <w:t>Vũ Ngọc Long</w:t>
            </w:r>
          </w:p>
        </w:tc>
      </w:tr>
    </w:tbl>
    <w:p w14:paraId="092B29C4" w14:textId="3D31EC66" w:rsidR="00690F6C" w:rsidRPr="001A3D5D" w:rsidRDefault="00690F6C" w:rsidP="00B07C44">
      <w:pPr>
        <w:tabs>
          <w:tab w:val="center" w:pos="2694"/>
          <w:tab w:val="center" w:pos="9639"/>
        </w:tabs>
        <w:ind w:firstLine="1440"/>
        <w:rPr>
          <w:rFonts w:ascii="Times New Roman" w:hAnsi="Times New Roman"/>
          <w:lang w:val="es-ES"/>
        </w:rPr>
      </w:pPr>
    </w:p>
    <w:sectPr w:rsidR="00690F6C" w:rsidRPr="001A3D5D" w:rsidSect="00DC6BED">
      <w:headerReference w:type="even" r:id="rId8"/>
      <w:headerReference w:type="default" r:id="rId9"/>
      <w:footerReference w:type="even" r:id="rId10"/>
      <w:footerReference w:type="default" r:id="rId11"/>
      <w:headerReference w:type="first" r:id="rId12"/>
      <w:footerReference w:type="first" r:id="rId13"/>
      <w:pgSz w:w="11907" w:h="16840" w:code="9"/>
      <w:pgMar w:top="1134" w:right="1134" w:bottom="1134" w:left="1701" w:header="720" w:footer="40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D9248" w14:textId="77777777" w:rsidR="00600F2D" w:rsidRDefault="00600F2D" w:rsidP="00CA2A5C">
      <w:r>
        <w:separator/>
      </w:r>
    </w:p>
  </w:endnote>
  <w:endnote w:type="continuationSeparator" w:id="0">
    <w:p w14:paraId="127363E6" w14:textId="77777777" w:rsidR="00600F2D" w:rsidRDefault="00600F2D" w:rsidP="00CA2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DFC2A" w14:textId="77777777" w:rsidR="00984CFF" w:rsidRDefault="00984C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5710490"/>
      <w:docPartObj>
        <w:docPartGallery w:val="Page Numbers (Bottom of Page)"/>
        <w:docPartUnique/>
      </w:docPartObj>
    </w:sdtPr>
    <w:sdtEndPr>
      <w:rPr>
        <w:noProof/>
      </w:rPr>
    </w:sdtEndPr>
    <w:sdtContent>
      <w:p w14:paraId="68B2D1C5" w14:textId="56EB3761" w:rsidR="002530C2" w:rsidRDefault="00000000">
        <w:pPr>
          <w:pStyle w:val="Footer"/>
          <w:jc w:val="center"/>
        </w:pPr>
      </w:p>
    </w:sdtContent>
  </w:sdt>
  <w:p w14:paraId="611D7D19" w14:textId="77777777" w:rsidR="007772E4" w:rsidRDefault="007772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B1AB2" w14:textId="77777777" w:rsidR="00083FDF" w:rsidRPr="00083FDF" w:rsidRDefault="00083FDF" w:rsidP="00083FDF">
    <w:pPr>
      <w:pStyle w:val="Footer"/>
      <w:rPr>
        <w:rFonts w:ascii="Times New Roman" w:hAnsi="Times New Roman"/>
        <w:sz w:val="24"/>
        <w:szCs w:val="24"/>
        <w:lang w:val="vi-VN"/>
      </w:rPr>
    </w:pPr>
    <w:r w:rsidRPr="00083FDF">
      <w:rPr>
        <w:rFonts w:ascii="Times New Roman" w:hAnsi="Times New Roman"/>
        <w:noProof/>
        <w:sz w:val="24"/>
        <w:szCs w:val="24"/>
      </w:rPr>
      <mc:AlternateContent>
        <mc:Choice Requires="wps">
          <w:drawing>
            <wp:anchor distT="4294967295" distB="4294967295" distL="114300" distR="114300" simplePos="0" relativeHeight="251659264" behindDoc="0" locked="0" layoutInCell="1" allowOverlap="1" wp14:anchorId="6BBBC762" wp14:editId="1DDCF1AA">
              <wp:simplePos x="0" y="0"/>
              <wp:positionH relativeFrom="column">
                <wp:posOffset>0</wp:posOffset>
              </wp:positionH>
              <wp:positionV relativeFrom="paragraph">
                <wp:posOffset>-18416</wp:posOffset>
              </wp:positionV>
              <wp:extent cx="5905500" cy="0"/>
              <wp:effectExtent l="0" t="0" r="0" b="0"/>
              <wp:wrapNone/>
              <wp:docPr id="2033209558"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66CF1CA6" id="_x0000_t32" coordsize="21600,21600" o:spt="32" o:oned="t" path="m,l21600,21600e" filled="f">
              <v:path arrowok="t" fillok="f" o:connecttype="none"/>
              <o:lock v:ext="edit" shapetype="t"/>
            </v:shapetype>
            <v:shape id="Straight Arrow Connector 1" o:spid="_x0000_s1026" type="#_x0000_t32" style="position:absolute;margin-left:0;margin-top:-1.45pt;width:46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"/>
          </w:pict>
        </mc:Fallback>
      </mc:AlternateContent>
    </w:r>
    <w:r w:rsidRPr="00083FDF">
      <w:rPr>
        <w:rFonts w:ascii="Times New Roman" w:hAnsi="Times New Roman"/>
        <w:sz w:val="24"/>
        <w:szCs w:val="24"/>
      </w:rPr>
      <w:t>Địa chỉ: Số 02</w:t>
    </w:r>
    <w:r w:rsidRPr="00083FDF">
      <w:rPr>
        <w:rFonts w:ascii="Times New Roman" w:hAnsi="Times New Roman"/>
        <w:sz w:val="24"/>
        <w:szCs w:val="24"/>
        <w:lang w:val="vi-VN"/>
      </w:rPr>
      <w:t xml:space="preserve"> đường</w:t>
    </w:r>
    <w:r w:rsidRPr="00083FDF">
      <w:rPr>
        <w:rFonts w:ascii="Times New Roman" w:hAnsi="Times New Roman"/>
        <w:sz w:val="24"/>
        <w:szCs w:val="24"/>
      </w:rPr>
      <w:t xml:space="preserve"> Nguyễn Văn Trị, phường Trấn Biên, tỉnh Đồng Nai</w:t>
    </w:r>
  </w:p>
  <w:p w14:paraId="3D370FA0" w14:textId="2D32DD9B" w:rsidR="00984CFF" w:rsidRPr="00083FDF" w:rsidRDefault="00083FDF">
    <w:pPr>
      <w:pStyle w:val="Footer"/>
      <w:rPr>
        <w:rFonts w:ascii="Times New Roman" w:hAnsi="Times New Roman"/>
        <w:sz w:val="24"/>
        <w:szCs w:val="24"/>
        <w:lang w:val="vi-VN"/>
      </w:rPr>
    </w:pPr>
    <w:r w:rsidRPr="00083FDF">
      <w:rPr>
        <w:rFonts w:ascii="Times New Roman" w:hAnsi="Times New Roman"/>
        <w:sz w:val="24"/>
        <w:szCs w:val="24"/>
        <w:lang w:val="vi-VN"/>
      </w:rPr>
      <w:t>Điện thoại: (0251)3823317</w:t>
    </w:r>
    <w:r w:rsidRPr="00083FDF">
      <w:rPr>
        <w:rFonts w:ascii="Times New Roman" w:hAnsi="Times New Roman"/>
        <w:sz w:val="24"/>
        <w:szCs w:val="24"/>
        <w:lang w:val="vi-VN"/>
      </w:rPr>
      <w:tab/>
      <w:t xml:space="preserve"> Email: </w:t>
    </w:r>
    <w:hyperlink r:id="rId1" w:history="1">
      <w:r w:rsidRPr="00083FDF">
        <w:rPr>
          <w:rStyle w:val="Hyperlink"/>
          <w:rFonts w:ascii="Times New Roman" w:hAnsi="Times New Roman"/>
          <w:color w:val="auto"/>
          <w:sz w:val="24"/>
          <w:szCs w:val="24"/>
          <w:u w:val="none"/>
          <w:lang w:val="vi-VN"/>
        </w:rPr>
        <w:t>sct@dongnai.gov.vn</w:t>
      </w:r>
    </w:hyperlink>
    <w:r w:rsidRPr="00083FDF">
      <w:rPr>
        <w:rFonts w:ascii="Times New Roman" w:hAnsi="Times New Roman"/>
        <w:sz w:val="24"/>
        <w:szCs w:val="24"/>
        <w:lang w:val="vi-VN"/>
      </w:rPr>
      <w:t xml:space="preserve"> </w:t>
    </w:r>
    <w:r w:rsidRPr="00083FDF">
      <w:rPr>
        <w:rFonts w:ascii="Times New Roman" w:hAnsi="Times New Roman"/>
        <w:sz w:val="24"/>
        <w:szCs w:val="24"/>
        <w:lang w:val="vi-VN"/>
      </w:rPr>
      <w:tab/>
      <w:t>Website: sct.dongnai.gov.vn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AA62F" w14:textId="77777777" w:rsidR="00600F2D" w:rsidRDefault="00600F2D" w:rsidP="00CA2A5C">
      <w:r>
        <w:separator/>
      </w:r>
    </w:p>
  </w:footnote>
  <w:footnote w:type="continuationSeparator" w:id="0">
    <w:p w14:paraId="333F0782" w14:textId="77777777" w:rsidR="00600F2D" w:rsidRDefault="00600F2D" w:rsidP="00CA2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5282969"/>
      <w:docPartObj>
        <w:docPartGallery w:val="Page Numbers (Top of Page)"/>
        <w:docPartUnique/>
      </w:docPartObj>
    </w:sdtPr>
    <w:sdtEndPr>
      <w:rPr>
        <w:noProof/>
      </w:rPr>
    </w:sdtEndPr>
    <w:sdtContent>
      <w:p w14:paraId="537509E3" w14:textId="7EE245A9" w:rsidR="002530C2" w:rsidRDefault="002530C2">
        <w:pPr>
          <w:pStyle w:val="Header"/>
          <w:jc w:val="center"/>
        </w:pPr>
        <w:r>
          <w:fldChar w:fldCharType="begin"/>
        </w:r>
        <w:r>
          <w:instrText xml:space="preserve"> PAGE   \* MERGEFORMAT </w:instrText>
        </w:r>
        <w:r>
          <w:fldChar w:fldCharType="separate"/>
        </w:r>
        <w:r>
          <w:rPr>
            <w:noProof/>
          </w:rPr>
          <w:t>4</w:t>
        </w:r>
        <w:r>
          <w:rPr>
            <w:noProof/>
          </w:rPr>
          <w:fldChar w:fldCharType="end"/>
        </w:r>
      </w:p>
    </w:sdtContent>
  </w:sdt>
  <w:p w14:paraId="79261D5F" w14:textId="77777777" w:rsidR="002530C2" w:rsidRDefault="00253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sz w:val="26"/>
        <w:szCs w:val="26"/>
      </w:rPr>
      <w:id w:val="-1202788992"/>
      <w:docPartObj>
        <w:docPartGallery w:val="Page Numbers (Top of Page)"/>
        <w:docPartUnique/>
      </w:docPartObj>
    </w:sdtPr>
    <w:sdtEndPr>
      <w:rPr>
        <w:noProof/>
      </w:rPr>
    </w:sdtEndPr>
    <w:sdtContent>
      <w:p w14:paraId="6011CB81" w14:textId="470DAA25" w:rsidR="002530C2" w:rsidRPr="00984CFF" w:rsidRDefault="002530C2">
        <w:pPr>
          <w:pStyle w:val="Header"/>
          <w:jc w:val="center"/>
          <w:rPr>
            <w:rFonts w:ascii="Times New Roman" w:hAnsi="Times New Roman"/>
            <w:sz w:val="26"/>
            <w:szCs w:val="26"/>
          </w:rPr>
        </w:pPr>
        <w:r w:rsidRPr="00984CFF">
          <w:rPr>
            <w:rFonts w:ascii="Times New Roman" w:hAnsi="Times New Roman"/>
            <w:sz w:val="26"/>
            <w:szCs w:val="26"/>
          </w:rPr>
          <w:fldChar w:fldCharType="begin"/>
        </w:r>
        <w:r w:rsidRPr="00984CFF">
          <w:rPr>
            <w:rFonts w:ascii="Times New Roman" w:hAnsi="Times New Roman"/>
            <w:sz w:val="26"/>
            <w:szCs w:val="26"/>
          </w:rPr>
          <w:instrText xml:space="preserve"> PAGE   \* MERGEFORMAT </w:instrText>
        </w:r>
        <w:r w:rsidRPr="00984CFF">
          <w:rPr>
            <w:rFonts w:ascii="Times New Roman" w:hAnsi="Times New Roman"/>
            <w:sz w:val="26"/>
            <w:szCs w:val="26"/>
          </w:rPr>
          <w:fldChar w:fldCharType="separate"/>
        </w:r>
        <w:r w:rsidRPr="00984CFF">
          <w:rPr>
            <w:rFonts w:ascii="Times New Roman" w:hAnsi="Times New Roman"/>
            <w:noProof/>
            <w:sz w:val="26"/>
            <w:szCs w:val="26"/>
          </w:rPr>
          <w:t>5</w:t>
        </w:r>
        <w:r w:rsidRPr="00984CFF">
          <w:rPr>
            <w:rFonts w:ascii="Times New Roman" w:hAnsi="Times New Roman"/>
            <w:noProof/>
            <w:sz w:val="26"/>
            <w:szCs w:val="26"/>
          </w:rPr>
          <w:fldChar w:fldCharType="end"/>
        </w:r>
      </w:p>
    </w:sdtContent>
  </w:sdt>
  <w:p w14:paraId="18DE82C1" w14:textId="77777777" w:rsidR="002530C2" w:rsidRDefault="002530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86CF2" w14:textId="77777777" w:rsidR="00984CFF" w:rsidRDefault="00984C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670A9"/>
    <w:multiLevelType w:val="multilevel"/>
    <w:tmpl w:val="8514C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B5186"/>
    <w:multiLevelType w:val="multilevel"/>
    <w:tmpl w:val="6F5C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8D1B18"/>
    <w:multiLevelType w:val="hybridMultilevel"/>
    <w:tmpl w:val="E28A67C0"/>
    <w:lvl w:ilvl="0" w:tplc="042A0017">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0A656DC3"/>
    <w:multiLevelType w:val="hybridMultilevel"/>
    <w:tmpl w:val="0B10AA4E"/>
    <w:lvl w:ilvl="0" w:tplc="D0BC7B12">
      <w:start w:val="1"/>
      <w:numFmt w:val="upp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15:restartNumberingAfterBreak="0">
    <w:nsid w:val="0EAE5F5E"/>
    <w:multiLevelType w:val="multilevel"/>
    <w:tmpl w:val="32FA1044"/>
    <w:lvl w:ilvl="0">
      <w:start w:val="1"/>
      <w:numFmt w:val="decimal"/>
      <w:lvlText w:val="%1."/>
      <w:lvlJc w:val="left"/>
      <w:pPr>
        <w:ind w:left="1140" w:hanging="360"/>
      </w:pPr>
      <w:rPr>
        <w:b/>
      </w:rPr>
    </w:lvl>
    <w:lvl w:ilvl="1">
      <w:start w:val="1"/>
      <w:numFmt w:val="decimal"/>
      <w:isLgl/>
      <w:lvlText w:val="%1.%2."/>
      <w:lvlJc w:val="left"/>
      <w:pPr>
        <w:ind w:left="1500" w:hanging="72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860" w:hanging="108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2220" w:hanging="144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580" w:hanging="1800"/>
      </w:pPr>
      <w:rPr>
        <w:rFonts w:hint="default"/>
      </w:rPr>
    </w:lvl>
    <w:lvl w:ilvl="8">
      <w:start w:val="1"/>
      <w:numFmt w:val="decimal"/>
      <w:isLgl/>
      <w:lvlText w:val="%1.%2.%3.%4.%5.%6.%7.%8.%9."/>
      <w:lvlJc w:val="left"/>
      <w:pPr>
        <w:ind w:left="2940" w:hanging="2160"/>
      </w:pPr>
      <w:rPr>
        <w:rFonts w:hint="default"/>
      </w:rPr>
    </w:lvl>
  </w:abstractNum>
  <w:abstractNum w:abstractNumId="5" w15:restartNumberingAfterBreak="0">
    <w:nsid w:val="0F380A52"/>
    <w:multiLevelType w:val="multilevel"/>
    <w:tmpl w:val="5878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E0626E"/>
    <w:multiLevelType w:val="hybridMultilevel"/>
    <w:tmpl w:val="AC7A6558"/>
    <w:lvl w:ilvl="0" w:tplc="3B4C2B4E">
      <w:start w:val="1"/>
      <w:numFmt w:val="bullet"/>
      <w:lvlText w:val=""/>
      <w:lvlJc w:val="left"/>
      <w:pPr>
        <w:tabs>
          <w:tab w:val="num" w:pos="720"/>
        </w:tabs>
        <w:ind w:left="720" w:hanging="360"/>
      </w:pPr>
      <w:rPr>
        <w:rFonts w:ascii="Wingdings 3" w:hAnsi="Wingdings 3" w:hint="default"/>
      </w:rPr>
    </w:lvl>
    <w:lvl w:ilvl="1" w:tplc="DD3847A0" w:tentative="1">
      <w:start w:val="1"/>
      <w:numFmt w:val="bullet"/>
      <w:lvlText w:val=""/>
      <w:lvlJc w:val="left"/>
      <w:pPr>
        <w:tabs>
          <w:tab w:val="num" w:pos="1440"/>
        </w:tabs>
        <w:ind w:left="1440" w:hanging="360"/>
      </w:pPr>
      <w:rPr>
        <w:rFonts w:ascii="Wingdings 3" w:hAnsi="Wingdings 3" w:hint="default"/>
      </w:rPr>
    </w:lvl>
    <w:lvl w:ilvl="2" w:tplc="27680E68" w:tentative="1">
      <w:start w:val="1"/>
      <w:numFmt w:val="bullet"/>
      <w:lvlText w:val=""/>
      <w:lvlJc w:val="left"/>
      <w:pPr>
        <w:tabs>
          <w:tab w:val="num" w:pos="2160"/>
        </w:tabs>
        <w:ind w:left="2160" w:hanging="360"/>
      </w:pPr>
      <w:rPr>
        <w:rFonts w:ascii="Wingdings 3" w:hAnsi="Wingdings 3" w:hint="default"/>
      </w:rPr>
    </w:lvl>
    <w:lvl w:ilvl="3" w:tplc="0E645CBC" w:tentative="1">
      <w:start w:val="1"/>
      <w:numFmt w:val="bullet"/>
      <w:lvlText w:val=""/>
      <w:lvlJc w:val="left"/>
      <w:pPr>
        <w:tabs>
          <w:tab w:val="num" w:pos="2880"/>
        </w:tabs>
        <w:ind w:left="2880" w:hanging="360"/>
      </w:pPr>
      <w:rPr>
        <w:rFonts w:ascii="Wingdings 3" w:hAnsi="Wingdings 3" w:hint="default"/>
      </w:rPr>
    </w:lvl>
    <w:lvl w:ilvl="4" w:tplc="1444D552" w:tentative="1">
      <w:start w:val="1"/>
      <w:numFmt w:val="bullet"/>
      <w:lvlText w:val=""/>
      <w:lvlJc w:val="left"/>
      <w:pPr>
        <w:tabs>
          <w:tab w:val="num" w:pos="3600"/>
        </w:tabs>
        <w:ind w:left="3600" w:hanging="360"/>
      </w:pPr>
      <w:rPr>
        <w:rFonts w:ascii="Wingdings 3" w:hAnsi="Wingdings 3" w:hint="default"/>
      </w:rPr>
    </w:lvl>
    <w:lvl w:ilvl="5" w:tplc="5A1EBEC6" w:tentative="1">
      <w:start w:val="1"/>
      <w:numFmt w:val="bullet"/>
      <w:lvlText w:val=""/>
      <w:lvlJc w:val="left"/>
      <w:pPr>
        <w:tabs>
          <w:tab w:val="num" w:pos="4320"/>
        </w:tabs>
        <w:ind w:left="4320" w:hanging="360"/>
      </w:pPr>
      <w:rPr>
        <w:rFonts w:ascii="Wingdings 3" w:hAnsi="Wingdings 3" w:hint="default"/>
      </w:rPr>
    </w:lvl>
    <w:lvl w:ilvl="6" w:tplc="643A925C" w:tentative="1">
      <w:start w:val="1"/>
      <w:numFmt w:val="bullet"/>
      <w:lvlText w:val=""/>
      <w:lvlJc w:val="left"/>
      <w:pPr>
        <w:tabs>
          <w:tab w:val="num" w:pos="5040"/>
        </w:tabs>
        <w:ind w:left="5040" w:hanging="360"/>
      </w:pPr>
      <w:rPr>
        <w:rFonts w:ascii="Wingdings 3" w:hAnsi="Wingdings 3" w:hint="default"/>
      </w:rPr>
    </w:lvl>
    <w:lvl w:ilvl="7" w:tplc="7CE6E2AC" w:tentative="1">
      <w:start w:val="1"/>
      <w:numFmt w:val="bullet"/>
      <w:lvlText w:val=""/>
      <w:lvlJc w:val="left"/>
      <w:pPr>
        <w:tabs>
          <w:tab w:val="num" w:pos="5760"/>
        </w:tabs>
        <w:ind w:left="5760" w:hanging="360"/>
      </w:pPr>
      <w:rPr>
        <w:rFonts w:ascii="Wingdings 3" w:hAnsi="Wingdings 3" w:hint="default"/>
      </w:rPr>
    </w:lvl>
    <w:lvl w:ilvl="8" w:tplc="5ECC3256"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14523451"/>
    <w:multiLevelType w:val="hybridMultilevel"/>
    <w:tmpl w:val="7E5AEAD6"/>
    <w:lvl w:ilvl="0" w:tplc="59CEC4AA">
      <w:start w:val="2"/>
      <w:numFmt w:val="bullet"/>
      <w:lvlText w:val="-"/>
      <w:lvlJc w:val="left"/>
      <w:pPr>
        <w:ind w:left="720" w:hanging="360"/>
      </w:pPr>
      <w:rPr>
        <w:rFonts w:ascii="VNI-Times" w:eastAsia="Times New Roman" w:hAnsi="VNI-Times"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65650A"/>
    <w:multiLevelType w:val="hybridMultilevel"/>
    <w:tmpl w:val="3C7E349E"/>
    <w:lvl w:ilvl="0" w:tplc="ED1CCC76">
      <w:start w:val="1"/>
      <w:numFmt w:val="lowerLetter"/>
      <w:lvlText w:val="%1)"/>
      <w:lvlJc w:val="left"/>
      <w:pPr>
        <w:ind w:left="720" w:hanging="360"/>
      </w:pPr>
      <w:rPr>
        <w:rFonts w:ascii="Times New Roman" w:eastAsia="Calibr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9006F4"/>
    <w:multiLevelType w:val="hybridMultilevel"/>
    <w:tmpl w:val="51A46A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691101"/>
    <w:multiLevelType w:val="hybridMultilevel"/>
    <w:tmpl w:val="1A18815A"/>
    <w:lvl w:ilvl="0" w:tplc="59CEC4AA">
      <w:start w:val="2"/>
      <w:numFmt w:val="bullet"/>
      <w:lvlText w:val="-"/>
      <w:lvlJc w:val="left"/>
      <w:pPr>
        <w:ind w:left="1440" w:hanging="360"/>
      </w:pPr>
      <w:rPr>
        <w:rFonts w:ascii="VNI-Times" w:eastAsia="Times New Roman" w:hAnsi="VNI-Times" w:cs="Times New Roman" w:hint="default"/>
        <w: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C77262F"/>
    <w:multiLevelType w:val="multilevel"/>
    <w:tmpl w:val="1D2436D8"/>
    <w:lvl w:ilvl="0">
      <w:start w:val="1"/>
      <w:numFmt w:val="decimal"/>
      <w:lvlText w:val="%1."/>
      <w:lvlJc w:val="left"/>
      <w:pPr>
        <w:ind w:left="1140" w:hanging="360"/>
      </w:pPr>
      <w:rPr>
        <w:b/>
      </w:rPr>
    </w:lvl>
    <w:lvl w:ilvl="1">
      <w:start w:val="1"/>
      <w:numFmt w:val="decimal"/>
      <w:isLgl/>
      <w:lvlText w:val="%1.%2."/>
      <w:lvlJc w:val="left"/>
      <w:pPr>
        <w:ind w:left="1500" w:hanging="720"/>
      </w:pPr>
      <w:rPr>
        <w:rFonts w:hint="default"/>
        <w:b/>
      </w:rPr>
    </w:lvl>
    <w:lvl w:ilvl="2">
      <w:start w:val="1"/>
      <w:numFmt w:val="decimal"/>
      <w:isLgl/>
      <w:lvlText w:val="%1.%2.%3."/>
      <w:lvlJc w:val="left"/>
      <w:pPr>
        <w:ind w:left="1500" w:hanging="720"/>
      </w:pPr>
      <w:rPr>
        <w:rFonts w:hint="default"/>
      </w:rPr>
    </w:lvl>
    <w:lvl w:ilvl="3">
      <w:start w:val="1"/>
      <w:numFmt w:val="decimal"/>
      <w:isLgl/>
      <w:lvlText w:val="%1.%2.%3.%4."/>
      <w:lvlJc w:val="left"/>
      <w:pPr>
        <w:ind w:left="1860" w:hanging="108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2220" w:hanging="144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580" w:hanging="1800"/>
      </w:pPr>
      <w:rPr>
        <w:rFonts w:hint="default"/>
      </w:rPr>
    </w:lvl>
    <w:lvl w:ilvl="8">
      <w:start w:val="1"/>
      <w:numFmt w:val="decimal"/>
      <w:isLgl/>
      <w:lvlText w:val="%1.%2.%3.%4.%5.%6.%7.%8.%9."/>
      <w:lvlJc w:val="left"/>
      <w:pPr>
        <w:ind w:left="2940" w:hanging="2160"/>
      </w:pPr>
      <w:rPr>
        <w:rFonts w:hint="default"/>
      </w:rPr>
    </w:lvl>
  </w:abstractNum>
  <w:abstractNum w:abstractNumId="12" w15:restartNumberingAfterBreak="0">
    <w:nsid w:val="237E418E"/>
    <w:multiLevelType w:val="hybridMultilevel"/>
    <w:tmpl w:val="0AAA90DC"/>
    <w:lvl w:ilvl="0" w:tplc="3D182EF6">
      <w:start w:val="2"/>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3" w15:restartNumberingAfterBreak="0">
    <w:nsid w:val="274C4067"/>
    <w:multiLevelType w:val="hybridMultilevel"/>
    <w:tmpl w:val="84A63794"/>
    <w:lvl w:ilvl="0" w:tplc="F1E81AEE">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4" w15:restartNumberingAfterBreak="0">
    <w:nsid w:val="2D9F71BE"/>
    <w:multiLevelType w:val="hybridMultilevel"/>
    <w:tmpl w:val="E7B0D47E"/>
    <w:lvl w:ilvl="0" w:tplc="8EE218FA">
      <w:start w:val="1"/>
      <w:numFmt w:val="lowerLetter"/>
      <w:lvlText w:val="%1)"/>
      <w:lvlJc w:val="left"/>
      <w:pPr>
        <w:ind w:left="747" w:hanging="360"/>
      </w:pPr>
      <w:rPr>
        <w:rFonts w:ascii="Times New Roman" w:eastAsia="Calibri" w:hAnsi="Times New Roman" w:cs="Times New Roman"/>
        <w:b w:val="0"/>
        <w:bCs/>
        <w:sz w:val="27"/>
        <w:szCs w:val="27"/>
      </w:rPr>
    </w:lvl>
    <w:lvl w:ilvl="1" w:tplc="04090003" w:tentative="1">
      <w:start w:val="1"/>
      <w:numFmt w:val="bullet"/>
      <w:lvlText w:val="o"/>
      <w:lvlJc w:val="left"/>
      <w:pPr>
        <w:ind w:left="1467" w:hanging="360"/>
      </w:pPr>
      <w:rPr>
        <w:rFonts w:ascii="Courier New" w:hAnsi="Courier New" w:cs="Courier New" w:hint="default"/>
      </w:rPr>
    </w:lvl>
    <w:lvl w:ilvl="2" w:tplc="04090005" w:tentative="1">
      <w:start w:val="1"/>
      <w:numFmt w:val="bullet"/>
      <w:lvlText w:val=""/>
      <w:lvlJc w:val="left"/>
      <w:pPr>
        <w:ind w:left="2187" w:hanging="360"/>
      </w:pPr>
      <w:rPr>
        <w:rFonts w:ascii="Wingdings" w:hAnsi="Wingdings" w:hint="default"/>
      </w:rPr>
    </w:lvl>
    <w:lvl w:ilvl="3" w:tplc="04090001" w:tentative="1">
      <w:start w:val="1"/>
      <w:numFmt w:val="bullet"/>
      <w:lvlText w:val=""/>
      <w:lvlJc w:val="left"/>
      <w:pPr>
        <w:ind w:left="2907" w:hanging="360"/>
      </w:pPr>
      <w:rPr>
        <w:rFonts w:ascii="Symbol" w:hAnsi="Symbol" w:hint="default"/>
      </w:rPr>
    </w:lvl>
    <w:lvl w:ilvl="4" w:tplc="04090003" w:tentative="1">
      <w:start w:val="1"/>
      <w:numFmt w:val="bullet"/>
      <w:lvlText w:val="o"/>
      <w:lvlJc w:val="left"/>
      <w:pPr>
        <w:ind w:left="3627" w:hanging="360"/>
      </w:pPr>
      <w:rPr>
        <w:rFonts w:ascii="Courier New" w:hAnsi="Courier New" w:cs="Courier New" w:hint="default"/>
      </w:rPr>
    </w:lvl>
    <w:lvl w:ilvl="5" w:tplc="04090005" w:tentative="1">
      <w:start w:val="1"/>
      <w:numFmt w:val="bullet"/>
      <w:lvlText w:val=""/>
      <w:lvlJc w:val="left"/>
      <w:pPr>
        <w:ind w:left="4347" w:hanging="360"/>
      </w:pPr>
      <w:rPr>
        <w:rFonts w:ascii="Wingdings" w:hAnsi="Wingdings" w:hint="default"/>
      </w:rPr>
    </w:lvl>
    <w:lvl w:ilvl="6" w:tplc="04090001" w:tentative="1">
      <w:start w:val="1"/>
      <w:numFmt w:val="bullet"/>
      <w:lvlText w:val=""/>
      <w:lvlJc w:val="left"/>
      <w:pPr>
        <w:ind w:left="5067" w:hanging="360"/>
      </w:pPr>
      <w:rPr>
        <w:rFonts w:ascii="Symbol" w:hAnsi="Symbol" w:hint="default"/>
      </w:rPr>
    </w:lvl>
    <w:lvl w:ilvl="7" w:tplc="04090003" w:tentative="1">
      <w:start w:val="1"/>
      <w:numFmt w:val="bullet"/>
      <w:lvlText w:val="o"/>
      <w:lvlJc w:val="left"/>
      <w:pPr>
        <w:ind w:left="5787" w:hanging="360"/>
      </w:pPr>
      <w:rPr>
        <w:rFonts w:ascii="Courier New" w:hAnsi="Courier New" w:cs="Courier New" w:hint="default"/>
      </w:rPr>
    </w:lvl>
    <w:lvl w:ilvl="8" w:tplc="04090005" w:tentative="1">
      <w:start w:val="1"/>
      <w:numFmt w:val="bullet"/>
      <w:lvlText w:val=""/>
      <w:lvlJc w:val="left"/>
      <w:pPr>
        <w:ind w:left="6507" w:hanging="360"/>
      </w:pPr>
      <w:rPr>
        <w:rFonts w:ascii="Wingdings" w:hAnsi="Wingdings" w:hint="default"/>
      </w:rPr>
    </w:lvl>
  </w:abstractNum>
  <w:abstractNum w:abstractNumId="15" w15:restartNumberingAfterBreak="0">
    <w:nsid w:val="2F157328"/>
    <w:multiLevelType w:val="hybridMultilevel"/>
    <w:tmpl w:val="35A08810"/>
    <w:lvl w:ilvl="0" w:tplc="59CEC4AA">
      <w:start w:val="2"/>
      <w:numFmt w:val="bullet"/>
      <w:lvlText w:val="-"/>
      <w:lvlJc w:val="left"/>
      <w:pPr>
        <w:ind w:left="1168" w:hanging="360"/>
      </w:pPr>
      <w:rPr>
        <w:rFonts w:ascii="VNI-Times" w:eastAsia="Times New Roman" w:hAnsi="VNI-Times" w:cs="Times New Roman" w:hint="default"/>
        <w:i/>
      </w:rPr>
    </w:lvl>
    <w:lvl w:ilvl="1" w:tplc="04090003" w:tentative="1">
      <w:start w:val="1"/>
      <w:numFmt w:val="bullet"/>
      <w:lvlText w:val="o"/>
      <w:lvlJc w:val="left"/>
      <w:pPr>
        <w:ind w:left="1888" w:hanging="360"/>
      </w:pPr>
      <w:rPr>
        <w:rFonts w:ascii="Courier New" w:hAnsi="Courier New" w:cs="Courier New" w:hint="default"/>
      </w:rPr>
    </w:lvl>
    <w:lvl w:ilvl="2" w:tplc="04090005" w:tentative="1">
      <w:start w:val="1"/>
      <w:numFmt w:val="bullet"/>
      <w:lvlText w:val=""/>
      <w:lvlJc w:val="left"/>
      <w:pPr>
        <w:ind w:left="2608" w:hanging="360"/>
      </w:pPr>
      <w:rPr>
        <w:rFonts w:ascii="Wingdings" w:hAnsi="Wingdings" w:hint="default"/>
      </w:rPr>
    </w:lvl>
    <w:lvl w:ilvl="3" w:tplc="04090001" w:tentative="1">
      <w:start w:val="1"/>
      <w:numFmt w:val="bullet"/>
      <w:lvlText w:val=""/>
      <w:lvlJc w:val="left"/>
      <w:pPr>
        <w:ind w:left="3328" w:hanging="360"/>
      </w:pPr>
      <w:rPr>
        <w:rFonts w:ascii="Symbol" w:hAnsi="Symbol" w:hint="default"/>
      </w:rPr>
    </w:lvl>
    <w:lvl w:ilvl="4" w:tplc="04090003" w:tentative="1">
      <w:start w:val="1"/>
      <w:numFmt w:val="bullet"/>
      <w:lvlText w:val="o"/>
      <w:lvlJc w:val="left"/>
      <w:pPr>
        <w:ind w:left="4048" w:hanging="360"/>
      </w:pPr>
      <w:rPr>
        <w:rFonts w:ascii="Courier New" w:hAnsi="Courier New" w:cs="Courier New" w:hint="default"/>
      </w:rPr>
    </w:lvl>
    <w:lvl w:ilvl="5" w:tplc="04090005" w:tentative="1">
      <w:start w:val="1"/>
      <w:numFmt w:val="bullet"/>
      <w:lvlText w:val=""/>
      <w:lvlJc w:val="left"/>
      <w:pPr>
        <w:ind w:left="4768" w:hanging="360"/>
      </w:pPr>
      <w:rPr>
        <w:rFonts w:ascii="Wingdings" w:hAnsi="Wingdings" w:hint="default"/>
      </w:rPr>
    </w:lvl>
    <w:lvl w:ilvl="6" w:tplc="04090001" w:tentative="1">
      <w:start w:val="1"/>
      <w:numFmt w:val="bullet"/>
      <w:lvlText w:val=""/>
      <w:lvlJc w:val="left"/>
      <w:pPr>
        <w:ind w:left="5488" w:hanging="360"/>
      </w:pPr>
      <w:rPr>
        <w:rFonts w:ascii="Symbol" w:hAnsi="Symbol" w:hint="default"/>
      </w:rPr>
    </w:lvl>
    <w:lvl w:ilvl="7" w:tplc="04090003" w:tentative="1">
      <w:start w:val="1"/>
      <w:numFmt w:val="bullet"/>
      <w:lvlText w:val="o"/>
      <w:lvlJc w:val="left"/>
      <w:pPr>
        <w:ind w:left="6208" w:hanging="360"/>
      </w:pPr>
      <w:rPr>
        <w:rFonts w:ascii="Courier New" w:hAnsi="Courier New" w:cs="Courier New" w:hint="default"/>
      </w:rPr>
    </w:lvl>
    <w:lvl w:ilvl="8" w:tplc="04090005" w:tentative="1">
      <w:start w:val="1"/>
      <w:numFmt w:val="bullet"/>
      <w:lvlText w:val=""/>
      <w:lvlJc w:val="left"/>
      <w:pPr>
        <w:ind w:left="6928" w:hanging="360"/>
      </w:pPr>
      <w:rPr>
        <w:rFonts w:ascii="Wingdings" w:hAnsi="Wingdings" w:hint="default"/>
      </w:rPr>
    </w:lvl>
  </w:abstractNum>
  <w:abstractNum w:abstractNumId="16" w15:restartNumberingAfterBreak="0">
    <w:nsid w:val="2F5E6F14"/>
    <w:multiLevelType w:val="hybridMultilevel"/>
    <w:tmpl w:val="3C10882C"/>
    <w:lvl w:ilvl="0" w:tplc="04090019">
      <w:start w:val="1"/>
      <w:numFmt w:val="lowerLetter"/>
      <w:lvlText w:val="%1."/>
      <w:lvlJc w:val="left"/>
      <w:pPr>
        <w:ind w:left="2487"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2B219D7"/>
    <w:multiLevelType w:val="hybridMultilevel"/>
    <w:tmpl w:val="24345280"/>
    <w:lvl w:ilvl="0" w:tplc="564AC3D4">
      <w:start w:val="1"/>
      <w:numFmt w:val="bullet"/>
      <w:lvlText w:val="-"/>
      <w:lvlJc w:val="left"/>
      <w:pPr>
        <w:ind w:left="720" w:hanging="360"/>
      </w:pPr>
      <w:rPr>
        <w:rFonts w:ascii="Calibri" w:eastAsia="Calibri" w:hAnsi="Calibri" w:cs="Calibr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071D2E"/>
    <w:multiLevelType w:val="hybridMultilevel"/>
    <w:tmpl w:val="4DA88890"/>
    <w:lvl w:ilvl="0" w:tplc="564AC3D4">
      <w:start w:val="1"/>
      <w:numFmt w:val="bullet"/>
      <w:lvlText w:val="-"/>
      <w:lvlJc w:val="left"/>
      <w:pPr>
        <w:ind w:left="720" w:hanging="360"/>
      </w:pPr>
      <w:rPr>
        <w:rFonts w:ascii="Calibri" w:eastAsia="Calibri" w:hAnsi="Calibri" w:cs="Calibr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6C36D1"/>
    <w:multiLevelType w:val="hybridMultilevel"/>
    <w:tmpl w:val="3D1A6092"/>
    <w:lvl w:ilvl="0" w:tplc="59CEC4AA">
      <w:start w:val="2"/>
      <w:numFmt w:val="bullet"/>
      <w:lvlText w:val="-"/>
      <w:lvlJc w:val="left"/>
      <w:pPr>
        <w:ind w:left="1146" w:hanging="360"/>
      </w:pPr>
      <w:rPr>
        <w:rFonts w:ascii="VNI-Times" w:eastAsia="Times New Roman" w:hAnsi="VNI-Times" w:cs="Times New Roman" w:hint="default"/>
        <w:i/>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378C3039"/>
    <w:multiLevelType w:val="hybridMultilevel"/>
    <w:tmpl w:val="04989D60"/>
    <w:lvl w:ilvl="0" w:tplc="A8FAF480">
      <w:start w:val="3"/>
      <w:numFmt w:val="upperRoman"/>
      <w:lvlText w:val="%1."/>
      <w:lvlJc w:val="left"/>
      <w:pPr>
        <w:ind w:left="1530" w:hanging="72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1" w15:restartNumberingAfterBreak="0">
    <w:nsid w:val="3DC73752"/>
    <w:multiLevelType w:val="hybridMultilevel"/>
    <w:tmpl w:val="09204F06"/>
    <w:lvl w:ilvl="0" w:tplc="564AC3D4">
      <w:start w:val="1"/>
      <w:numFmt w:val="bullet"/>
      <w:lvlText w:val="-"/>
      <w:lvlJc w:val="left"/>
      <w:pPr>
        <w:ind w:left="720" w:hanging="360"/>
      </w:pPr>
      <w:rPr>
        <w:rFonts w:ascii="Calibri" w:eastAsia="Calibri" w:hAnsi="Calibri" w:cs="Calibr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354688"/>
    <w:multiLevelType w:val="hybridMultilevel"/>
    <w:tmpl w:val="38DE05D8"/>
    <w:lvl w:ilvl="0" w:tplc="777E9BC6">
      <w:start w:val="1"/>
      <w:numFmt w:val="lowerLetter"/>
      <w:lvlText w:val="%1)"/>
      <w:lvlJc w:val="left"/>
      <w:pPr>
        <w:ind w:left="720" w:hanging="360"/>
      </w:pPr>
      <w:rPr>
        <w:rFonts w:ascii="Times New Roman" w:eastAsia="Calibri" w:hAnsi="Times New Roman" w:cs="Times New Roman"/>
        <w:b w:val="0"/>
        <w:bCs/>
        <w:sz w:val="27"/>
        <w:szCs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8C365A"/>
    <w:multiLevelType w:val="multilevel"/>
    <w:tmpl w:val="B50AC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7A3489"/>
    <w:multiLevelType w:val="hybridMultilevel"/>
    <w:tmpl w:val="E786C2EE"/>
    <w:lvl w:ilvl="0" w:tplc="A4E44BE6">
      <w:start w:val="1"/>
      <w:numFmt w:val="lowerLetter"/>
      <w:lvlText w:val="%1)"/>
      <w:lvlJc w:val="left"/>
      <w:pPr>
        <w:ind w:left="1866" w:hanging="360"/>
      </w:pPr>
      <w:rPr>
        <w:rFonts w:ascii="Times New Roman" w:eastAsia="Calibri" w:hAnsi="Times New Roman" w:cs="Times New Roman"/>
        <w:b w:val="0"/>
        <w:bCs/>
        <w:i w:val="0"/>
      </w:rPr>
    </w:lvl>
    <w:lvl w:ilvl="1" w:tplc="04090003" w:tentative="1">
      <w:start w:val="1"/>
      <w:numFmt w:val="bullet"/>
      <w:lvlText w:val="o"/>
      <w:lvlJc w:val="left"/>
      <w:pPr>
        <w:ind w:left="2586" w:hanging="360"/>
      </w:pPr>
      <w:rPr>
        <w:rFonts w:ascii="Courier New" w:hAnsi="Courier New" w:cs="Courier New" w:hint="default"/>
      </w:rPr>
    </w:lvl>
    <w:lvl w:ilvl="2" w:tplc="04090005" w:tentative="1">
      <w:start w:val="1"/>
      <w:numFmt w:val="bullet"/>
      <w:lvlText w:val=""/>
      <w:lvlJc w:val="left"/>
      <w:pPr>
        <w:ind w:left="3306" w:hanging="360"/>
      </w:pPr>
      <w:rPr>
        <w:rFonts w:ascii="Wingdings" w:hAnsi="Wingdings" w:hint="default"/>
      </w:rPr>
    </w:lvl>
    <w:lvl w:ilvl="3" w:tplc="04090001" w:tentative="1">
      <w:start w:val="1"/>
      <w:numFmt w:val="bullet"/>
      <w:lvlText w:val=""/>
      <w:lvlJc w:val="left"/>
      <w:pPr>
        <w:ind w:left="4026" w:hanging="360"/>
      </w:pPr>
      <w:rPr>
        <w:rFonts w:ascii="Symbol" w:hAnsi="Symbol" w:hint="default"/>
      </w:rPr>
    </w:lvl>
    <w:lvl w:ilvl="4" w:tplc="04090003" w:tentative="1">
      <w:start w:val="1"/>
      <w:numFmt w:val="bullet"/>
      <w:lvlText w:val="o"/>
      <w:lvlJc w:val="left"/>
      <w:pPr>
        <w:ind w:left="4746" w:hanging="360"/>
      </w:pPr>
      <w:rPr>
        <w:rFonts w:ascii="Courier New" w:hAnsi="Courier New" w:cs="Courier New" w:hint="default"/>
      </w:rPr>
    </w:lvl>
    <w:lvl w:ilvl="5" w:tplc="04090005" w:tentative="1">
      <w:start w:val="1"/>
      <w:numFmt w:val="bullet"/>
      <w:lvlText w:val=""/>
      <w:lvlJc w:val="left"/>
      <w:pPr>
        <w:ind w:left="5466" w:hanging="360"/>
      </w:pPr>
      <w:rPr>
        <w:rFonts w:ascii="Wingdings" w:hAnsi="Wingdings" w:hint="default"/>
      </w:rPr>
    </w:lvl>
    <w:lvl w:ilvl="6" w:tplc="04090001" w:tentative="1">
      <w:start w:val="1"/>
      <w:numFmt w:val="bullet"/>
      <w:lvlText w:val=""/>
      <w:lvlJc w:val="left"/>
      <w:pPr>
        <w:ind w:left="6186" w:hanging="360"/>
      </w:pPr>
      <w:rPr>
        <w:rFonts w:ascii="Symbol" w:hAnsi="Symbol" w:hint="default"/>
      </w:rPr>
    </w:lvl>
    <w:lvl w:ilvl="7" w:tplc="04090003" w:tentative="1">
      <w:start w:val="1"/>
      <w:numFmt w:val="bullet"/>
      <w:lvlText w:val="o"/>
      <w:lvlJc w:val="left"/>
      <w:pPr>
        <w:ind w:left="6906" w:hanging="360"/>
      </w:pPr>
      <w:rPr>
        <w:rFonts w:ascii="Courier New" w:hAnsi="Courier New" w:cs="Courier New" w:hint="default"/>
      </w:rPr>
    </w:lvl>
    <w:lvl w:ilvl="8" w:tplc="04090005" w:tentative="1">
      <w:start w:val="1"/>
      <w:numFmt w:val="bullet"/>
      <w:lvlText w:val=""/>
      <w:lvlJc w:val="left"/>
      <w:pPr>
        <w:ind w:left="7626" w:hanging="360"/>
      </w:pPr>
      <w:rPr>
        <w:rFonts w:ascii="Wingdings" w:hAnsi="Wingdings" w:hint="default"/>
      </w:rPr>
    </w:lvl>
  </w:abstractNum>
  <w:abstractNum w:abstractNumId="25" w15:restartNumberingAfterBreak="0">
    <w:nsid w:val="48994731"/>
    <w:multiLevelType w:val="hybridMultilevel"/>
    <w:tmpl w:val="DB10754E"/>
    <w:lvl w:ilvl="0" w:tplc="9C68E0E4">
      <w:start w:val="1"/>
      <w:numFmt w:val="bullet"/>
      <w:lvlText w:val=""/>
      <w:lvlJc w:val="left"/>
      <w:pPr>
        <w:tabs>
          <w:tab w:val="num" w:pos="720"/>
        </w:tabs>
        <w:ind w:left="720" w:hanging="360"/>
      </w:pPr>
      <w:rPr>
        <w:rFonts w:ascii="Wingdings 3" w:hAnsi="Wingdings 3" w:hint="default"/>
      </w:rPr>
    </w:lvl>
    <w:lvl w:ilvl="1" w:tplc="0DD4D32C" w:tentative="1">
      <w:start w:val="1"/>
      <w:numFmt w:val="bullet"/>
      <w:lvlText w:val=""/>
      <w:lvlJc w:val="left"/>
      <w:pPr>
        <w:tabs>
          <w:tab w:val="num" w:pos="1440"/>
        </w:tabs>
        <w:ind w:left="1440" w:hanging="360"/>
      </w:pPr>
      <w:rPr>
        <w:rFonts w:ascii="Wingdings 3" w:hAnsi="Wingdings 3" w:hint="default"/>
      </w:rPr>
    </w:lvl>
    <w:lvl w:ilvl="2" w:tplc="F6EE93C0" w:tentative="1">
      <w:start w:val="1"/>
      <w:numFmt w:val="bullet"/>
      <w:lvlText w:val=""/>
      <w:lvlJc w:val="left"/>
      <w:pPr>
        <w:tabs>
          <w:tab w:val="num" w:pos="2160"/>
        </w:tabs>
        <w:ind w:left="2160" w:hanging="360"/>
      </w:pPr>
      <w:rPr>
        <w:rFonts w:ascii="Wingdings 3" w:hAnsi="Wingdings 3" w:hint="default"/>
      </w:rPr>
    </w:lvl>
    <w:lvl w:ilvl="3" w:tplc="D82A7D66" w:tentative="1">
      <w:start w:val="1"/>
      <w:numFmt w:val="bullet"/>
      <w:lvlText w:val=""/>
      <w:lvlJc w:val="left"/>
      <w:pPr>
        <w:tabs>
          <w:tab w:val="num" w:pos="2880"/>
        </w:tabs>
        <w:ind w:left="2880" w:hanging="360"/>
      </w:pPr>
      <w:rPr>
        <w:rFonts w:ascii="Wingdings 3" w:hAnsi="Wingdings 3" w:hint="default"/>
      </w:rPr>
    </w:lvl>
    <w:lvl w:ilvl="4" w:tplc="15F24DC4" w:tentative="1">
      <w:start w:val="1"/>
      <w:numFmt w:val="bullet"/>
      <w:lvlText w:val=""/>
      <w:lvlJc w:val="left"/>
      <w:pPr>
        <w:tabs>
          <w:tab w:val="num" w:pos="3600"/>
        </w:tabs>
        <w:ind w:left="3600" w:hanging="360"/>
      </w:pPr>
      <w:rPr>
        <w:rFonts w:ascii="Wingdings 3" w:hAnsi="Wingdings 3" w:hint="default"/>
      </w:rPr>
    </w:lvl>
    <w:lvl w:ilvl="5" w:tplc="ADF40FC4" w:tentative="1">
      <w:start w:val="1"/>
      <w:numFmt w:val="bullet"/>
      <w:lvlText w:val=""/>
      <w:lvlJc w:val="left"/>
      <w:pPr>
        <w:tabs>
          <w:tab w:val="num" w:pos="4320"/>
        </w:tabs>
        <w:ind w:left="4320" w:hanging="360"/>
      </w:pPr>
      <w:rPr>
        <w:rFonts w:ascii="Wingdings 3" w:hAnsi="Wingdings 3" w:hint="default"/>
      </w:rPr>
    </w:lvl>
    <w:lvl w:ilvl="6" w:tplc="486CB396" w:tentative="1">
      <w:start w:val="1"/>
      <w:numFmt w:val="bullet"/>
      <w:lvlText w:val=""/>
      <w:lvlJc w:val="left"/>
      <w:pPr>
        <w:tabs>
          <w:tab w:val="num" w:pos="5040"/>
        </w:tabs>
        <w:ind w:left="5040" w:hanging="360"/>
      </w:pPr>
      <w:rPr>
        <w:rFonts w:ascii="Wingdings 3" w:hAnsi="Wingdings 3" w:hint="default"/>
      </w:rPr>
    </w:lvl>
    <w:lvl w:ilvl="7" w:tplc="04FC95D4" w:tentative="1">
      <w:start w:val="1"/>
      <w:numFmt w:val="bullet"/>
      <w:lvlText w:val=""/>
      <w:lvlJc w:val="left"/>
      <w:pPr>
        <w:tabs>
          <w:tab w:val="num" w:pos="5760"/>
        </w:tabs>
        <w:ind w:left="5760" w:hanging="360"/>
      </w:pPr>
      <w:rPr>
        <w:rFonts w:ascii="Wingdings 3" w:hAnsi="Wingdings 3" w:hint="default"/>
      </w:rPr>
    </w:lvl>
    <w:lvl w:ilvl="8" w:tplc="7BF6EBBA" w:tentative="1">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4C4123D7"/>
    <w:multiLevelType w:val="hybridMultilevel"/>
    <w:tmpl w:val="3620C41A"/>
    <w:lvl w:ilvl="0" w:tplc="CE40FBD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470C49"/>
    <w:multiLevelType w:val="hybridMultilevel"/>
    <w:tmpl w:val="0B10AA4E"/>
    <w:lvl w:ilvl="0" w:tplc="FFFFFFFF">
      <w:start w:val="1"/>
      <w:numFmt w:val="upperRoman"/>
      <w:lvlText w:val="%1."/>
      <w:lvlJc w:val="left"/>
      <w:pPr>
        <w:ind w:left="1140" w:hanging="72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8" w15:restartNumberingAfterBreak="0">
    <w:nsid w:val="4D42129D"/>
    <w:multiLevelType w:val="multilevel"/>
    <w:tmpl w:val="6EC03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9B1CD1"/>
    <w:multiLevelType w:val="hybridMultilevel"/>
    <w:tmpl w:val="CD76D6A8"/>
    <w:lvl w:ilvl="0" w:tplc="042A0017">
      <w:start w:val="12"/>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0" w15:restartNumberingAfterBreak="0">
    <w:nsid w:val="51765D9A"/>
    <w:multiLevelType w:val="multilevel"/>
    <w:tmpl w:val="68D65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5A6358"/>
    <w:multiLevelType w:val="hybridMultilevel"/>
    <w:tmpl w:val="D0A62FAC"/>
    <w:lvl w:ilvl="0" w:tplc="59CEC4AA">
      <w:start w:val="2"/>
      <w:numFmt w:val="bullet"/>
      <w:lvlText w:val="-"/>
      <w:lvlJc w:val="left"/>
      <w:pPr>
        <w:ind w:left="1146" w:hanging="360"/>
      </w:pPr>
      <w:rPr>
        <w:rFonts w:ascii="VNI-Times" w:eastAsia="Times New Roman" w:hAnsi="VNI-Times" w:cs="Times New Roman" w:hint="default"/>
        <w:i/>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2" w15:restartNumberingAfterBreak="0">
    <w:nsid w:val="5B09411B"/>
    <w:multiLevelType w:val="hybridMultilevel"/>
    <w:tmpl w:val="F392B3F6"/>
    <w:lvl w:ilvl="0" w:tplc="564AC3D4">
      <w:start w:val="1"/>
      <w:numFmt w:val="bullet"/>
      <w:lvlText w:val="-"/>
      <w:lvlJc w:val="left"/>
      <w:pPr>
        <w:ind w:left="720" w:hanging="360"/>
      </w:pPr>
      <w:rPr>
        <w:rFonts w:ascii="Calibri" w:eastAsia="Calibri" w:hAnsi="Calibri" w:cs="Calibri" w:hint="default"/>
        <w:b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AF77C2"/>
    <w:multiLevelType w:val="hybridMultilevel"/>
    <w:tmpl w:val="CF8E0FAA"/>
    <w:lvl w:ilvl="0" w:tplc="6A281360">
      <w:start w:val="1"/>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4" w15:restartNumberingAfterBreak="0">
    <w:nsid w:val="5D1232CF"/>
    <w:multiLevelType w:val="hybridMultilevel"/>
    <w:tmpl w:val="75162720"/>
    <w:lvl w:ilvl="0" w:tplc="042A0017">
      <w:start w:val="8"/>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5" w15:restartNumberingAfterBreak="0">
    <w:nsid w:val="601A0224"/>
    <w:multiLevelType w:val="hybridMultilevel"/>
    <w:tmpl w:val="F36041FC"/>
    <w:lvl w:ilvl="0" w:tplc="E954F92E">
      <w:start w:val="1"/>
      <w:numFmt w:val="lowerLetter"/>
      <w:lvlText w:val="%1)"/>
      <w:lvlJc w:val="left"/>
      <w:pPr>
        <w:ind w:left="810" w:hanging="360"/>
      </w:pPr>
      <w:rPr>
        <w:rFonts w:ascii="Times New Roman" w:eastAsia="Calibri" w:hAnsi="Times New Roman" w:cs="Times New Roman"/>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614B57FF"/>
    <w:multiLevelType w:val="hybridMultilevel"/>
    <w:tmpl w:val="8AE297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35C1DD4"/>
    <w:multiLevelType w:val="hybridMultilevel"/>
    <w:tmpl w:val="F2F2C53A"/>
    <w:lvl w:ilvl="0" w:tplc="59CEC4AA">
      <w:start w:val="2"/>
      <w:numFmt w:val="bullet"/>
      <w:lvlText w:val="-"/>
      <w:lvlJc w:val="left"/>
      <w:pPr>
        <w:ind w:left="1146" w:hanging="360"/>
      </w:pPr>
      <w:rPr>
        <w:rFonts w:ascii="VNI-Times" w:eastAsia="Times New Roman" w:hAnsi="VNI-Times" w:cs="Times New Roman" w:hint="default"/>
        <w:i/>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8" w15:restartNumberingAfterBreak="0">
    <w:nsid w:val="666F7F20"/>
    <w:multiLevelType w:val="hybridMultilevel"/>
    <w:tmpl w:val="8352624E"/>
    <w:lvl w:ilvl="0" w:tplc="59CEC4AA">
      <w:start w:val="2"/>
      <w:numFmt w:val="bullet"/>
      <w:lvlText w:val="-"/>
      <w:lvlJc w:val="left"/>
      <w:pPr>
        <w:ind w:left="1126" w:hanging="360"/>
      </w:pPr>
      <w:rPr>
        <w:rFonts w:ascii="VNI-Times" w:eastAsia="Times New Roman" w:hAnsi="VNI-Times" w:cs="Times New Roman" w:hint="default"/>
        <w:i/>
      </w:rPr>
    </w:lvl>
    <w:lvl w:ilvl="1" w:tplc="04090003" w:tentative="1">
      <w:start w:val="1"/>
      <w:numFmt w:val="bullet"/>
      <w:lvlText w:val="o"/>
      <w:lvlJc w:val="left"/>
      <w:pPr>
        <w:ind w:left="1846" w:hanging="360"/>
      </w:pPr>
      <w:rPr>
        <w:rFonts w:ascii="Courier New" w:hAnsi="Courier New" w:cs="Courier New" w:hint="default"/>
      </w:rPr>
    </w:lvl>
    <w:lvl w:ilvl="2" w:tplc="04090005" w:tentative="1">
      <w:start w:val="1"/>
      <w:numFmt w:val="bullet"/>
      <w:lvlText w:val=""/>
      <w:lvlJc w:val="left"/>
      <w:pPr>
        <w:ind w:left="2566" w:hanging="360"/>
      </w:pPr>
      <w:rPr>
        <w:rFonts w:ascii="Wingdings" w:hAnsi="Wingdings" w:hint="default"/>
      </w:rPr>
    </w:lvl>
    <w:lvl w:ilvl="3" w:tplc="04090001" w:tentative="1">
      <w:start w:val="1"/>
      <w:numFmt w:val="bullet"/>
      <w:lvlText w:val=""/>
      <w:lvlJc w:val="left"/>
      <w:pPr>
        <w:ind w:left="3286" w:hanging="360"/>
      </w:pPr>
      <w:rPr>
        <w:rFonts w:ascii="Symbol" w:hAnsi="Symbol" w:hint="default"/>
      </w:rPr>
    </w:lvl>
    <w:lvl w:ilvl="4" w:tplc="04090003" w:tentative="1">
      <w:start w:val="1"/>
      <w:numFmt w:val="bullet"/>
      <w:lvlText w:val="o"/>
      <w:lvlJc w:val="left"/>
      <w:pPr>
        <w:ind w:left="4006" w:hanging="360"/>
      </w:pPr>
      <w:rPr>
        <w:rFonts w:ascii="Courier New" w:hAnsi="Courier New" w:cs="Courier New" w:hint="default"/>
      </w:rPr>
    </w:lvl>
    <w:lvl w:ilvl="5" w:tplc="04090005" w:tentative="1">
      <w:start w:val="1"/>
      <w:numFmt w:val="bullet"/>
      <w:lvlText w:val=""/>
      <w:lvlJc w:val="left"/>
      <w:pPr>
        <w:ind w:left="4726" w:hanging="360"/>
      </w:pPr>
      <w:rPr>
        <w:rFonts w:ascii="Wingdings" w:hAnsi="Wingdings" w:hint="default"/>
      </w:rPr>
    </w:lvl>
    <w:lvl w:ilvl="6" w:tplc="04090001" w:tentative="1">
      <w:start w:val="1"/>
      <w:numFmt w:val="bullet"/>
      <w:lvlText w:val=""/>
      <w:lvlJc w:val="left"/>
      <w:pPr>
        <w:ind w:left="5446" w:hanging="360"/>
      </w:pPr>
      <w:rPr>
        <w:rFonts w:ascii="Symbol" w:hAnsi="Symbol" w:hint="default"/>
      </w:rPr>
    </w:lvl>
    <w:lvl w:ilvl="7" w:tplc="04090003" w:tentative="1">
      <w:start w:val="1"/>
      <w:numFmt w:val="bullet"/>
      <w:lvlText w:val="o"/>
      <w:lvlJc w:val="left"/>
      <w:pPr>
        <w:ind w:left="6166" w:hanging="360"/>
      </w:pPr>
      <w:rPr>
        <w:rFonts w:ascii="Courier New" w:hAnsi="Courier New" w:cs="Courier New" w:hint="default"/>
      </w:rPr>
    </w:lvl>
    <w:lvl w:ilvl="8" w:tplc="04090005" w:tentative="1">
      <w:start w:val="1"/>
      <w:numFmt w:val="bullet"/>
      <w:lvlText w:val=""/>
      <w:lvlJc w:val="left"/>
      <w:pPr>
        <w:ind w:left="6886" w:hanging="360"/>
      </w:pPr>
      <w:rPr>
        <w:rFonts w:ascii="Wingdings" w:hAnsi="Wingdings" w:hint="default"/>
      </w:rPr>
    </w:lvl>
  </w:abstractNum>
  <w:abstractNum w:abstractNumId="39" w15:restartNumberingAfterBreak="0">
    <w:nsid w:val="6F310BDB"/>
    <w:multiLevelType w:val="hybridMultilevel"/>
    <w:tmpl w:val="0BC28A40"/>
    <w:lvl w:ilvl="0" w:tplc="59CEC4AA">
      <w:start w:val="2"/>
      <w:numFmt w:val="bullet"/>
      <w:lvlText w:val="-"/>
      <w:lvlJc w:val="left"/>
      <w:pPr>
        <w:ind w:left="2160" w:hanging="360"/>
      </w:pPr>
      <w:rPr>
        <w:rFonts w:ascii="VNI-Times" w:eastAsia="Times New Roman" w:hAnsi="VNI-Times" w:cs="Times New Roman" w:hint="default"/>
        <w:i/>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15:restartNumberingAfterBreak="0">
    <w:nsid w:val="7066549D"/>
    <w:multiLevelType w:val="hybridMultilevel"/>
    <w:tmpl w:val="153ACA14"/>
    <w:lvl w:ilvl="0" w:tplc="DEDC5AE4">
      <w:start w:val="1"/>
      <w:numFmt w:val="lowerLetter"/>
      <w:lvlText w:val="%1)"/>
      <w:lvlJc w:val="left"/>
      <w:pPr>
        <w:ind w:left="720" w:hanging="360"/>
      </w:pPr>
      <w:rPr>
        <w:rFonts w:ascii="Times New Roman" w:eastAsia="Calibri" w:hAnsi="Times New Roman" w:cs="Times New Roman"/>
        <w:b w:val="0"/>
        <w:bCs/>
        <w:sz w:val="27"/>
        <w:szCs w:val="2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AD4845"/>
    <w:multiLevelType w:val="hybridMultilevel"/>
    <w:tmpl w:val="76D8CCC0"/>
    <w:lvl w:ilvl="0" w:tplc="7798A542">
      <w:start w:val="1"/>
      <w:numFmt w:val="bullet"/>
      <w:lvlText w:val=""/>
      <w:lvlJc w:val="left"/>
      <w:pPr>
        <w:tabs>
          <w:tab w:val="num" w:pos="720"/>
        </w:tabs>
        <w:ind w:left="720" w:hanging="360"/>
      </w:pPr>
      <w:rPr>
        <w:rFonts w:ascii="Wingdings 3" w:hAnsi="Wingdings 3" w:hint="default"/>
      </w:rPr>
    </w:lvl>
    <w:lvl w:ilvl="1" w:tplc="71D8E668" w:tentative="1">
      <w:start w:val="1"/>
      <w:numFmt w:val="bullet"/>
      <w:lvlText w:val=""/>
      <w:lvlJc w:val="left"/>
      <w:pPr>
        <w:tabs>
          <w:tab w:val="num" w:pos="1440"/>
        </w:tabs>
        <w:ind w:left="1440" w:hanging="360"/>
      </w:pPr>
      <w:rPr>
        <w:rFonts w:ascii="Wingdings 3" w:hAnsi="Wingdings 3" w:hint="default"/>
      </w:rPr>
    </w:lvl>
    <w:lvl w:ilvl="2" w:tplc="BF4A0CF4" w:tentative="1">
      <w:start w:val="1"/>
      <w:numFmt w:val="bullet"/>
      <w:lvlText w:val=""/>
      <w:lvlJc w:val="left"/>
      <w:pPr>
        <w:tabs>
          <w:tab w:val="num" w:pos="2160"/>
        </w:tabs>
        <w:ind w:left="2160" w:hanging="360"/>
      </w:pPr>
      <w:rPr>
        <w:rFonts w:ascii="Wingdings 3" w:hAnsi="Wingdings 3" w:hint="default"/>
      </w:rPr>
    </w:lvl>
    <w:lvl w:ilvl="3" w:tplc="64243F88" w:tentative="1">
      <w:start w:val="1"/>
      <w:numFmt w:val="bullet"/>
      <w:lvlText w:val=""/>
      <w:lvlJc w:val="left"/>
      <w:pPr>
        <w:tabs>
          <w:tab w:val="num" w:pos="2880"/>
        </w:tabs>
        <w:ind w:left="2880" w:hanging="360"/>
      </w:pPr>
      <w:rPr>
        <w:rFonts w:ascii="Wingdings 3" w:hAnsi="Wingdings 3" w:hint="default"/>
      </w:rPr>
    </w:lvl>
    <w:lvl w:ilvl="4" w:tplc="97286484" w:tentative="1">
      <w:start w:val="1"/>
      <w:numFmt w:val="bullet"/>
      <w:lvlText w:val=""/>
      <w:lvlJc w:val="left"/>
      <w:pPr>
        <w:tabs>
          <w:tab w:val="num" w:pos="3600"/>
        </w:tabs>
        <w:ind w:left="3600" w:hanging="360"/>
      </w:pPr>
      <w:rPr>
        <w:rFonts w:ascii="Wingdings 3" w:hAnsi="Wingdings 3" w:hint="default"/>
      </w:rPr>
    </w:lvl>
    <w:lvl w:ilvl="5" w:tplc="A6B4F20E" w:tentative="1">
      <w:start w:val="1"/>
      <w:numFmt w:val="bullet"/>
      <w:lvlText w:val=""/>
      <w:lvlJc w:val="left"/>
      <w:pPr>
        <w:tabs>
          <w:tab w:val="num" w:pos="4320"/>
        </w:tabs>
        <w:ind w:left="4320" w:hanging="360"/>
      </w:pPr>
      <w:rPr>
        <w:rFonts w:ascii="Wingdings 3" w:hAnsi="Wingdings 3" w:hint="default"/>
      </w:rPr>
    </w:lvl>
    <w:lvl w:ilvl="6" w:tplc="95BCDDFA" w:tentative="1">
      <w:start w:val="1"/>
      <w:numFmt w:val="bullet"/>
      <w:lvlText w:val=""/>
      <w:lvlJc w:val="left"/>
      <w:pPr>
        <w:tabs>
          <w:tab w:val="num" w:pos="5040"/>
        </w:tabs>
        <w:ind w:left="5040" w:hanging="360"/>
      </w:pPr>
      <w:rPr>
        <w:rFonts w:ascii="Wingdings 3" w:hAnsi="Wingdings 3" w:hint="default"/>
      </w:rPr>
    </w:lvl>
    <w:lvl w:ilvl="7" w:tplc="6D9EB48A" w:tentative="1">
      <w:start w:val="1"/>
      <w:numFmt w:val="bullet"/>
      <w:lvlText w:val=""/>
      <w:lvlJc w:val="left"/>
      <w:pPr>
        <w:tabs>
          <w:tab w:val="num" w:pos="5760"/>
        </w:tabs>
        <w:ind w:left="5760" w:hanging="360"/>
      </w:pPr>
      <w:rPr>
        <w:rFonts w:ascii="Wingdings 3" w:hAnsi="Wingdings 3" w:hint="default"/>
      </w:rPr>
    </w:lvl>
    <w:lvl w:ilvl="8" w:tplc="9538FA16" w:tentative="1">
      <w:start w:val="1"/>
      <w:numFmt w:val="bullet"/>
      <w:lvlText w:val=""/>
      <w:lvlJc w:val="left"/>
      <w:pPr>
        <w:tabs>
          <w:tab w:val="num" w:pos="6480"/>
        </w:tabs>
        <w:ind w:left="6480" w:hanging="360"/>
      </w:pPr>
      <w:rPr>
        <w:rFonts w:ascii="Wingdings 3" w:hAnsi="Wingdings 3" w:hint="default"/>
      </w:rPr>
    </w:lvl>
  </w:abstractNum>
  <w:abstractNum w:abstractNumId="42" w15:restartNumberingAfterBreak="0">
    <w:nsid w:val="77252AAD"/>
    <w:multiLevelType w:val="hybridMultilevel"/>
    <w:tmpl w:val="58949898"/>
    <w:lvl w:ilvl="0" w:tplc="A880A500">
      <w:start w:val="1"/>
      <w:numFmt w:val="lowerLetter"/>
      <w:lvlText w:val="%1)"/>
      <w:lvlJc w:val="left"/>
      <w:pPr>
        <w:ind w:left="720" w:hanging="360"/>
      </w:pPr>
      <w:rPr>
        <w:rFonts w:ascii="Times New Roman" w:eastAsia="Calibri" w:hAnsi="Times New Roman" w:cs="Times New Roman"/>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AA07A7"/>
    <w:multiLevelType w:val="hybridMultilevel"/>
    <w:tmpl w:val="89F4CC9A"/>
    <w:lvl w:ilvl="0" w:tplc="59CEC4AA">
      <w:start w:val="2"/>
      <w:numFmt w:val="bullet"/>
      <w:lvlText w:val="-"/>
      <w:lvlJc w:val="left"/>
      <w:pPr>
        <w:ind w:left="720" w:hanging="360"/>
      </w:pPr>
      <w:rPr>
        <w:rFonts w:ascii="VNI-Times" w:eastAsia="Times New Roman" w:hAnsi="VNI-Times"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2463759">
    <w:abstractNumId w:val="10"/>
  </w:num>
  <w:num w:numId="2" w16cid:durableId="341442627">
    <w:abstractNumId w:val="43"/>
  </w:num>
  <w:num w:numId="3" w16cid:durableId="989672524">
    <w:abstractNumId w:val="31"/>
  </w:num>
  <w:num w:numId="4" w16cid:durableId="92630107">
    <w:abstractNumId w:val="7"/>
  </w:num>
  <w:num w:numId="5" w16cid:durableId="310788622">
    <w:abstractNumId w:val="9"/>
  </w:num>
  <w:num w:numId="6" w16cid:durableId="1608809353">
    <w:abstractNumId w:val="16"/>
  </w:num>
  <w:num w:numId="7" w16cid:durableId="1052540872">
    <w:abstractNumId w:val="19"/>
  </w:num>
  <w:num w:numId="8" w16cid:durableId="59136998">
    <w:abstractNumId w:val="39"/>
  </w:num>
  <w:num w:numId="9" w16cid:durableId="949240729">
    <w:abstractNumId w:val="24"/>
  </w:num>
  <w:num w:numId="10" w16cid:durableId="1151751394">
    <w:abstractNumId w:val="20"/>
  </w:num>
  <w:num w:numId="11" w16cid:durableId="1137185393">
    <w:abstractNumId w:val="33"/>
  </w:num>
  <w:num w:numId="12" w16cid:durableId="886647935">
    <w:abstractNumId w:val="37"/>
  </w:num>
  <w:num w:numId="13" w16cid:durableId="637564636">
    <w:abstractNumId w:val="25"/>
  </w:num>
  <w:num w:numId="14" w16cid:durableId="1603562444">
    <w:abstractNumId w:val="41"/>
  </w:num>
  <w:num w:numId="15" w16cid:durableId="1937785165">
    <w:abstractNumId w:val="6"/>
  </w:num>
  <w:num w:numId="16" w16cid:durableId="1101293359">
    <w:abstractNumId w:val="11"/>
  </w:num>
  <w:num w:numId="17" w16cid:durableId="643314969">
    <w:abstractNumId w:val="15"/>
  </w:num>
  <w:num w:numId="18" w16cid:durableId="1476488030">
    <w:abstractNumId w:val="38"/>
  </w:num>
  <w:num w:numId="19" w16cid:durableId="640772298">
    <w:abstractNumId w:val="3"/>
  </w:num>
  <w:num w:numId="20" w16cid:durableId="1093744069">
    <w:abstractNumId w:val="4"/>
  </w:num>
  <w:num w:numId="21" w16cid:durableId="727384467">
    <w:abstractNumId w:val="26"/>
  </w:num>
  <w:num w:numId="22" w16cid:durableId="1109087509">
    <w:abstractNumId w:val="14"/>
  </w:num>
  <w:num w:numId="23" w16cid:durableId="168519379">
    <w:abstractNumId w:val="42"/>
  </w:num>
  <w:num w:numId="24" w16cid:durableId="316812774">
    <w:abstractNumId w:val="21"/>
  </w:num>
  <w:num w:numId="25" w16cid:durableId="1607468411">
    <w:abstractNumId w:val="22"/>
  </w:num>
  <w:num w:numId="26" w16cid:durableId="2028366494">
    <w:abstractNumId w:val="18"/>
  </w:num>
  <w:num w:numId="27" w16cid:durableId="53163726">
    <w:abstractNumId w:val="17"/>
  </w:num>
  <w:num w:numId="28" w16cid:durableId="1057628677">
    <w:abstractNumId w:val="40"/>
  </w:num>
  <w:num w:numId="29" w16cid:durableId="1976063686">
    <w:abstractNumId w:val="32"/>
  </w:num>
  <w:num w:numId="30" w16cid:durableId="1599412439">
    <w:abstractNumId w:val="35"/>
  </w:num>
  <w:num w:numId="31" w16cid:durableId="1807745392">
    <w:abstractNumId w:val="8"/>
  </w:num>
  <w:num w:numId="32" w16cid:durableId="2095467249">
    <w:abstractNumId w:val="36"/>
  </w:num>
  <w:num w:numId="33" w16cid:durableId="1852376101">
    <w:abstractNumId w:val="34"/>
  </w:num>
  <w:num w:numId="34" w16cid:durableId="1752920454">
    <w:abstractNumId w:val="29"/>
  </w:num>
  <w:num w:numId="35" w16cid:durableId="84113478">
    <w:abstractNumId w:val="13"/>
  </w:num>
  <w:num w:numId="36" w16cid:durableId="1189023107">
    <w:abstractNumId w:val="0"/>
  </w:num>
  <w:num w:numId="37" w16cid:durableId="1860266935">
    <w:abstractNumId w:val="12"/>
  </w:num>
  <w:num w:numId="38" w16cid:durableId="1628781828">
    <w:abstractNumId w:val="23"/>
  </w:num>
  <w:num w:numId="39" w16cid:durableId="478543984">
    <w:abstractNumId w:val="28"/>
  </w:num>
  <w:num w:numId="40" w16cid:durableId="783966605">
    <w:abstractNumId w:val="30"/>
  </w:num>
  <w:num w:numId="41" w16cid:durableId="2105178403">
    <w:abstractNumId w:val="5"/>
  </w:num>
  <w:num w:numId="42" w16cid:durableId="620919515">
    <w:abstractNumId w:val="2"/>
  </w:num>
  <w:num w:numId="43" w16cid:durableId="1921983913">
    <w:abstractNumId w:val="27"/>
  </w:num>
  <w:num w:numId="44" w16cid:durableId="686254994">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06"/>
    <w:rsid w:val="00000481"/>
    <w:rsid w:val="00002BDE"/>
    <w:rsid w:val="00003DFA"/>
    <w:rsid w:val="00006B00"/>
    <w:rsid w:val="000122F3"/>
    <w:rsid w:val="00017E20"/>
    <w:rsid w:val="00020B61"/>
    <w:rsid w:val="00027DC6"/>
    <w:rsid w:val="00033280"/>
    <w:rsid w:val="00034A8D"/>
    <w:rsid w:val="000361B7"/>
    <w:rsid w:val="00037A9D"/>
    <w:rsid w:val="00042714"/>
    <w:rsid w:val="00044F7D"/>
    <w:rsid w:val="00053F63"/>
    <w:rsid w:val="000556C2"/>
    <w:rsid w:val="0005623C"/>
    <w:rsid w:val="00060F7D"/>
    <w:rsid w:val="00066674"/>
    <w:rsid w:val="00072B87"/>
    <w:rsid w:val="00075BEB"/>
    <w:rsid w:val="000811FE"/>
    <w:rsid w:val="00083A47"/>
    <w:rsid w:val="00083FDF"/>
    <w:rsid w:val="00084509"/>
    <w:rsid w:val="00086987"/>
    <w:rsid w:val="000A1B3F"/>
    <w:rsid w:val="000A275A"/>
    <w:rsid w:val="000A7F33"/>
    <w:rsid w:val="000C3EB1"/>
    <w:rsid w:val="000D3209"/>
    <w:rsid w:val="000D4388"/>
    <w:rsid w:val="000E1543"/>
    <w:rsid w:val="000E2843"/>
    <w:rsid w:val="000E393C"/>
    <w:rsid w:val="000E4520"/>
    <w:rsid w:val="000E7A7F"/>
    <w:rsid w:val="000E7EC9"/>
    <w:rsid w:val="000F074B"/>
    <w:rsid w:val="000F12DE"/>
    <w:rsid w:val="000F2481"/>
    <w:rsid w:val="000F6A57"/>
    <w:rsid w:val="000F7789"/>
    <w:rsid w:val="00100BD2"/>
    <w:rsid w:val="00101BDF"/>
    <w:rsid w:val="00104E73"/>
    <w:rsid w:val="0011436F"/>
    <w:rsid w:val="00115BCA"/>
    <w:rsid w:val="001178A9"/>
    <w:rsid w:val="00121B1B"/>
    <w:rsid w:val="0012273A"/>
    <w:rsid w:val="0012581D"/>
    <w:rsid w:val="001275DE"/>
    <w:rsid w:val="00132284"/>
    <w:rsid w:val="00140EB2"/>
    <w:rsid w:val="00142282"/>
    <w:rsid w:val="00144779"/>
    <w:rsid w:val="00145596"/>
    <w:rsid w:val="001570C4"/>
    <w:rsid w:val="0016006E"/>
    <w:rsid w:val="0016020B"/>
    <w:rsid w:val="00160BF5"/>
    <w:rsid w:val="00165343"/>
    <w:rsid w:val="001660DB"/>
    <w:rsid w:val="001733C2"/>
    <w:rsid w:val="00174C48"/>
    <w:rsid w:val="00181C95"/>
    <w:rsid w:val="00185154"/>
    <w:rsid w:val="00185639"/>
    <w:rsid w:val="00187221"/>
    <w:rsid w:val="00187239"/>
    <w:rsid w:val="001903F4"/>
    <w:rsid w:val="001976D4"/>
    <w:rsid w:val="001A2765"/>
    <w:rsid w:val="001A3059"/>
    <w:rsid w:val="001A3BF2"/>
    <w:rsid w:val="001A3D5D"/>
    <w:rsid w:val="001A5EAD"/>
    <w:rsid w:val="001B5377"/>
    <w:rsid w:val="001C1241"/>
    <w:rsid w:val="001C370A"/>
    <w:rsid w:val="001C3FA9"/>
    <w:rsid w:val="001D30F9"/>
    <w:rsid w:val="001D3402"/>
    <w:rsid w:val="001E616A"/>
    <w:rsid w:val="001F03C4"/>
    <w:rsid w:val="001F2F16"/>
    <w:rsid w:val="001F323E"/>
    <w:rsid w:val="001F4F2C"/>
    <w:rsid w:val="001F6C97"/>
    <w:rsid w:val="00202B24"/>
    <w:rsid w:val="00203D94"/>
    <w:rsid w:val="002049F5"/>
    <w:rsid w:val="0020572F"/>
    <w:rsid w:val="0020688D"/>
    <w:rsid w:val="00210EB3"/>
    <w:rsid w:val="002144C7"/>
    <w:rsid w:val="00225606"/>
    <w:rsid w:val="00226AB7"/>
    <w:rsid w:val="00227123"/>
    <w:rsid w:val="00232560"/>
    <w:rsid w:val="002378DB"/>
    <w:rsid w:val="00241F4B"/>
    <w:rsid w:val="002442AB"/>
    <w:rsid w:val="002530C2"/>
    <w:rsid w:val="00260E3F"/>
    <w:rsid w:val="002646BC"/>
    <w:rsid w:val="002646E8"/>
    <w:rsid w:val="00266B20"/>
    <w:rsid w:val="00271E43"/>
    <w:rsid w:val="002739FA"/>
    <w:rsid w:val="00275C86"/>
    <w:rsid w:val="00277991"/>
    <w:rsid w:val="00280638"/>
    <w:rsid w:val="002819DB"/>
    <w:rsid w:val="002822FA"/>
    <w:rsid w:val="00283A1F"/>
    <w:rsid w:val="00294BD8"/>
    <w:rsid w:val="00297545"/>
    <w:rsid w:val="002A4724"/>
    <w:rsid w:val="002A4F4A"/>
    <w:rsid w:val="002C0F91"/>
    <w:rsid w:val="002C2262"/>
    <w:rsid w:val="002C3512"/>
    <w:rsid w:val="002C57D4"/>
    <w:rsid w:val="002D1112"/>
    <w:rsid w:val="002D38AE"/>
    <w:rsid w:val="002D4864"/>
    <w:rsid w:val="002D69D7"/>
    <w:rsid w:val="002D7346"/>
    <w:rsid w:val="002E056E"/>
    <w:rsid w:val="002E09D3"/>
    <w:rsid w:val="002E4C37"/>
    <w:rsid w:val="002E7642"/>
    <w:rsid w:val="002F32B3"/>
    <w:rsid w:val="002F3C28"/>
    <w:rsid w:val="002F4692"/>
    <w:rsid w:val="002F59D4"/>
    <w:rsid w:val="00301AC8"/>
    <w:rsid w:val="0030282E"/>
    <w:rsid w:val="003106C1"/>
    <w:rsid w:val="00314FE6"/>
    <w:rsid w:val="0032354A"/>
    <w:rsid w:val="0032380A"/>
    <w:rsid w:val="00324ACF"/>
    <w:rsid w:val="00326932"/>
    <w:rsid w:val="00330927"/>
    <w:rsid w:val="003323ED"/>
    <w:rsid w:val="00341600"/>
    <w:rsid w:val="003502A3"/>
    <w:rsid w:val="00360810"/>
    <w:rsid w:val="00365202"/>
    <w:rsid w:val="00365E56"/>
    <w:rsid w:val="003677DE"/>
    <w:rsid w:val="00370E45"/>
    <w:rsid w:val="0037219E"/>
    <w:rsid w:val="00372448"/>
    <w:rsid w:val="00383764"/>
    <w:rsid w:val="003876DC"/>
    <w:rsid w:val="00387D84"/>
    <w:rsid w:val="003A34C0"/>
    <w:rsid w:val="003B7DD3"/>
    <w:rsid w:val="003C08E6"/>
    <w:rsid w:val="003C18FD"/>
    <w:rsid w:val="003C1BED"/>
    <w:rsid w:val="003D136C"/>
    <w:rsid w:val="003D2352"/>
    <w:rsid w:val="003D2A84"/>
    <w:rsid w:val="003D49C7"/>
    <w:rsid w:val="003D7CAA"/>
    <w:rsid w:val="003E398E"/>
    <w:rsid w:val="003E51D6"/>
    <w:rsid w:val="003F759E"/>
    <w:rsid w:val="004008DE"/>
    <w:rsid w:val="00400A6A"/>
    <w:rsid w:val="00400BAE"/>
    <w:rsid w:val="00401CBB"/>
    <w:rsid w:val="004032A6"/>
    <w:rsid w:val="00413607"/>
    <w:rsid w:val="00413F51"/>
    <w:rsid w:val="0041565A"/>
    <w:rsid w:val="004174B2"/>
    <w:rsid w:val="00420AAE"/>
    <w:rsid w:val="00423F1E"/>
    <w:rsid w:val="00426305"/>
    <w:rsid w:val="00427994"/>
    <w:rsid w:val="00435BA1"/>
    <w:rsid w:val="0043762B"/>
    <w:rsid w:val="00442C96"/>
    <w:rsid w:val="00443058"/>
    <w:rsid w:val="004468C4"/>
    <w:rsid w:val="00460EE9"/>
    <w:rsid w:val="00461FFF"/>
    <w:rsid w:val="00462D10"/>
    <w:rsid w:val="0046416C"/>
    <w:rsid w:val="00471E49"/>
    <w:rsid w:val="00475114"/>
    <w:rsid w:val="004903B0"/>
    <w:rsid w:val="00491020"/>
    <w:rsid w:val="004968BE"/>
    <w:rsid w:val="004A47A0"/>
    <w:rsid w:val="004A4B5A"/>
    <w:rsid w:val="004B2948"/>
    <w:rsid w:val="004B38CA"/>
    <w:rsid w:val="004C2B83"/>
    <w:rsid w:val="004D01C2"/>
    <w:rsid w:val="004D1806"/>
    <w:rsid w:val="004E42D8"/>
    <w:rsid w:val="004E6DCF"/>
    <w:rsid w:val="004F3C49"/>
    <w:rsid w:val="004F3F63"/>
    <w:rsid w:val="004F6874"/>
    <w:rsid w:val="005053DF"/>
    <w:rsid w:val="00505DF8"/>
    <w:rsid w:val="00512AF3"/>
    <w:rsid w:val="0051399B"/>
    <w:rsid w:val="00530192"/>
    <w:rsid w:val="005324E7"/>
    <w:rsid w:val="00532533"/>
    <w:rsid w:val="00533EEA"/>
    <w:rsid w:val="0053787A"/>
    <w:rsid w:val="00537A31"/>
    <w:rsid w:val="005632D9"/>
    <w:rsid w:val="00564FFF"/>
    <w:rsid w:val="00565A14"/>
    <w:rsid w:val="00566225"/>
    <w:rsid w:val="00577BE8"/>
    <w:rsid w:val="00580B8C"/>
    <w:rsid w:val="005921F4"/>
    <w:rsid w:val="0059357B"/>
    <w:rsid w:val="00594ED8"/>
    <w:rsid w:val="0059601E"/>
    <w:rsid w:val="005A10E8"/>
    <w:rsid w:val="005A112C"/>
    <w:rsid w:val="005B1E36"/>
    <w:rsid w:val="005C01B5"/>
    <w:rsid w:val="005C21AE"/>
    <w:rsid w:val="005C3054"/>
    <w:rsid w:val="005C33DA"/>
    <w:rsid w:val="005E2423"/>
    <w:rsid w:val="005F09E5"/>
    <w:rsid w:val="005F409A"/>
    <w:rsid w:val="00600F2D"/>
    <w:rsid w:val="006042F4"/>
    <w:rsid w:val="00607482"/>
    <w:rsid w:val="0060770C"/>
    <w:rsid w:val="00610926"/>
    <w:rsid w:val="0061119E"/>
    <w:rsid w:val="0061130D"/>
    <w:rsid w:val="00614721"/>
    <w:rsid w:val="00614EC9"/>
    <w:rsid w:val="0062292A"/>
    <w:rsid w:val="00624515"/>
    <w:rsid w:val="00625AF0"/>
    <w:rsid w:val="006273C3"/>
    <w:rsid w:val="00632779"/>
    <w:rsid w:val="00633022"/>
    <w:rsid w:val="0063531D"/>
    <w:rsid w:val="00635844"/>
    <w:rsid w:val="00644B4A"/>
    <w:rsid w:val="00645BB7"/>
    <w:rsid w:val="006460A6"/>
    <w:rsid w:val="0066545B"/>
    <w:rsid w:val="00682F8F"/>
    <w:rsid w:val="00690F6C"/>
    <w:rsid w:val="006A10BF"/>
    <w:rsid w:val="006A136F"/>
    <w:rsid w:val="006A3DF1"/>
    <w:rsid w:val="006A6CA9"/>
    <w:rsid w:val="006B05EB"/>
    <w:rsid w:val="006B382C"/>
    <w:rsid w:val="006B4C86"/>
    <w:rsid w:val="006B6579"/>
    <w:rsid w:val="006B727A"/>
    <w:rsid w:val="006B7582"/>
    <w:rsid w:val="006C0F9B"/>
    <w:rsid w:val="006C3374"/>
    <w:rsid w:val="006C4FC0"/>
    <w:rsid w:val="006C63A8"/>
    <w:rsid w:val="006C780C"/>
    <w:rsid w:val="006C7CB1"/>
    <w:rsid w:val="006D05F4"/>
    <w:rsid w:val="006D0A75"/>
    <w:rsid w:val="006D300C"/>
    <w:rsid w:val="006D3B6D"/>
    <w:rsid w:val="006E2F28"/>
    <w:rsid w:val="006E4CCD"/>
    <w:rsid w:val="006E7437"/>
    <w:rsid w:val="006F09BE"/>
    <w:rsid w:val="006F1929"/>
    <w:rsid w:val="007025E9"/>
    <w:rsid w:val="0070344B"/>
    <w:rsid w:val="00712FA8"/>
    <w:rsid w:val="0071682C"/>
    <w:rsid w:val="00721E02"/>
    <w:rsid w:val="0072546A"/>
    <w:rsid w:val="00731421"/>
    <w:rsid w:val="00737A60"/>
    <w:rsid w:val="00744C5E"/>
    <w:rsid w:val="00746FD3"/>
    <w:rsid w:val="00747B31"/>
    <w:rsid w:val="00752837"/>
    <w:rsid w:val="007542BF"/>
    <w:rsid w:val="00755E74"/>
    <w:rsid w:val="00766299"/>
    <w:rsid w:val="007700FD"/>
    <w:rsid w:val="00773C23"/>
    <w:rsid w:val="007772E4"/>
    <w:rsid w:val="00780516"/>
    <w:rsid w:val="007829A8"/>
    <w:rsid w:val="00783D69"/>
    <w:rsid w:val="007847AF"/>
    <w:rsid w:val="00784B9B"/>
    <w:rsid w:val="007866F8"/>
    <w:rsid w:val="00786B4F"/>
    <w:rsid w:val="00786E2C"/>
    <w:rsid w:val="0079021F"/>
    <w:rsid w:val="007A1FC0"/>
    <w:rsid w:val="007A222C"/>
    <w:rsid w:val="007A58D6"/>
    <w:rsid w:val="007B0C3D"/>
    <w:rsid w:val="007B13DE"/>
    <w:rsid w:val="007C19E9"/>
    <w:rsid w:val="007C3C8C"/>
    <w:rsid w:val="007C4E4A"/>
    <w:rsid w:val="007C4FED"/>
    <w:rsid w:val="007D2F72"/>
    <w:rsid w:val="007D3851"/>
    <w:rsid w:val="007D6337"/>
    <w:rsid w:val="007E1D9E"/>
    <w:rsid w:val="007E5738"/>
    <w:rsid w:val="008028A6"/>
    <w:rsid w:val="00807D96"/>
    <w:rsid w:val="0081581F"/>
    <w:rsid w:val="00815C01"/>
    <w:rsid w:val="00817DDA"/>
    <w:rsid w:val="008204BE"/>
    <w:rsid w:val="00824FD2"/>
    <w:rsid w:val="008345BC"/>
    <w:rsid w:val="00837C66"/>
    <w:rsid w:val="00856E20"/>
    <w:rsid w:val="00862779"/>
    <w:rsid w:val="008641CF"/>
    <w:rsid w:val="0086509B"/>
    <w:rsid w:val="0088687A"/>
    <w:rsid w:val="00886909"/>
    <w:rsid w:val="00887C78"/>
    <w:rsid w:val="00891D00"/>
    <w:rsid w:val="00894360"/>
    <w:rsid w:val="00897306"/>
    <w:rsid w:val="008A0C22"/>
    <w:rsid w:val="008A38AA"/>
    <w:rsid w:val="008A3A72"/>
    <w:rsid w:val="008A7E3F"/>
    <w:rsid w:val="008B5AEA"/>
    <w:rsid w:val="008C7CB4"/>
    <w:rsid w:val="008D7250"/>
    <w:rsid w:val="008E10EC"/>
    <w:rsid w:val="008E15D2"/>
    <w:rsid w:val="008E445D"/>
    <w:rsid w:val="008F04B9"/>
    <w:rsid w:val="008F53C9"/>
    <w:rsid w:val="009048E7"/>
    <w:rsid w:val="0091339E"/>
    <w:rsid w:val="009165A5"/>
    <w:rsid w:val="0093421B"/>
    <w:rsid w:val="009433FA"/>
    <w:rsid w:val="0094470C"/>
    <w:rsid w:val="00951760"/>
    <w:rsid w:val="009525EC"/>
    <w:rsid w:val="00961787"/>
    <w:rsid w:val="0096374E"/>
    <w:rsid w:val="009761F5"/>
    <w:rsid w:val="00976992"/>
    <w:rsid w:val="00977318"/>
    <w:rsid w:val="00982663"/>
    <w:rsid w:val="00984A46"/>
    <w:rsid w:val="00984CFF"/>
    <w:rsid w:val="00991F55"/>
    <w:rsid w:val="00993673"/>
    <w:rsid w:val="00995D31"/>
    <w:rsid w:val="00995F46"/>
    <w:rsid w:val="00997141"/>
    <w:rsid w:val="009B58AC"/>
    <w:rsid w:val="009B662F"/>
    <w:rsid w:val="009C1C44"/>
    <w:rsid w:val="009C64A0"/>
    <w:rsid w:val="009D53E1"/>
    <w:rsid w:val="009E531F"/>
    <w:rsid w:val="009E6288"/>
    <w:rsid w:val="009E7F6A"/>
    <w:rsid w:val="009F16A9"/>
    <w:rsid w:val="009F40EA"/>
    <w:rsid w:val="009F5111"/>
    <w:rsid w:val="009F6065"/>
    <w:rsid w:val="00A00627"/>
    <w:rsid w:val="00A02197"/>
    <w:rsid w:val="00A12EF0"/>
    <w:rsid w:val="00A13726"/>
    <w:rsid w:val="00A150EC"/>
    <w:rsid w:val="00A17E37"/>
    <w:rsid w:val="00A20391"/>
    <w:rsid w:val="00A20E5E"/>
    <w:rsid w:val="00A20F83"/>
    <w:rsid w:val="00A21B37"/>
    <w:rsid w:val="00A3568E"/>
    <w:rsid w:val="00A37F6F"/>
    <w:rsid w:val="00A400BE"/>
    <w:rsid w:val="00A44F6D"/>
    <w:rsid w:val="00A47667"/>
    <w:rsid w:val="00A5294F"/>
    <w:rsid w:val="00A56531"/>
    <w:rsid w:val="00A56B77"/>
    <w:rsid w:val="00A5720F"/>
    <w:rsid w:val="00A6230C"/>
    <w:rsid w:val="00A62D5D"/>
    <w:rsid w:val="00A67265"/>
    <w:rsid w:val="00A70B90"/>
    <w:rsid w:val="00A73DB5"/>
    <w:rsid w:val="00A75AA7"/>
    <w:rsid w:val="00A8229F"/>
    <w:rsid w:val="00A83663"/>
    <w:rsid w:val="00A870C8"/>
    <w:rsid w:val="00AA250B"/>
    <w:rsid w:val="00AA31DC"/>
    <w:rsid w:val="00AA47EE"/>
    <w:rsid w:val="00AB19EC"/>
    <w:rsid w:val="00AB1AE9"/>
    <w:rsid w:val="00AB6004"/>
    <w:rsid w:val="00AB6376"/>
    <w:rsid w:val="00AC442B"/>
    <w:rsid w:val="00AC477E"/>
    <w:rsid w:val="00AC4E1C"/>
    <w:rsid w:val="00AD2D4E"/>
    <w:rsid w:val="00AD3108"/>
    <w:rsid w:val="00AD4988"/>
    <w:rsid w:val="00AE17C3"/>
    <w:rsid w:val="00AE2273"/>
    <w:rsid w:val="00AE5C9D"/>
    <w:rsid w:val="00AF2EFB"/>
    <w:rsid w:val="00AF5E69"/>
    <w:rsid w:val="00AF73FC"/>
    <w:rsid w:val="00B0293A"/>
    <w:rsid w:val="00B07604"/>
    <w:rsid w:val="00B07C44"/>
    <w:rsid w:val="00B22528"/>
    <w:rsid w:val="00B23D31"/>
    <w:rsid w:val="00B30848"/>
    <w:rsid w:val="00B32016"/>
    <w:rsid w:val="00B34A38"/>
    <w:rsid w:val="00B35C06"/>
    <w:rsid w:val="00B40D79"/>
    <w:rsid w:val="00B41C70"/>
    <w:rsid w:val="00B461FD"/>
    <w:rsid w:val="00B55464"/>
    <w:rsid w:val="00B55759"/>
    <w:rsid w:val="00B5578A"/>
    <w:rsid w:val="00B60176"/>
    <w:rsid w:val="00B604B9"/>
    <w:rsid w:val="00B622CA"/>
    <w:rsid w:val="00B62921"/>
    <w:rsid w:val="00B64973"/>
    <w:rsid w:val="00B7213F"/>
    <w:rsid w:val="00B74B62"/>
    <w:rsid w:val="00B76E4E"/>
    <w:rsid w:val="00B83EA7"/>
    <w:rsid w:val="00B94E59"/>
    <w:rsid w:val="00B97D98"/>
    <w:rsid w:val="00BB03DF"/>
    <w:rsid w:val="00BB0596"/>
    <w:rsid w:val="00BB1C3A"/>
    <w:rsid w:val="00BB35D2"/>
    <w:rsid w:val="00BB5923"/>
    <w:rsid w:val="00BC0070"/>
    <w:rsid w:val="00BC3AD8"/>
    <w:rsid w:val="00BC3CC7"/>
    <w:rsid w:val="00BD1F57"/>
    <w:rsid w:val="00BE353D"/>
    <w:rsid w:val="00BE40AF"/>
    <w:rsid w:val="00BE6B43"/>
    <w:rsid w:val="00BE6F06"/>
    <w:rsid w:val="00BF0BD1"/>
    <w:rsid w:val="00BF53E4"/>
    <w:rsid w:val="00BF59F5"/>
    <w:rsid w:val="00BF5D9D"/>
    <w:rsid w:val="00C0134E"/>
    <w:rsid w:val="00C11658"/>
    <w:rsid w:val="00C14A8C"/>
    <w:rsid w:val="00C15214"/>
    <w:rsid w:val="00C165DB"/>
    <w:rsid w:val="00C210B3"/>
    <w:rsid w:val="00C211E1"/>
    <w:rsid w:val="00C25753"/>
    <w:rsid w:val="00C26C64"/>
    <w:rsid w:val="00C36552"/>
    <w:rsid w:val="00C45B1C"/>
    <w:rsid w:val="00C51773"/>
    <w:rsid w:val="00C53070"/>
    <w:rsid w:val="00C64065"/>
    <w:rsid w:val="00C64D71"/>
    <w:rsid w:val="00C66981"/>
    <w:rsid w:val="00C67FF8"/>
    <w:rsid w:val="00C73C63"/>
    <w:rsid w:val="00C73DF0"/>
    <w:rsid w:val="00C74E21"/>
    <w:rsid w:val="00C75B8D"/>
    <w:rsid w:val="00C80BD3"/>
    <w:rsid w:val="00C86364"/>
    <w:rsid w:val="00C924DC"/>
    <w:rsid w:val="00C94163"/>
    <w:rsid w:val="00CA2A5C"/>
    <w:rsid w:val="00CA6462"/>
    <w:rsid w:val="00CB4AB8"/>
    <w:rsid w:val="00CB4B06"/>
    <w:rsid w:val="00CB76B0"/>
    <w:rsid w:val="00CD03D9"/>
    <w:rsid w:val="00CE7427"/>
    <w:rsid w:val="00CF7D5D"/>
    <w:rsid w:val="00D0422B"/>
    <w:rsid w:val="00D056D7"/>
    <w:rsid w:val="00D06E8E"/>
    <w:rsid w:val="00D14B87"/>
    <w:rsid w:val="00D24502"/>
    <w:rsid w:val="00D317F7"/>
    <w:rsid w:val="00D322FC"/>
    <w:rsid w:val="00D349F5"/>
    <w:rsid w:val="00D37D78"/>
    <w:rsid w:val="00D44019"/>
    <w:rsid w:val="00D51165"/>
    <w:rsid w:val="00D5365A"/>
    <w:rsid w:val="00D558C7"/>
    <w:rsid w:val="00D57F47"/>
    <w:rsid w:val="00D67DE9"/>
    <w:rsid w:val="00D85F53"/>
    <w:rsid w:val="00D9176E"/>
    <w:rsid w:val="00D926F8"/>
    <w:rsid w:val="00DA1821"/>
    <w:rsid w:val="00DA3510"/>
    <w:rsid w:val="00DB1DEB"/>
    <w:rsid w:val="00DB5FC1"/>
    <w:rsid w:val="00DC03FE"/>
    <w:rsid w:val="00DC25FF"/>
    <w:rsid w:val="00DC685E"/>
    <w:rsid w:val="00DC6BED"/>
    <w:rsid w:val="00DD10DC"/>
    <w:rsid w:val="00DD156C"/>
    <w:rsid w:val="00DD1907"/>
    <w:rsid w:val="00DD1E4B"/>
    <w:rsid w:val="00DD5214"/>
    <w:rsid w:val="00DE083D"/>
    <w:rsid w:val="00DF2B80"/>
    <w:rsid w:val="00DF55B5"/>
    <w:rsid w:val="00DF6F09"/>
    <w:rsid w:val="00DF7502"/>
    <w:rsid w:val="00E03375"/>
    <w:rsid w:val="00E12CF4"/>
    <w:rsid w:val="00E14BCF"/>
    <w:rsid w:val="00E304A6"/>
    <w:rsid w:val="00E31A8B"/>
    <w:rsid w:val="00E31DB6"/>
    <w:rsid w:val="00E3450C"/>
    <w:rsid w:val="00E37A58"/>
    <w:rsid w:val="00E44710"/>
    <w:rsid w:val="00E447D4"/>
    <w:rsid w:val="00E543A6"/>
    <w:rsid w:val="00E57448"/>
    <w:rsid w:val="00E57AAD"/>
    <w:rsid w:val="00E60DF3"/>
    <w:rsid w:val="00E62E37"/>
    <w:rsid w:val="00E64B67"/>
    <w:rsid w:val="00E66F59"/>
    <w:rsid w:val="00E6769A"/>
    <w:rsid w:val="00E6794F"/>
    <w:rsid w:val="00E71CEE"/>
    <w:rsid w:val="00E732DD"/>
    <w:rsid w:val="00E73C8C"/>
    <w:rsid w:val="00E76599"/>
    <w:rsid w:val="00E8055B"/>
    <w:rsid w:val="00E86313"/>
    <w:rsid w:val="00E92454"/>
    <w:rsid w:val="00EA0E04"/>
    <w:rsid w:val="00EA1C98"/>
    <w:rsid w:val="00EA1E43"/>
    <w:rsid w:val="00EA3D09"/>
    <w:rsid w:val="00EB4355"/>
    <w:rsid w:val="00EC1021"/>
    <w:rsid w:val="00EC5211"/>
    <w:rsid w:val="00EC57C3"/>
    <w:rsid w:val="00EC7B57"/>
    <w:rsid w:val="00ED2482"/>
    <w:rsid w:val="00EE52C9"/>
    <w:rsid w:val="00EE638B"/>
    <w:rsid w:val="00EF2F99"/>
    <w:rsid w:val="00EF4C69"/>
    <w:rsid w:val="00F02DBB"/>
    <w:rsid w:val="00F0556E"/>
    <w:rsid w:val="00F05979"/>
    <w:rsid w:val="00F07082"/>
    <w:rsid w:val="00F07AC7"/>
    <w:rsid w:val="00F103F3"/>
    <w:rsid w:val="00F129BB"/>
    <w:rsid w:val="00F14FB3"/>
    <w:rsid w:val="00F21CD8"/>
    <w:rsid w:val="00F22D50"/>
    <w:rsid w:val="00F2350A"/>
    <w:rsid w:val="00F27BF5"/>
    <w:rsid w:val="00F307A3"/>
    <w:rsid w:val="00F31D75"/>
    <w:rsid w:val="00F3595A"/>
    <w:rsid w:val="00F35ADF"/>
    <w:rsid w:val="00F40FE0"/>
    <w:rsid w:val="00F43520"/>
    <w:rsid w:val="00F52E41"/>
    <w:rsid w:val="00F57440"/>
    <w:rsid w:val="00F60BCC"/>
    <w:rsid w:val="00F733A8"/>
    <w:rsid w:val="00F74AFD"/>
    <w:rsid w:val="00F8061B"/>
    <w:rsid w:val="00F80AC3"/>
    <w:rsid w:val="00F82AED"/>
    <w:rsid w:val="00F83A13"/>
    <w:rsid w:val="00F83EE6"/>
    <w:rsid w:val="00F90E52"/>
    <w:rsid w:val="00F9156A"/>
    <w:rsid w:val="00F93499"/>
    <w:rsid w:val="00F955BE"/>
    <w:rsid w:val="00FA35D8"/>
    <w:rsid w:val="00FA65EB"/>
    <w:rsid w:val="00FA7E6F"/>
    <w:rsid w:val="00FB1AF8"/>
    <w:rsid w:val="00FB2512"/>
    <w:rsid w:val="00FB3BED"/>
    <w:rsid w:val="00FB5EB6"/>
    <w:rsid w:val="00FB6B4E"/>
    <w:rsid w:val="00FC0AD8"/>
    <w:rsid w:val="00FC2D0C"/>
    <w:rsid w:val="00FC31CD"/>
    <w:rsid w:val="00FC52B4"/>
    <w:rsid w:val="00FC5756"/>
    <w:rsid w:val="00FC582C"/>
    <w:rsid w:val="00FD485B"/>
    <w:rsid w:val="00FD5A2C"/>
    <w:rsid w:val="00FD5E0F"/>
    <w:rsid w:val="00FE3A1E"/>
    <w:rsid w:val="00FE53A9"/>
    <w:rsid w:val="00FF1911"/>
    <w:rsid w:val="00FF685C"/>
    <w:rsid w:val="00FF6BC7"/>
    <w:rsid w:val="00FF73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3B56E"/>
  <w15:docId w15:val="{2CE49992-A1F4-4B7E-AF55-753058F0D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533"/>
    <w:pPr>
      <w:spacing w:after="0" w:line="240" w:lineRule="auto"/>
    </w:pPr>
    <w:rPr>
      <w:rFonts w:ascii="Calibri" w:eastAsia="Calibri" w:hAnsi="Calibri" w:cs="Times New Roman"/>
    </w:rPr>
  </w:style>
  <w:style w:type="paragraph" w:styleId="Heading1">
    <w:name w:val="heading 1"/>
    <w:basedOn w:val="Normal"/>
    <w:next w:val="Normal"/>
    <w:link w:val="Heading1Char"/>
    <w:uiPriority w:val="9"/>
    <w:qFormat/>
    <w:rsid w:val="00F02DB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E531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1,List A,Cấp1,bullet,Bullet L1,bullet 1,lp1,List Paragraph2,Cham dau dong,List Paragraph (numbered (a)),List Paragraph1,Cap 4,Num Bullet 1,Bullet Number,Bullet List,FooterText,numbered,Paragraphe de liste1,列出段落,列出段落1"/>
    <w:basedOn w:val="Normal"/>
    <w:link w:val="ListParagraphChar"/>
    <w:uiPriority w:val="34"/>
    <w:qFormat/>
    <w:rsid w:val="00B35C06"/>
    <w:pPr>
      <w:ind w:left="720"/>
      <w:contextualSpacing/>
    </w:pPr>
  </w:style>
  <w:style w:type="paragraph" w:styleId="Footer">
    <w:name w:val="footer"/>
    <w:basedOn w:val="Normal"/>
    <w:link w:val="FooterChar"/>
    <w:uiPriority w:val="99"/>
    <w:unhideWhenUsed/>
    <w:rsid w:val="00B35C06"/>
    <w:pPr>
      <w:tabs>
        <w:tab w:val="center" w:pos="4680"/>
        <w:tab w:val="right" w:pos="9360"/>
      </w:tabs>
    </w:pPr>
  </w:style>
  <w:style w:type="character" w:customStyle="1" w:styleId="FooterChar">
    <w:name w:val="Footer Char"/>
    <w:basedOn w:val="DefaultParagraphFont"/>
    <w:link w:val="Footer"/>
    <w:uiPriority w:val="99"/>
    <w:rsid w:val="00B35C06"/>
    <w:rPr>
      <w:rFonts w:ascii="Calibri" w:eastAsia="Calibri" w:hAnsi="Calibri" w:cs="Times New Roman"/>
    </w:rPr>
  </w:style>
  <w:style w:type="character" w:customStyle="1" w:styleId="ListParagraphChar">
    <w:name w:val="List Paragraph Char"/>
    <w:aliases w:val="List Paragraph 1 Char,List A Char,Cấp1 Char,bullet Char,Bullet L1 Char,bullet 1 Char,lp1 Char,List Paragraph2 Char,Cham dau dong Char,List Paragraph (numbered (a)) Char,List Paragraph1 Char,Cap 4 Char,Num Bullet 1 Char,numbered Char"/>
    <w:link w:val="ListParagraph"/>
    <w:uiPriority w:val="34"/>
    <w:qFormat/>
    <w:locked/>
    <w:rsid w:val="00B35C06"/>
    <w:rPr>
      <w:rFonts w:ascii="Calibri" w:eastAsia="Calibri" w:hAnsi="Calibri" w:cs="Times New Roman"/>
    </w:rPr>
  </w:style>
  <w:style w:type="character" w:styleId="Hyperlink">
    <w:name w:val="Hyperlink"/>
    <w:uiPriority w:val="99"/>
    <w:unhideWhenUsed/>
    <w:rsid w:val="00B35C06"/>
    <w:rPr>
      <w:color w:val="0563C1"/>
      <w:u w:val="single"/>
    </w:rPr>
  </w:style>
  <w:style w:type="paragraph" w:styleId="Header">
    <w:name w:val="header"/>
    <w:basedOn w:val="Normal"/>
    <w:link w:val="HeaderChar"/>
    <w:uiPriority w:val="99"/>
    <w:unhideWhenUsed/>
    <w:rsid w:val="00CA2A5C"/>
    <w:pPr>
      <w:tabs>
        <w:tab w:val="center" w:pos="4680"/>
        <w:tab w:val="right" w:pos="9360"/>
      </w:tabs>
    </w:pPr>
  </w:style>
  <w:style w:type="character" w:customStyle="1" w:styleId="HeaderChar">
    <w:name w:val="Header Char"/>
    <w:basedOn w:val="DefaultParagraphFont"/>
    <w:link w:val="Header"/>
    <w:uiPriority w:val="99"/>
    <w:rsid w:val="00CA2A5C"/>
    <w:rPr>
      <w:rFonts w:ascii="Calibri" w:eastAsia="Calibri" w:hAnsi="Calibri" w:cs="Times New Roman"/>
    </w:rPr>
  </w:style>
  <w:style w:type="paragraph" w:styleId="BodyTextIndent">
    <w:name w:val="Body Text Indent"/>
    <w:basedOn w:val="Normal"/>
    <w:link w:val="BodyTextIndentChar"/>
    <w:rsid w:val="007C4E4A"/>
    <w:pPr>
      <w:spacing w:after="120" w:line="340" w:lineRule="exact"/>
      <w:ind w:firstLine="567"/>
      <w:jc w:val="both"/>
    </w:pPr>
    <w:rPr>
      <w:rFonts w:ascii="Times New Roman" w:eastAsia="Times New Roman" w:hAnsi="Times New Roman"/>
      <w:sz w:val="28"/>
      <w:szCs w:val="20"/>
    </w:rPr>
  </w:style>
  <w:style w:type="character" w:customStyle="1" w:styleId="BodyTextIndentChar">
    <w:name w:val="Body Text Indent Char"/>
    <w:basedOn w:val="DefaultParagraphFont"/>
    <w:link w:val="BodyTextIndent"/>
    <w:rsid w:val="007C4E4A"/>
    <w:rPr>
      <w:rFonts w:ascii="Times New Roman" w:eastAsia="Times New Roman" w:hAnsi="Times New Roman" w:cs="Times New Roman"/>
      <w:sz w:val="28"/>
      <w:szCs w:val="20"/>
    </w:rPr>
  </w:style>
  <w:style w:type="paragraph" w:customStyle="1" w:styleId="05NidungVB">
    <w:name w:val="05 Nội dung VB"/>
    <w:basedOn w:val="Normal"/>
    <w:link w:val="05NidungVBChar"/>
    <w:rsid w:val="003E51D6"/>
    <w:pPr>
      <w:widowControl w:val="0"/>
      <w:spacing w:after="120" w:line="400" w:lineRule="atLeast"/>
      <w:ind w:firstLine="567"/>
      <w:jc w:val="both"/>
    </w:pPr>
    <w:rPr>
      <w:rFonts w:ascii="Times New Roman" w:eastAsia="Times New Roman" w:hAnsi="Times New Roman"/>
      <w:sz w:val="28"/>
      <w:szCs w:val="28"/>
    </w:rPr>
  </w:style>
  <w:style w:type="character" w:customStyle="1" w:styleId="05NidungVBChar">
    <w:name w:val="05 Nội dung VB Char"/>
    <w:link w:val="05NidungVB"/>
    <w:rsid w:val="003E51D6"/>
    <w:rPr>
      <w:rFonts w:ascii="Times New Roman" w:eastAsia="Times New Roman" w:hAnsi="Times New Roman" w:cs="Times New Roman"/>
      <w:sz w:val="28"/>
      <w:szCs w:val="28"/>
    </w:rPr>
  </w:style>
  <w:style w:type="paragraph" w:styleId="BodyText">
    <w:name w:val="Body Text"/>
    <w:basedOn w:val="Normal"/>
    <w:link w:val="BodyTextChar"/>
    <w:unhideWhenUsed/>
    <w:rsid w:val="00A47667"/>
    <w:pPr>
      <w:spacing w:after="120"/>
    </w:pPr>
  </w:style>
  <w:style w:type="character" w:customStyle="1" w:styleId="BodyTextChar">
    <w:name w:val="Body Text Char"/>
    <w:basedOn w:val="DefaultParagraphFont"/>
    <w:link w:val="BodyText"/>
    <w:rsid w:val="00A47667"/>
    <w:rPr>
      <w:rFonts w:ascii="Calibri" w:eastAsia="Calibri" w:hAnsi="Calibri" w:cs="Times New Roman"/>
    </w:rPr>
  </w:style>
  <w:style w:type="character" w:customStyle="1" w:styleId="Picturecaption">
    <w:name w:val="Picture caption_"/>
    <w:link w:val="Picturecaption0"/>
    <w:rsid w:val="00CE7427"/>
    <w:rPr>
      <w:rFonts w:ascii="Times New Roman" w:eastAsia="Times New Roman" w:hAnsi="Times New Roman" w:cs="Times New Roman"/>
      <w:b/>
      <w:bCs/>
      <w:color w:val="EBEBEB"/>
      <w:sz w:val="8"/>
      <w:szCs w:val="8"/>
      <w:shd w:val="clear" w:color="auto" w:fill="FFFFFF"/>
    </w:rPr>
  </w:style>
  <w:style w:type="paragraph" w:customStyle="1" w:styleId="Picturecaption0">
    <w:name w:val="Picture caption"/>
    <w:basedOn w:val="Normal"/>
    <w:link w:val="Picturecaption"/>
    <w:rsid w:val="00CE7427"/>
    <w:pPr>
      <w:widowControl w:val="0"/>
      <w:shd w:val="clear" w:color="auto" w:fill="FFFFFF"/>
    </w:pPr>
    <w:rPr>
      <w:rFonts w:ascii="Times New Roman" w:eastAsia="Times New Roman" w:hAnsi="Times New Roman"/>
      <w:b/>
      <w:bCs/>
      <w:color w:val="EBEBEB"/>
      <w:sz w:val="8"/>
      <w:szCs w:val="8"/>
    </w:rPr>
  </w:style>
  <w:style w:type="table" w:styleId="TableGrid">
    <w:name w:val="Table Grid"/>
    <w:basedOn w:val="TableNormal"/>
    <w:uiPriority w:val="59"/>
    <w:unhideWhenUsed/>
    <w:rsid w:val="001A2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03DFA"/>
    <w:pPr>
      <w:spacing w:before="100" w:beforeAutospacing="1" w:after="100" w:afterAutospacing="1"/>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2646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6BC"/>
    <w:rPr>
      <w:rFonts w:ascii="Segoe UI" w:eastAsia="Calibri" w:hAnsi="Segoe UI" w:cs="Segoe UI"/>
      <w:sz w:val="18"/>
      <w:szCs w:val="18"/>
    </w:rPr>
  </w:style>
  <w:style w:type="character" w:customStyle="1" w:styleId="fontstyle01">
    <w:name w:val="fontstyle01"/>
    <w:basedOn w:val="DefaultParagraphFont"/>
    <w:rsid w:val="00A67265"/>
    <w:rPr>
      <w:rFonts w:ascii="Times New Roman" w:hAnsi="Times New Roman" w:cs="Times New Roman" w:hint="default"/>
      <w:b/>
      <w:bCs/>
      <w:i w:val="0"/>
      <w:iCs w:val="0"/>
      <w:color w:val="000000"/>
      <w:sz w:val="28"/>
      <w:szCs w:val="28"/>
    </w:rPr>
  </w:style>
  <w:style w:type="character" w:customStyle="1" w:styleId="fontstyle21">
    <w:name w:val="fontstyle21"/>
    <w:basedOn w:val="DefaultParagraphFont"/>
    <w:rsid w:val="0059601E"/>
    <w:rPr>
      <w:rFonts w:ascii="Times New Roman" w:hAnsi="Times New Roman" w:cs="Times New Roman" w:hint="default"/>
      <w:b w:val="0"/>
      <w:bCs w:val="0"/>
      <w:i/>
      <w:iCs/>
      <w:color w:val="000000"/>
      <w:sz w:val="28"/>
      <w:szCs w:val="28"/>
    </w:rPr>
  </w:style>
  <w:style w:type="character" w:customStyle="1" w:styleId="Heading1Char">
    <w:name w:val="Heading 1 Char"/>
    <w:basedOn w:val="DefaultParagraphFont"/>
    <w:link w:val="Heading1"/>
    <w:uiPriority w:val="9"/>
    <w:rsid w:val="00F02DBB"/>
    <w:rPr>
      <w:rFonts w:asciiTheme="majorHAnsi" w:eastAsiaTheme="majorEastAsia" w:hAnsiTheme="majorHAnsi" w:cstheme="majorBidi"/>
      <w:color w:val="365F91" w:themeColor="accent1" w:themeShade="BF"/>
      <w:sz w:val="32"/>
      <w:szCs w:val="32"/>
    </w:rPr>
  </w:style>
  <w:style w:type="paragraph" w:styleId="Revision">
    <w:name w:val="Revision"/>
    <w:hidden/>
    <w:uiPriority w:val="99"/>
    <w:semiHidden/>
    <w:rsid w:val="00984CFF"/>
    <w:pPr>
      <w:spacing w:after="0" w:line="240" w:lineRule="auto"/>
    </w:pPr>
    <w:rPr>
      <w:rFonts w:ascii="Calibri" w:eastAsia="Calibri" w:hAnsi="Calibri" w:cs="Times New Roman"/>
    </w:rPr>
  </w:style>
  <w:style w:type="character" w:styleId="Strong">
    <w:name w:val="Strong"/>
    <w:basedOn w:val="DefaultParagraphFont"/>
    <w:uiPriority w:val="22"/>
    <w:qFormat/>
    <w:rsid w:val="000E7A7F"/>
    <w:rPr>
      <w:b/>
      <w:bCs/>
    </w:rPr>
  </w:style>
  <w:style w:type="character" w:customStyle="1" w:styleId="Heading3Char">
    <w:name w:val="Heading 3 Char"/>
    <w:basedOn w:val="DefaultParagraphFont"/>
    <w:link w:val="Heading3"/>
    <w:uiPriority w:val="9"/>
    <w:semiHidden/>
    <w:rsid w:val="009E531F"/>
    <w:rPr>
      <w:rFonts w:asciiTheme="majorHAnsi" w:eastAsiaTheme="majorEastAsia" w:hAnsiTheme="majorHAnsi" w:cstheme="majorBidi"/>
      <w:color w:val="243F60" w:themeColor="accent1" w:themeShade="7F"/>
      <w:sz w:val="24"/>
      <w:szCs w:val="24"/>
    </w:rPr>
  </w:style>
  <w:style w:type="character" w:styleId="UnresolvedMention">
    <w:name w:val="Unresolved Mention"/>
    <w:basedOn w:val="DefaultParagraphFont"/>
    <w:uiPriority w:val="99"/>
    <w:semiHidden/>
    <w:unhideWhenUsed/>
    <w:rsid w:val="00083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45563">
      <w:bodyDiv w:val="1"/>
      <w:marLeft w:val="0"/>
      <w:marRight w:val="0"/>
      <w:marTop w:val="0"/>
      <w:marBottom w:val="0"/>
      <w:divBdr>
        <w:top w:val="none" w:sz="0" w:space="0" w:color="auto"/>
        <w:left w:val="none" w:sz="0" w:space="0" w:color="auto"/>
        <w:bottom w:val="none" w:sz="0" w:space="0" w:color="auto"/>
        <w:right w:val="none" w:sz="0" w:space="0" w:color="auto"/>
      </w:divBdr>
    </w:div>
    <w:div w:id="160394967">
      <w:bodyDiv w:val="1"/>
      <w:marLeft w:val="0"/>
      <w:marRight w:val="0"/>
      <w:marTop w:val="0"/>
      <w:marBottom w:val="0"/>
      <w:divBdr>
        <w:top w:val="none" w:sz="0" w:space="0" w:color="auto"/>
        <w:left w:val="none" w:sz="0" w:space="0" w:color="auto"/>
        <w:bottom w:val="none" w:sz="0" w:space="0" w:color="auto"/>
        <w:right w:val="none" w:sz="0" w:space="0" w:color="auto"/>
      </w:divBdr>
    </w:div>
    <w:div w:id="195850309">
      <w:bodyDiv w:val="1"/>
      <w:marLeft w:val="0"/>
      <w:marRight w:val="0"/>
      <w:marTop w:val="0"/>
      <w:marBottom w:val="0"/>
      <w:divBdr>
        <w:top w:val="none" w:sz="0" w:space="0" w:color="auto"/>
        <w:left w:val="none" w:sz="0" w:space="0" w:color="auto"/>
        <w:bottom w:val="none" w:sz="0" w:space="0" w:color="auto"/>
        <w:right w:val="none" w:sz="0" w:space="0" w:color="auto"/>
      </w:divBdr>
    </w:div>
    <w:div w:id="316154856">
      <w:bodyDiv w:val="1"/>
      <w:marLeft w:val="0"/>
      <w:marRight w:val="0"/>
      <w:marTop w:val="0"/>
      <w:marBottom w:val="0"/>
      <w:divBdr>
        <w:top w:val="none" w:sz="0" w:space="0" w:color="auto"/>
        <w:left w:val="none" w:sz="0" w:space="0" w:color="auto"/>
        <w:bottom w:val="none" w:sz="0" w:space="0" w:color="auto"/>
        <w:right w:val="none" w:sz="0" w:space="0" w:color="auto"/>
      </w:divBdr>
    </w:div>
    <w:div w:id="350952846">
      <w:bodyDiv w:val="1"/>
      <w:marLeft w:val="0"/>
      <w:marRight w:val="0"/>
      <w:marTop w:val="0"/>
      <w:marBottom w:val="0"/>
      <w:divBdr>
        <w:top w:val="none" w:sz="0" w:space="0" w:color="auto"/>
        <w:left w:val="none" w:sz="0" w:space="0" w:color="auto"/>
        <w:bottom w:val="none" w:sz="0" w:space="0" w:color="auto"/>
        <w:right w:val="none" w:sz="0" w:space="0" w:color="auto"/>
      </w:divBdr>
    </w:div>
    <w:div w:id="536041422">
      <w:bodyDiv w:val="1"/>
      <w:marLeft w:val="0"/>
      <w:marRight w:val="0"/>
      <w:marTop w:val="0"/>
      <w:marBottom w:val="0"/>
      <w:divBdr>
        <w:top w:val="none" w:sz="0" w:space="0" w:color="auto"/>
        <w:left w:val="none" w:sz="0" w:space="0" w:color="auto"/>
        <w:bottom w:val="none" w:sz="0" w:space="0" w:color="auto"/>
        <w:right w:val="none" w:sz="0" w:space="0" w:color="auto"/>
      </w:divBdr>
    </w:div>
    <w:div w:id="552548284">
      <w:bodyDiv w:val="1"/>
      <w:marLeft w:val="0"/>
      <w:marRight w:val="0"/>
      <w:marTop w:val="0"/>
      <w:marBottom w:val="0"/>
      <w:divBdr>
        <w:top w:val="none" w:sz="0" w:space="0" w:color="auto"/>
        <w:left w:val="none" w:sz="0" w:space="0" w:color="auto"/>
        <w:bottom w:val="none" w:sz="0" w:space="0" w:color="auto"/>
        <w:right w:val="none" w:sz="0" w:space="0" w:color="auto"/>
      </w:divBdr>
    </w:div>
    <w:div w:id="872040160">
      <w:bodyDiv w:val="1"/>
      <w:marLeft w:val="0"/>
      <w:marRight w:val="0"/>
      <w:marTop w:val="0"/>
      <w:marBottom w:val="0"/>
      <w:divBdr>
        <w:top w:val="none" w:sz="0" w:space="0" w:color="auto"/>
        <w:left w:val="none" w:sz="0" w:space="0" w:color="auto"/>
        <w:bottom w:val="none" w:sz="0" w:space="0" w:color="auto"/>
        <w:right w:val="none" w:sz="0" w:space="0" w:color="auto"/>
      </w:divBdr>
    </w:div>
    <w:div w:id="1037663788">
      <w:bodyDiv w:val="1"/>
      <w:marLeft w:val="0"/>
      <w:marRight w:val="0"/>
      <w:marTop w:val="0"/>
      <w:marBottom w:val="0"/>
      <w:divBdr>
        <w:top w:val="none" w:sz="0" w:space="0" w:color="auto"/>
        <w:left w:val="none" w:sz="0" w:space="0" w:color="auto"/>
        <w:bottom w:val="none" w:sz="0" w:space="0" w:color="auto"/>
        <w:right w:val="none" w:sz="0" w:space="0" w:color="auto"/>
      </w:divBdr>
    </w:div>
    <w:div w:id="1079671990">
      <w:bodyDiv w:val="1"/>
      <w:marLeft w:val="0"/>
      <w:marRight w:val="0"/>
      <w:marTop w:val="0"/>
      <w:marBottom w:val="0"/>
      <w:divBdr>
        <w:top w:val="none" w:sz="0" w:space="0" w:color="auto"/>
        <w:left w:val="none" w:sz="0" w:space="0" w:color="auto"/>
        <w:bottom w:val="none" w:sz="0" w:space="0" w:color="auto"/>
        <w:right w:val="none" w:sz="0" w:space="0" w:color="auto"/>
      </w:divBdr>
    </w:div>
    <w:div w:id="1203597896">
      <w:bodyDiv w:val="1"/>
      <w:marLeft w:val="0"/>
      <w:marRight w:val="0"/>
      <w:marTop w:val="0"/>
      <w:marBottom w:val="0"/>
      <w:divBdr>
        <w:top w:val="none" w:sz="0" w:space="0" w:color="auto"/>
        <w:left w:val="none" w:sz="0" w:space="0" w:color="auto"/>
        <w:bottom w:val="none" w:sz="0" w:space="0" w:color="auto"/>
        <w:right w:val="none" w:sz="0" w:space="0" w:color="auto"/>
      </w:divBdr>
    </w:div>
    <w:div w:id="1308320304">
      <w:bodyDiv w:val="1"/>
      <w:marLeft w:val="0"/>
      <w:marRight w:val="0"/>
      <w:marTop w:val="0"/>
      <w:marBottom w:val="0"/>
      <w:divBdr>
        <w:top w:val="none" w:sz="0" w:space="0" w:color="auto"/>
        <w:left w:val="none" w:sz="0" w:space="0" w:color="auto"/>
        <w:bottom w:val="none" w:sz="0" w:space="0" w:color="auto"/>
        <w:right w:val="none" w:sz="0" w:space="0" w:color="auto"/>
      </w:divBdr>
    </w:div>
    <w:div w:id="1377777013">
      <w:bodyDiv w:val="1"/>
      <w:marLeft w:val="0"/>
      <w:marRight w:val="0"/>
      <w:marTop w:val="0"/>
      <w:marBottom w:val="0"/>
      <w:divBdr>
        <w:top w:val="none" w:sz="0" w:space="0" w:color="auto"/>
        <w:left w:val="none" w:sz="0" w:space="0" w:color="auto"/>
        <w:bottom w:val="none" w:sz="0" w:space="0" w:color="auto"/>
        <w:right w:val="none" w:sz="0" w:space="0" w:color="auto"/>
      </w:divBdr>
      <w:divsChild>
        <w:div w:id="1045105523">
          <w:marLeft w:val="547"/>
          <w:marRight w:val="0"/>
          <w:marTop w:val="200"/>
          <w:marBottom w:val="0"/>
          <w:divBdr>
            <w:top w:val="none" w:sz="0" w:space="0" w:color="auto"/>
            <w:left w:val="none" w:sz="0" w:space="0" w:color="auto"/>
            <w:bottom w:val="none" w:sz="0" w:space="0" w:color="auto"/>
            <w:right w:val="none" w:sz="0" w:space="0" w:color="auto"/>
          </w:divBdr>
        </w:div>
      </w:divsChild>
    </w:div>
    <w:div w:id="1420130158">
      <w:bodyDiv w:val="1"/>
      <w:marLeft w:val="0"/>
      <w:marRight w:val="0"/>
      <w:marTop w:val="0"/>
      <w:marBottom w:val="0"/>
      <w:divBdr>
        <w:top w:val="none" w:sz="0" w:space="0" w:color="auto"/>
        <w:left w:val="none" w:sz="0" w:space="0" w:color="auto"/>
        <w:bottom w:val="none" w:sz="0" w:space="0" w:color="auto"/>
        <w:right w:val="none" w:sz="0" w:space="0" w:color="auto"/>
      </w:divBdr>
    </w:div>
    <w:div w:id="1520926292">
      <w:bodyDiv w:val="1"/>
      <w:marLeft w:val="0"/>
      <w:marRight w:val="0"/>
      <w:marTop w:val="0"/>
      <w:marBottom w:val="0"/>
      <w:divBdr>
        <w:top w:val="none" w:sz="0" w:space="0" w:color="auto"/>
        <w:left w:val="none" w:sz="0" w:space="0" w:color="auto"/>
        <w:bottom w:val="none" w:sz="0" w:space="0" w:color="auto"/>
        <w:right w:val="none" w:sz="0" w:space="0" w:color="auto"/>
      </w:divBdr>
    </w:div>
    <w:div w:id="1587182108">
      <w:bodyDiv w:val="1"/>
      <w:marLeft w:val="0"/>
      <w:marRight w:val="0"/>
      <w:marTop w:val="0"/>
      <w:marBottom w:val="0"/>
      <w:divBdr>
        <w:top w:val="none" w:sz="0" w:space="0" w:color="auto"/>
        <w:left w:val="none" w:sz="0" w:space="0" w:color="auto"/>
        <w:bottom w:val="none" w:sz="0" w:space="0" w:color="auto"/>
        <w:right w:val="none" w:sz="0" w:space="0" w:color="auto"/>
      </w:divBdr>
      <w:divsChild>
        <w:div w:id="1429815863">
          <w:marLeft w:val="547"/>
          <w:marRight w:val="0"/>
          <w:marTop w:val="200"/>
          <w:marBottom w:val="0"/>
          <w:divBdr>
            <w:top w:val="none" w:sz="0" w:space="0" w:color="auto"/>
            <w:left w:val="none" w:sz="0" w:space="0" w:color="auto"/>
            <w:bottom w:val="none" w:sz="0" w:space="0" w:color="auto"/>
            <w:right w:val="none" w:sz="0" w:space="0" w:color="auto"/>
          </w:divBdr>
        </w:div>
      </w:divsChild>
    </w:div>
    <w:div w:id="1632131961">
      <w:bodyDiv w:val="1"/>
      <w:marLeft w:val="0"/>
      <w:marRight w:val="0"/>
      <w:marTop w:val="0"/>
      <w:marBottom w:val="0"/>
      <w:divBdr>
        <w:top w:val="none" w:sz="0" w:space="0" w:color="auto"/>
        <w:left w:val="none" w:sz="0" w:space="0" w:color="auto"/>
        <w:bottom w:val="none" w:sz="0" w:space="0" w:color="auto"/>
        <w:right w:val="none" w:sz="0" w:space="0" w:color="auto"/>
      </w:divBdr>
    </w:div>
    <w:div w:id="1639071340">
      <w:bodyDiv w:val="1"/>
      <w:marLeft w:val="0"/>
      <w:marRight w:val="0"/>
      <w:marTop w:val="0"/>
      <w:marBottom w:val="0"/>
      <w:divBdr>
        <w:top w:val="none" w:sz="0" w:space="0" w:color="auto"/>
        <w:left w:val="none" w:sz="0" w:space="0" w:color="auto"/>
        <w:bottom w:val="none" w:sz="0" w:space="0" w:color="auto"/>
        <w:right w:val="none" w:sz="0" w:space="0" w:color="auto"/>
      </w:divBdr>
    </w:div>
    <w:div w:id="1735352039">
      <w:bodyDiv w:val="1"/>
      <w:marLeft w:val="0"/>
      <w:marRight w:val="0"/>
      <w:marTop w:val="0"/>
      <w:marBottom w:val="0"/>
      <w:divBdr>
        <w:top w:val="none" w:sz="0" w:space="0" w:color="auto"/>
        <w:left w:val="none" w:sz="0" w:space="0" w:color="auto"/>
        <w:bottom w:val="none" w:sz="0" w:space="0" w:color="auto"/>
        <w:right w:val="none" w:sz="0" w:space="0" w:color="auto"/>
      </w:divBdr>
    </w:div>
    <w:div w:id="1897233620">
      <w:bodyDiv w:val="1"/>
      <w:marLeft w:val="0"/>
      <w:marRight w:val="0"/>
      <w:marTop w:val="0"/>
      <w:marBottom w:val="0"/>
      <w:divBdr>
        <w:top w:val="none" w:sz="0" w:space="0" w:color="auto"/>
        <w:left w:val="none" w:sz="0" w:space="0" w:color="auto"/>
        <w:bottom w:val="none" w:sz="0" w:space="0" w:color="auto"/>
        <w:right w:val="none" w:sz="0" w:space="0" w:color="auto"/>
      </w:divBdr>
    </w:div>
    <w:div w:id="1926378615">
      <w:bodyDiv w:val="1"/>
      <w:marLeft w:val="0"/>
      <w:marRight w:val="0"/>
      <w:marTop w:val="0"/>
      <w:marBottom w:val="0"/>
      <w:divBdr>
        <w:top w:val="none" w:sz="0" w:space="0" w:color="auto"/>
        <w:left w:val="none" w:sz="0" w:space="0" w:color="auto"/>
        <w:bottom w:val="none" w:sz="0" w:space="0" w:color="auto"/>
        <w:right w:val="none" w:sz="0" w:space="0" w:color="auto"/>
      </w:divBdr>
    </w:div>
    <w:div w:id="2099060678">
      <w:bodyDiv w:val="1"/>
      <w:marLeft w:val="0"/>
      <w:marRight w:val="0"/>
      <w:marTop w:val="0"/>
      <w:marBottom w:val="0"/>
      <w:divBdr>
        <w:top w:val="none" w:sz="0" w:space="0" w:color="auto"/>
        <w:left w:val="none" w:sz="0" w:space="0" w:color="auto"/>
        <w:bottom w:val="none" w:sz="0" w:space="0" w:color="auto"/>
        <w:right w:val="none" w:sz="0" w:space="0" w:color="auto"/>
      </w:divBdr>
      <w:divsChild>
        <w:div w:id="2082830071">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mailto:sct@dongnai.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A75DA8-0482-4F77-9D53-5822446F0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BUI QUYNH NHI</dc:creator>
  <cp:keywords/>
  <cp:lastModifiedBy>Administrator</cp:lastModifiedBy>
  <cp:revision>4</cp:revision>
  <cp:lastPrinted>2026-03-24T18:13:00Z</cp:lastPrinted>
  <dcterms:created xsi:type="dcterms:W3CDTF">2026-03-30T15:38:00Z</dcterms:created>
  <dcterms:modified xsi:type="dcterms:W3CDTF">2026-03-30T15:39:00Z</dcterms:modified>
</cp:coreProperties>
</file>