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8996" w:type="dxa"/>
        <w:tblInd w:w="-154" w:type="dxa"/>
        <w:tblLook w:val="04A0" w:firstRow="1" w:lastRow="0" w:firstColumn="1" w:lastColumn="0" w:noHBand="0" w:noVBand="1"/>
      </w:tblPr>
      <w:tblGrid>
        <w:gridCol w:w="3131"/>
        <w:gridCol w:w="5865"/>
      </w:tblGrid>
      <w:tr w:rsidR="0090798A" w:rsidRPr="00523556" w14:paraId="13DCA5DB" w14:textId="77777777" w:rsidTr="00334DD8">
        <w:trPr>
          <w:trHeight w:val="1172"/>
        </w:trPr>
        <w:tc>
          <w:tcPr>
            <w:tcW w:w="3131" w:type="dxa"/>
            <w:shd w:val="clear" w:color="auto" w:fill="auto"/>
          </w:tcPr>
          <w:p w14:paraId="78A73A11" w14:textId="0DE70145" w:rsidR="008354AF" w:rsidRPr="0090798A" w:rsidRDefault="00504D11" w:rsidP="00552ECD">
            <w:pPr>
              <w:pStyle w:val="ThnVnban"/>
              <w:widowControl w:val="0"/>
              <w:shd w:val="clear" w:color="auto" w:fill="auto"/>
              <w:spacing w:after="0" w:line="240" w:lineRule="auto"/>
              <w:ind w:firstLine="0"/>
              <w:jc w:val="center"/>
              <w:rPr>
                <w:rStyle w:val="ThnVnbanChar"/>
                <w:b/>
                <w:bCs/>
                <w:sz w:val="26"/>
                <w:szCs w:val="26"/>
                <w:lang w:eastAsia="vi-VN"/>
              </w:rPr>
            </w:pPr>
            <w:r w:rsidRPr="0090798A">
              <w:rPr>
                <w:rStyle w:val="ThnVnbanChar"/>
                <w:b/>
                <w:bCs/>
                <w:sz w:val="26"/>
                <w:szCs w:val="26"/>
                <w:lang w:eastAsia="vi-VN"/>
              </w:rPr>
              <w:t>ỦY BAN</w:t>
            </w:r>
            <w:r w:rsidR="008354AF" w:rsidRPr="0090798A">
              <w:rPr>
                <w:rStyle w:val="ThnVnbanChar"/>
                <w:b/>
                <w:bCs/>
                <w:sz w:val="26"/>
                <w:szCs w:val="26"/>
                <w:lang w:eastAsia="vi-VN"/>
              </w:rPr>
              <w:t xml:space="preserve"> NHÂN DÂN</w:t>
            </w:r>
            <w:r w:rsidR="008354AF" w:rsidRPr="0090798A">
              <w:rPr>
                <w:rStyle w:val="ThnVnbanChar"/>
                <w:b/>
                <w:bCs/>
                <w:sz w:val="26"/>
                <w:szCs w:val="26"/>
                <w:lang w:eastAsia="vi-VN"/>
              </w:rPr>
              <w:br/>
              <w:t xml:space="preserve">TỈNH </w:t>
            </w:r>
            <w:r w:rsidR="00E64AC1" w:rsidRPr="0090798A">
              <w:rPr>
                <w:rStyle w:val="ThnVnbanChar"/>
                <w:b/>
                <w:bCs/>
                <w:sz w:val="26"/>
                <w:szCs w:val="26"/>
                <w:lang w:val="en-US" w:eastAsia="vi-VN"/>
              </w:rPr>
              <w:t>ĐỒNG</w:t>
            </w:r>
            <w:r w:rsidR="00E64AC1" w:rsidRPr="0090798A">
              <w:rPr>
                <w:rStyle w:val="ThnVnbanChar"/>
                <w:b/>
                <w:bCs/>
                <w:sz w:val="26"/>
                <w:szCs w:val="26"/>
                <w:lang w:eastAsia="vi-VN"/>
              </w:rPr>
              <w:t xml:space="preserve"> NAI</w:t>
            </w:r>
          </w:p>
          <w:p w14:paraId="370C30F3" w14:textId="06A64866" w:rsidR="008354AF" w:rsidRPr="0090798A" w:rsidRDefault="00E64AC1" w:rsidP="00552ECD">
            <w:pPr>
              <w:pStyle w:val="ThnVnban"/>
              <w:widowControl w:val="0"/>
              <w:shd w:val="clear" w:color="auto" w:fill="auto"/>
              <w:spacing w:before="240" w:after="0" w:line="240" w:lineRule="auto"/>
              <w:ind w:firstLine="0"/>
              <w:jc w:val="center"/>
              <w:rPr>
                <w:rStyle w:val="ThnVnbanChar"/>
                <w:sz w:val="26"/>
                <w:szCs w:val="26"/>
              </w:rPr>
            </w:pPr>
            <w:r w:rsidRPr="0090798A">
              <w:rPr>
                <w:noProof/>
                <w:lang w:val="en-US"/>
              </w:rPr>
              <mc:AlternateContent>
                <mc:Choice Requires="wps">
                  <w:drawing>
                    <wp:anchor distT="0" distB="0" distL="114300" distR="114300" simplePos="0" relativeHeight="251658240" behindDoc="0" locked="0" layoutInCell="1" allowOverlap="1" wp14:anchorId="7DF3844A" wp14:editId="757B47A6">
                      <wp:simplePos x="0" y="0"/>
                      <wp:positionH relativeFrom="column">
                        <wp:posOffset>613119</wp:posOffset>
                      </wp:positionH>
                      <wp:positionV relativeFrom="paragraph">
                        <wp:posOffset>12700</wp:posOffset>
                      </wp:positionV>
                      <wp:extent cx="690754" cy="3016"/>
                      <wp:effectExtent l="0" t="0" r="33655" b="35560"/>
                      <wp:wrapNone/>
                      <wp:docPr id="1" name="Straight Connector 1"/>
                      <wp:cNvGraphicFramePr/>
                      <a:graphic xmlns:a="http://schemas.openxmlformats.org/drawingml/2006/main">
                        <a:graphicData uri="http://schemas.microsoft.com/office/word/2010/wordprocessingShape">
                          <wps:wsp>
                            <wps:cNvCnPr/>
                            <wps:spPr>
                              <a:xfrm>
                                <a:off x="0" y="0"/>
                                <a:ext cx="690754" cy="301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63792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3pt,1pt" to="102.7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" strokecolor="black [3200]" strokeweight=".5pt">
                      <v:stroke joinstyle="miter"/>
                    </v:line>
                  </w:pict>
                </mc:Fallback>
              </mc:AlternateContent>
            </w:r>
            <w:r w:rsidR="008354AF" w:rsidRPr="0090798A">
              <w:rPr>
                <w:rStyle w:val="ThnVnbanChar"/>
                <w:sz w:val="26"/>
                <w:szCs w:val="26"/>
                <w:lang w:eastAsia="vi-VN"/>
              </w:rPr>
              <w:t>Số:</w:t>
            </w:r>
            <w:r w:rsidR="007671B5" w:rsidRPr="0090798A">
              <w:rPr>
                <w:rStyle w:val="ThnVnbanChar"/>
                <w:sz w:val="26"/>
                <w:szCs w:val="26"/>
                <w:lang w:val="en-US" w:eastAsia="vi-VN"/>
              </w:rPr>
              <w:t xml:space="preserve">       </w:t>
            </w:r>
            <w:r w:rsidR="001C1892" w:rsidRPr="0090798A">
              <w:rPr>
                <w:rStyle w:val="ThnVnbanChar"/>
                <w:sz w:val="26"/>
                <w:szCs w:val="26"/>
                <w:lang w:eastAsia="vi-VN"/>
              </w:rPr>
              <w:t xml:space="preserve"> </w:t>
            </w:r>
            <w:r w:rsidR="007671B5" w:rsidRPr="0090798A">
              <w:rPr>
                <w:rStyle w:val="ThnVnbanChar"/>
                <w:sz w:val="26"/>
                <w:szCs w:val="26"/>
                <w:lang w:val="en-US" w:eastAsia="vi-VN"/>
              </w:rPr>
              <w:t xml:space="preserve"> </w:t>
            </w:r>
            <w:r w:rsidR="0050261C" w:rsidRPr="0090798A">
              <w:rPr>
                <w:rStyle w:val="ThnVnbanChar"/>
                <w:sz w:val="26"/>
                <w:szCs w:val="26"/>
                <w:lang w:eastAsia="vi-VN"/>
              </w:rPr>
              <w:t>/</w:t>
            </w:r>
            <w:r w:rsidR="005E7357">
              <w:rPr>
                <w:rStyle w:val="ThnVnbanChar"/>
                <w:sz w:val="26"/>
                <w:szCs w:val="26"/>
                <w:lang w:val="en-US" w:eastAsia="vi-VN"/>
              </w:rPr>
              <w:t>2025</w:t>
            </w:r>
            <w:r w:rsidR="0050261C" w:rsidRPr="0090798A">
              <w:rPr>
                <w:rStyle w:val="ThnVnbanChar"/>
                <w:sz w:val="26"/>
                <w:szCs w:val="26"/>
                <w:lang w:val="en-US" w:eastAsia="vi-VN"/>
              </w:rPr>
              <w:t>/</w:t>
            </w:r>
            <w:r w:rsidR="0050261C" w:rsidRPr="0090798A">
              <w:rPr>
                <w:rStyle w:val="ThnVnbanChar"/>
                <w:sz w:val="26"/>
                <w:szCs w:val="26"/>
                <w:lang w:eastAsia="vi-VN"/>
              </w:rPr>
              <w:t>QĐ-UBND</w:t>
            </w:r>
          </w:p>
        </w:tc>
        <w:tc>
          <w:tcPr>
            <w:tcW w:w="5865" w:type="dxa"/>
            <w:shd w:val="clear" w:color="auto" w:fill="auto"/>
          </w:tcPr>
          <w:p w14:paraId="69BEAE58" w14:textId="77777777" w:rsidR="008354AF" w:rsidRPr="0090798A" w:rsidRDefault="008354AF" w:rsidP="00552ECD">
            <w:pPr>
              <w:pStyle w:val="ThnVnban"/>
              <w:widowControl w:val="0"/>
              <w:shd w:val="clear" w:color="auto" w:fill="auto"/>
              <w:spacing w:after="0" w:line="240" w:lineRule="auto"/>
              <w:ind w:firstLine="0"/>
              <w:jc w:val="center"/>
              <w:rPr>
                <w:sz w:val="26"/>
                <w:szCs w:val="26"/>
              </w:rPr>
            </w:pPr>
            <w:r w:rsidRPr="0090798A">
              <w:rPr>
                <w:rStyle w:val="ThnVnbanChar"/>
                <w:b/>
                <w:bCs/>
                <w:sz w:val="26"/>
                <w:szCs w:val="26"/>
                <w:lang w:eastAsia="vi-VN"/>
              </w:rPr>
              <w:t>CỘNG HÒA XÃ HỘI CHỦ NGHĨA VIỆT NAM</w:t>
            </w:r>
          </w:p>
          <w:p w14:paraId="53335E87" w14:textId="77777777" w:rsidR="008354AF" w:rsidRPr="0090798A" w:rsidRDefault="008354AF" w:rsidP="00552ECD">
            <w:pPr>
              <w:pStyle w:val="ThnVnban"/>
              <w:widowControl w:val="0"/>
              <w:shd w:val="clear" w:color="auto" w:fill="auto"/>
              <w:spacing w:after="0" w:line="240" w:lineRule="auto"/>
              <w:ind w:firstLine="0"/>
              <w:jc w:val="center"/>
              <w:rPr>
                <w:rStyle w:val="ThnVnbanChar"/>
                <w:b/>
                <w:bCs/>
                <w:lang w:eastAsia="vi-VN"/>
              </w:rPr>
            </w:pPr>
            <w:r w:rsidRPr="0090798A">
              <w:rPr>
                <w:rStyle w:val="ThnVnbanChar"/>
                <w:b/>
                <w:bCs/>
                <w:lang w:eastAsia="vi-VN"/>
              </w:rPr>
              <w:t>Độc lập -</w:t>
            </w:r>
            <w:r w:rsidRPr="0090798A">
              <w:rPr>
                <w:rStyle w:val="ThnVnbanChar"/>
                <w:b/>
                <w:bCs/>
                <w:lang w:val="en-US" w:eastAsia="vi-VN"/>
              </w:rPr>
              <w:t xml:space="preserve"> </w:t>
            </w:r>
            <w:r w:rsidRPr="0090798A">
              <w:rPr>
                <w:rStyle w:val="ThnVnbanChar"/>
                <w:b/>
                <w:bCs/>
                <w:lang w:eastAsia="vi-VN"/>
              </w:rPr>
              <w:t>Tự do -</w:t>
            </w:r>
            <w:r w:rsidRPr="0090798A">
              <w:rPr>
                <w:rStyle w:val="ThnVnbanChar"/>
                <w:b/>
                <w:bCs/>
                <w:lang w:val="en-US" w:eastAsia="vi-VN"/>
              </w:rPr>
              <w:t xml:space="preserve"> </w:t>
            </w:r>
            <w:r w:rsidRPr="0090798A">
              <w:rPr>
                <w:rStyle w:val="ThnVnbanChar"/>
                <w:b/>
                <w:bCs/>
                <w:lang w:eastAsia="vi-VN"/>
              </w:rPr>
              <w:t>Hạnh phúc</w:t>
            </w:r>
          </w:p>
          <w:p w14:paraId="5C09D5B6" w14:textId="331518DC" w:rsidR="008354AF" w:rsidRPr="0090798A" w:rsidRDefault="007671B5" w:rsidP="00552ECD">
            <w:pPr>
              <w:pStyle w:val="ThnVnban"/>
              <w:widowControl w:val="0"/>
              <w:shd w:val="clear" w:color="auto" w:fill="auto"/>
              <w:spacing w:before="240" w:after="0" w:line="240" w:lineRule="auto"/>
              <w:ind w:firstLine="0"/>
              <w:jc w:val="center"/>
              <w:rPr>
                <w:rStyle w:val="ThnVnbanChar"/>
                <w:i/>
                <w:iCs/>
                <w:sz w:val="26"/>
                <w:szCs w:val="26"/>
                <w:lang w:eastAsia="vi-VN"/>
              </w:rPr>
            </w:pPr>
            <w:r w:rsidRPr="0090798A">
              <w:rPr>
                <w:b/>
                <w:bCs/>
                <w:noProof/>
                <w:lang w:val="en-US"/>
              </w:rPr>
              <mc:AlternateContent>
                <mc:Choice Requires="wps">
                  <w:drawing>
                    <wp:anchor distT="0" distB="0" distL="114300" distR="114300" simplePos="0" relativeHeight="251658241" behindDoc="0" locked="0" layoutInCell="1" allowOverlap="1" wp14:anchorId="2F7C55C2" wp14:editId="009FB53D">
                      <wp:simplePos x="0" y="0"/>
                      <wp:positionH relativeFrom="column">
                        <wp:posOffset>708369</wp:posOffset>
                      </wp:positionH>
                      <wp:positionV relativeFrom="paragraph">
                        <wp:posOffset>20320</wp:posOffset>
                      </wp:positionV>
                      <wp:extent cx="2213811" cy="2831"/>
                      <wp:effectExtent l="0" t="0" r="34290" b="35560"/>
                      <wp:wrapNone/>
                      <wp:docPr id="2" name="Straight Connector 2"/>
                      <wp:cNvGraphicFramePr/>
                      <a:graphic xmlns:a="http://schemas.openxmlformats.org/drawingml/2006/main">
                        <a:graphicData uri="http://schemas.microsoft.com/office/word/2010/wordprocessingShape">
                          <wps:wsp>
                            <wps:cNvCnPr/>
                            <wps:spPr>
                              <a:xfrm flipV="1">
                                <a:off x="0" y="0"/>
                                <a:ext cx="2213811" cy="283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FE1C8B" id="Straight Connector 2" o:spid="_x0000_s1026"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8pt,1.6pt" to="230.1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" strokecolor="black [3200]" strokeweight=".5pt">
                      <v:stroke joinstyle="miter"/>
                    </v:line>
                  </w:pict>
                </mc:Fallback>
              </mc:AlternateContent>
            </w:r>
            <w:r w:rsidR="00AF7C55" w:rsidRPr="0090798A">
              <w:rPr>
                <w:i/>
                <w:iCs/>
                <w:sz w:val="26"/>
                <w:szCs w:val="26"/>
                <w:lang w:eastAsia="vi-VN"/>
              </w:rPr>
              <w:t>Đồng Nai</w:t>
            </w:r>
            <w:r w:rsidR="008354AF" w:rsidRPr="0090798A">
              <w:rPr>
                <w:rStyle w:val="ThnVnbanChar"/>
                <w:i/>
                <w:iCs/>
                <w:sz w:val="26"/>
                <w:szCs w:val="26"/>
                <w:lang w:eastAsia="vi-VN"/>
              </w:rPr>
              <w:t>, ngày</w:t>
            </w:r>
            <w:r w:rsidRPr="0090798A">
              <w:rPr>
                <w:rStyle w:val="ThnVnbanChar"/>
                <w:i/>
                <w:iCs/>
                <w:sz w:val="26"/>
                <w:szCs w:val="26"/>
                <w:lang w:eastAsia="vi-VN"/>
              </w:rPr>
              <w:t xml:space="preserve">       </w:t>
            </w:r>
            <w:r w:rsidR="008354AF" w:rsidRPr="0090798A">
              <w:rPr>
                <w:rStyle w:val="ThnVnbanChar"/>
                <w:i/>
                <w:iCs/>
                <w:sz w:val="26"/>
                <w:szCs w:val="26"/>
                <w:lang w:eastAsia="vi-VN"/>
              </w:rPr>
              <w:t>tháng</w:t>
            </w:r>
            <w:r w:rsidRPr="0090798A">
              <w:rPr>
                <w:rStyle w:val="ThnVnbanChar"/>
                <w:i/>
                <w:iCs/>
                <w:sz w:val="26"/>
                <w:szCs w:val="26"/>
                <w:lang w:eastAsia="vi-VN"/>
              </w:rPr>
              <w:t xml:space="preserve"> </w:t>
            </w:r>
            <w:r w:rsidR="00914377" w:rsidRPr="0090798A">
              <w:rPr>
                <w:rStyle w:val="ThnVnbanChar"/>
                <w:i/>
                <w:iCs/>
                <w:sz w:val="26"/>
                <w:szCs w:val="26"/>
                <w:lang w:eastAsia="vi-VN"/>
              </w:rPr>
              <w:t xml:space="preserve">   </w:t>
            </w:r>
            <w:r w:rsidRPr="0090798A">
              <w:rPr>
                <w:rStyle w:val="ThnVnbanChar"/>
                <w:i/>
                <w:iCs/>
                <w:sz w:val="26"/>
                <w:szCs w:val="26"/>
                <w:lang w:eastAsia="vi-VN"/>
              </w:rPr>
              <w:t xml:space="preserve"> </w:t>
            </w:r>
            <w:r w:rsidR="008354AF" w:rsidRPr="0090798A">
              <w:rPr>
                <w:rStyle w:val="ThnVnbanChar"/>
                <w:i/>
                <w:iCs/>
                <w:sz w:val="26"/>
                <w:szCs w:val="26"/>
                <w:lang w:eastAsia="vi-VN"/>
              </w:rPr>
              <w:t xml:space="preserve">năm </w:t>
            </w:r>
            <w:r w:rsidR="00AF7C55" w:rsidRPr="0090798A">
              <w:rPr>
                <w:rStyle w:val="ThnVnbanChar"/>
                <w:i/>
                <w:iCs/>
                <w:sz w:val="26"/>
                <w:szCs w:val="26"/>
                <w:lang w:eastAsia="vi-VN"/>
              </w:rPr>
              <w:t>2025</w:t>
            </w:r>
          </w:p>
          <w:p w14:paraId="42641093" w14:textId="4B0EA5BF" w:rsidR="00154707" w:rsidRPr="0090798A" w:rsidRDefault="00154707" w:rsidP="00552ECD">
            <w:pPr>
              <w:pStyle w:val="ThnVnban"/>
              <w:widowControl w:val="0"/>
              <w:shd w:val="clear" w:color="auto" w:fill="auto"/>
              <w:spacing w:after="0" w:line="240" w:lineRule="auto"/>
              <w:ind w:firstLine="0"/>
              <w:jc w:val="center"/>
              <w:rPr>
                <w:rStyle w:val="ThnVnbanChar"/>
                <w:sz w:val="4"/>
                <w:szCs w:val="4"/>
              </w:rPr>
            </w:pPr>
          </w:p>
        </w:tc>
      </w:tr>
    </w:tbl>
    <w:p w14:paraId="4A11143A" w14:textId="0DA2B2C1" w:rsidR="001A0D8C" w:rsidRPr="0090798A" w:rsidRDefault="00E65D17" w:rsidP="00DE0DE9">
      <w:pPr>
        <w:pStyle w:val="ThnVnban"/>
        <w:widowControl w:val="0"/>
        <w:shd w:val="clear" w:color="auto" w:fill="auto"/>
        <w:spacing w:before="360" w:after="0" w:line="240" w:lineRule="auto"/>
        <w:ind w:firstLine="0"/>
        <w:jc w:val="center"/>
      </w:pPr>
      <w:r w:rsidRPr="00E5256F">
        <w:rPr>
          <w:b/>
          <w:noProof/>
        </w:rPr>
        <mc:AlternateContent>
          <mc:Choice Requires="wps">
            <w:drawing>
              <wp:anchor distT="0" distB="0" distL="114300" distR="114300" simplePos="0" relativeHeight="251667458" behindDoc="0" locked="0" layoutInCell="1" allowOverlap="1" wp14:anchorId="023342A6" wp14:editId="5BC24DE7">
                <wp:simplePos x="0" y="0"/>
                <wp:positionH relativeFrom="column">
                  <wp:posOffset>-491295</wp:posOffset>
                </wp:positionH>
                <wp:positionV relativeFrom="paragraph">
                  <wp:posOffset>34325</wp:posOffset>
                </wp:positionV>
                <wp:extent cx="1036131" cy="296254"/>
                <wp:effectExtent l="0" t="0" r="12065" b="2794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131" cy="296254"/>
                        </a:xfrm>
                        <a:prstGeom prst="rect">
                          <a:avLst/>
                        </a:prstGeom>
                        <a:solidFill>
                          <a:srgbClr val="FFFFFF"/>
                        </a:solidFill>
                        <a:ln w="9525">
                          <a:solidFill>
                            <a:srgbClr val="000000"/>
                          </a:solidFill>
                          <a:miter lim="800000"/>
                          <a:headEnd/>
                          <a:tailEnd/>
                        </a:ln>
                      </wps:spPr>
                      <wps:txbx>
                        <w:txbxContent>
                          <w:p w14:paraId="2CE611E7" w14:textId="7C4E1505" w:rsidR="00E65D17" w:rsidRPr="006A0424" w:rsidRDefault="00E65D17" w:rsidP="00E65D17">
                            <w:pPr>
                              <w:jc w:val="center"/>
                              <w:rPr>
                                <w:b/>
                                <w:color w:val="FF0000"/>
                                <w:sz w:val="26"/>
                                <w:szCs w:val="26"/>
                                <w:lang w:val="vi-VN"/>
                              </w:rPr>
                            </w:pPr>
                            <w:r w:rsidRPr="003A4DE7">
                              <w:rPr>
                                <w:b/>
                                <w:color w:val="FF0000"/>
                                <w:sz w:val="26"/>
                                <w:szCs w:val="26"/>
                              </w:rPr>
                              <w:t>DỰ THẢO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3342A6" id="_x0000_t202" coordsize="21600,21600" o:spt="202" path="m,l,21600r21600,l21600,xe">
                <v:stroke joinstyle="miter"/>
                <v:path gradientshapeok="t" o:connecttype="rect"/>
              </v:shapetype>
              <v:shape id="Text Box 2" o:spid="_x0000_s1026" type="#_x0000_t202" style="position:absolute;left:0;text-align:left;margin-left:-38.7pt;margin-top:2.7pt;width:81.6pt;height:23.35pt;z-index:2516674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">
                <v:textbox>
                  <w:txbxContent>
                    <w:p w14:paraId="2CE611E7" w14:textId="7C4E1505" w:rsidR="00E65D17" w:rsidRPr="006A0424" w:rsidRDefault="00E65D17" w:rsidP="00E65D17">
                      <w:pPr>
                        <w:jc w:val="center"/>
                        <w:rPr>
                          <w:b/>
                          <w:color w:val="FF0000"/>
                          <w:sz w:val="26"/>
                          <w:szCs w:val="26"/>
                          <w:lang w:val="vi-VN"/>
                        </w:rPr>
                      </w:pPr>
                      <w:r w:rsidRPr="003A4DE7">
                        <w:rPr>
                          <w:b/>
                          <w:color w:val="FF0000"/>
                          <w:sz w:val="26"/>
                          <w:szCs w:val="26"/>
                        </w:rPr>
                        <w:t>DỰ THẢO</w:t>
                      </w:r>
                    </w:p>
                  </w:txbxContent>
                </v:textbox>
              </v:shape>
            </w:pict>
          </mc:Fallback>
        </mc:AlternateContent>
      </w:r>
      <w:r w:rsidR="001A0D8C" w:rsidRPr="0090798A">
        <w:rPr>
          <w:rStyle w:val="ThnVnbanChar"/>
          <w:b/>
          <w:bCs/>
          <w:lang w:eastAsia="vi-VN"/>
        </w:rPr>
        <w:t>QUYẾT ĐỊNH</w:t>
      </w:r>
    </w:p>
    <w:p w14:paraId="6F4AA7F3" w14:textId="3247F585" w:rsidR="00D94B2A" w:rsidRPr="0090798A" w:rsidRDefault="00A418D7" w:rsidP="00552ECD">
      <w:pPr>
        <w:pStyle w:val="ThnVnban"/>
        <w:widowControl w:val="0"/>
        <w:shd w:val="clear" w:color="auto" w:fill="auto"/>
        <w:spacing w:after="0" w:line="240" w:lineRule="auto"/>
        <w:ind w:firstLine="0"/>
        <w:jc w:val="center"/>
        <w:rPr>
          <w:b/>
          <w:bCs/>
        </w:rPr>
      </w:pPr>
      <w:r w:rsidRPr="0090798A">
        <w:rPr>
          <w:b/>
          <w:bCs/>
        </w:rPr>
        <w:t>Quy định</w:t>
      </w:r>
      <w:r w:rsidR="009E5E34" w:rsidRPr="0090798A">
        <w:rPr>
          <w:b/>
          <w:bCs/>
        </w:rPr>
        <w:t xml:space="preserve"> </w:t>
      </w:r>
      <w:r w:rsidR="00D94B2A" w:rsidRPr="0090798A">
        <w:rPr>
          <w:b/>
          <w:bCs/>
        </w:rPr>
        <w:t xml:space="preserve">đặc điểm kinh tế – kỹ thuật đối với dịch vụ chủ yếu tại chợ </w:t>
      </w:r>
    </w:p>
    <w:p w14:paraId="58CB1269" w14:textId="77777777" w:rsidR="00BB3FEB" w:rsidRDefault="00D94B2A" w:rsidP="00552ECD">
      <w:pPr>
        <w:pStyle w:val="ThnVnban"/>
        <w:widowControl w:val="0"/>
        <w:shd w:val="clear" w:color="auto" w:fill="auto"/>
        <w:spacing w:after="0" w:line="240" w:lineRule="auto"/>
        <w:ind w:firstLine="0"/>
        <w:jc w:val="center"/>
        <w:rPr>
          <w:b/>
          <w:bCs/>
        </w:rPr>
      </w:pPr>
      <w:r w:rsidRPr="0090798A">
        <w:rPr>
          <w:b/>
          <w:bCs/>
        </w:rPr>
        <w:t xml:space="preserve">ngoài dịch vụ do Nhà nước định giá </w:t>
      </w:r>
      <w:r w:rsidR="00523556">
        <w:rPr>
          <w:b/>
          <w:bCs/>
        </w:rPr>
        <w:t xml:space="preserve">để thực hiện kê khai giá </w:t>
      </w:r>
    </w:p>
    <w:p w14:paraId="7D0FDEDB" w14:textId="6E5F4AF2" w:rsidR="00A4486B" w:rsidRPr="0090798A" w:rsidRDefault="00D94B2A" w:rsidP="00552ECD">
      <w:pPr>
        <w:pStyle w:val="ThnVnban"/>
        <w:widowControl w:val="0"/>
        <w:shd w:val="clear" w:color="auto" w:fill="auto"/>
        <w:spacing w:after="0" w:line="240" w:lineRule="auto"/>
        <w:ind w:firstLine="0"/>
        <w:jc w:val="center"/>
        <w:rPr>
          <w:b/>
          <w:bCs/>
        </w:rPr>
      </w:pPr>
      <w:r w:rsidRPr="0090798A">
        <w:rPr>
          <w:b/>
          <w:bCs/>
        </w:rPr>
        <w:t>trên địa bàn tỉnh Đồng Nai</w:t>
      </w:r>
    </w:p>
    <w:p w14:paraId="116E2D2F" w14:textId="16E4DA2F" w:rsidR="00051564" w:rsidRPr="0090798A" w:rsidRDefault="00E24B1A" w:rsidP="00A038D0">
      <w:pPr>
        <w:pStyle w:val="ThnVnban"/>
        <w:widowControl w:val="0"/>
        <w:shd w:val="clear" w:color="auto" w:fill="auto"/>
        <w:spacing w:before="360" w:after="360" w:line="240" w:lineRule="auto"/>
        <w:ind w:firstLine="0"/>
        <w:jc w:val="center"/>
        <w:rPr>
          <w:b/>
          <w:bCs/>
        </w:rPr>
      </w:pPr>
      <w:r w:rsidRPr="0090798A">
        <w:rPr>
          <w:b/>
          <w:bCs/>
          <w:noProof/>
          <w:lang w:val="en-US"/>
        </w:rPr>
        <mc:AlternateContent>
          <mc:Choice Requires="wps">
            <w:drawing>
              <wp:anchor distT="0" distB="0" distL="114300" distR="114300" simplePos="0" relativeHeight="251658242" behindDoc="0" locked="0" layoutInCell="1" allowOverlap="1" wp14:anchorId="313D5120" wp14:editId="02969FFA">
                <wp:simplePos x="0" y="0"/>
                <wp:positionH relativeFrom="column">
                  <wp:posOffset>2086610</wp:posOffset>
                </wp:positionH>
                <wp:positionV relativeFrom="paragraph">
                  <wp:posOffset>21881</wp:posOffset>
                </wp:positionV>
                <wp:extent cx="153606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53606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441C55" id="Straight Connector 5" o:spid="_x0000_s1026" style="position:absolute;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3pt,1.7pt" to="285.2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" strokecolor="black [3200]" strokeweight=".5pt">
                <v:stroke joinstyle="miter"/>
              </v:line>
            </w:pict>
          </mc:Fallback>
        </mc:AlternateContent>
      </w:r>
      <w:r w:rsidR="00051564" w:rsidRPr="0090798A">
        <w:rPr>
          <w:b/>
          <w:bCs/>
        </w:rPr>
        <w:t>ỦY</w:t>
      </w:r>
      <w:r w:rsidR="00051564" w:rsidRPr="0090798A">
        <w:rPr>
          <w:b/>
          <w:bCs/>
          <w:spacing w:val="-2"/>
        </w:rPr>
        <w:t xml:space="preserve"> </w:t>
      </w:r>
      <w:r w:rsidR="00051564" w:rsidRPr="0090798A">
        <w:rPr>
          <w:b/>
          <w:bCs/>
        </w:rPr>
        <w:t>BAN</w:t>
      </w:r>
      <w:r w:rsidR="00051564" w:rsidRPr="0090798A">
        <w:rPr>
          <w:b/>
          <w:bCs/>
          <w:spacing w:val="-1"/>
        </w:rPr>
        <w:t xml:space="preserve"> </w:t>
      </w:r>
      <w:r w:rsidR="00051564" w:rsidRPr="0090798A">
        <w:rPr>
          <w:b/>
          <w:bCs/>
        </w:rPr>
        <w:t>NHÂN</w:t>
      </w:r>
      <w:r w:rsidR="00051564" w:rsidRPr="0090798A">
        <w:rPr>
          <w:b/>
          <w:bCs/>
          <w:spacing w:val="-1"/>
        </w:rPr>
        <w:t xml:space="preserve"> </w:t>
      </w:r>
      <w:r w:rsidR="00051564" w:rsidRPr="0090798A">
        <w:rPr>
          <w:b/>
          <w:bCs/>
        </w:rPr>
        <w:t>DÂN</w:t>
      </w:r>
      <w:r w:rsidR="00051564" w:rsidRPr="0090798A">
        <w:rPr>
          <w:b/>
          <w:bCs/>
          <w:spacing w:val="-1"/>
        </w:rPr>
        <w:t xml:space="preserve"> </w:t>
      </w:r>
      <w:r w:rsidR="00051564" w:rsidRPr="0090798A">
        <w:rPr>
          <w:b/>
          <w:bCs/>
        </w:rPr>
        <w:t>TỈNH</w:t>
      </w:r>
      <w:r w:rsidR="00051564" w:rsidRPr="0090798A">
        <w:rPr>
          <w:b/>
          <w:bCs/>
          <w:spacing w:val="-3"/>
        </w:rPr>
        <w:t xml:space="preserve"> </w:t>
      </w:r>
      <w:r w:rsidR="00AA3A7A" w:rsidRPr="0090798A">
        <w:rPr>
          <w:b/>
          <w:bCs/>
        </w:rPr>
        <w:t>ĐỒNG NAI</w:t>
      </w:r>
    </w:p>
    <w:p w14:paraId="1F06D82A" w14:textId="77777777" w:rsidR="00CF1A0A" w:rsidRPr="0090798A" w:rsidRDefault="00CF1A0A" w:rsidP="00552ECD">
      <w:pPr>
        <w:widowControl w:val="0"/>
        <w:spacing w:after="120"/>
        <w:ind w:firstLine="720"/>
        <w:jc w:val="both"/>
        <w:rPr>
          <w:bCs/>
          <w:i/>
          <w:iCs/>
          <w:sz w:val="28"/>
          <w:szCs w:val="28"/>
          <w:lang w:val="vi-VN"/>
        </w:rPr>
      </w:pPr>
      <w:r w:rsidRPr="0090798A">
        <w:rPr>
          <w:bCs/>
          <w:i/>
          <w:iCs/>
          <w:sz w:val="28"/>
          <w:szCs w:val="28"/>
          <w:lang w:val="vi-VN"/>
        </w:rPr>
        <w:t>Căn cứ Luật Tổ chức chính quyền địa phương ngày 19 tháng 6 năm 2015; Luật sửa đổi, bổ sung một số điều của Luật Tổ chức Chính phủ và Luật Tổ chức chính quyền địa phương ngày 22 tháng 11 năm 2019;</w:t>
      </w:r>
    </w:p>
    <w:p w14:paraId="17497994" w14:textId="7755EE99" w:rsidR="004562ED" w:rsidRPr="0090798A" w:rsidRDefault="00CF1A0A" w:rsidP="00552ECD">
      <w:pPr>
        <w:widowControl w:val="0"/>
        <w:spacing w:after="120"/>
        <w:ind w:firstLine="720"/>
        <w:jc w:val="both"/>
        <w:rPr>
          <w:bCs/>
          <w:i/>
          <w:iCs/>
          <w:sz w:val="28"/>
          <w:szCs w:val="28"/>
          <w:lang w:val="vi-VN"/>
        </w:rPr>
      </w:pPr>
      <w:r w:rsidRPr="0090798A">
        <w:rPr>
          <w:bCs/>
          <w:i/>
          <w:iCs/>
          <w:sz w:val="28"/>
          <w:szCs w:val="28"/>
          <w:lang w:val="vi-VN"/>
        </w:rPr>
        <w:t>Căn cứ Luật Ban hành văn bản quy phạm pháp luật ngày 22 tháng 6 năm 2015; Luật sửa đổi, bổ sung một số điều của Luật Ban hành văn bản quy phạm pháp luật ngày 18 tháng 6 năm 2020;</w:t>
      </w:r>
    </w:p>
    <w:p w14:paraId="494F44B7" w14:textId="1D75680E" w:rsidR="004D55B5" w:rsidRPr="0090798A" w:rsidRDefault="00B47623" w:rsidP="00552ECD">
      <w:pPr>
        <w:widowControl w:val="0"/>
        <w:spacing w:after="120"/>
        <w:ind w:firstLine="720"/>
        <w:jc w:val="both"/>
        <w:rPr>
          <w:bCs/>
          <w:i/>
          <w:iCs/>
          <w:sz w:val="28"/>
          <w:szCs w:val="28"/>
          <w:lang w:val="vi-VN"/>
        </w:rPr>
      </w:pPr>
      <w:bookmarkStart w:id="0" w:name="tvpllink_lwmozzitmu"/>
      <w:r w:rsidRPr="0090798A">
        <w:rPr>
          <w:bCs/>
          <w:i/>
          <w:iCs/>
          <w:sz w:val="28"/>
          <w:szCs w:val="28"/>
          <w:lang w:val="vi-VN"/>
        </w:rPr>
        <w:t xml:space="preserve">Căn cứ </w:t>
      </w:r>
      <w:bookmarkEnd w:id="0"/>
      <w:r w:rsidR="004D55B5" w:rsidRPr="0090798A">
        <w:rPr>
          <w:bCs/>
          <w:i/>
          <w:iCs/>
          <w:sz w:val="28"/>
          <w:szCs w:val="28"/>
          <w:lang w:val="vi-VN"/>
        </w:rPr>
        <w:t>Luật Quy chuẩn và Quy chuẩn kỹ thuật ngày 29 tháng 6 năm 2006;</w:t>
      </w:r>
      <w:r w:rsidR="00D108DF" w:rsidRPr="0090798A">
        <w:rPr>
          <w:bCs/>
          <w:i/>
          <w:iCs/>
          <w:sz w:val="28"/>
          <w:szCs w:val="28"/>
          <w:lang w:val="vi-VN"/>
        </w:rPr>
        <w:t xml:space="preserve"> Luật số 35/2018/QH14 ngày 20 tháng 11 năm 2018 của Quốc hội sửa đổi, bổ sung một số điều của 37 luật có liên quan đến quy </w:t>
      </w:r>
      <w:r w:rsidR="00E961E9" w:rsidRPr="0090798A">
        <w:rPr>
          <w:bCs/>
          <w:i/>
          <w:iCs/>
          <w:sz w:val="28"/>
          <w:szCs w:val="28"/>
          <w:lang w:val="vi-VN"/>
        </w:rPr>
        <w:t>hoạch;</w:t>
      </w:r>
    </w:p>
    <w:p w14:paraId="5D01F8B3" w14:textId="77777777" w:rsidR="002C5B88" w:rsidRPr="0090798A" w:rsidRDefault="002C5B88" w:rsidP="00552ECD">
      <w:pPr>
        <w:widowControl w:val="0"/>
        <w:spacing w:after="120"/>
        <w:ind w:firstLine="720"/>
        <w:jc w:val="both"/>
        <w:rPr>
          <w:i/>
          <w:sz w:val="28"/>
          <w:szCs w:val="28"/>
          <w:lang w:val="vi-VN"/>
        </w:rPr>
      </w:pPr>
      <w:r w:rsidRPr="0090798A">
        <w:rPr>
          <w:i/>
          <w:sz w:val="28"/>
          <w:szCs w:val="28"/>
          <w:lang w:val="vi-VN"/>
        </w:rPr>
        <w:t>Căn cứ Luật Giá ngày 19 tháng 6 năm 2023;</w:t>
      </w:r>
    </w:p>
    <w:p w14:paraId="01C1F38C" w14:textId="77777777" w:rsidR="00802B7C" w:rsidRPr="0090798A" w:rsidRDefault="00802B7C" w:rsidP="00552ECD">
      <w:pPr>
        <w:widowControl w:val="0"/>
        <w:spacing w:after="120"/>
        <w:ind w:firstLine="720"/>
        <w:jc w:val="both"/>
        <w:rPr>
          <w:i/>
          <w:sz w:val="28"/>
          <w:szCs w:val="28"/>
          <w:lang w:val="vi-VN"/>
        </w:rPr>
      </w:pPr>
      <w:r w:rsidRPr="0090798A">
        <w:rPr>
          <w:i/>
          <w:sz w:val="28"/>
          <w:szCs w:val="28"/>
          <w:lang w:val="vi-VN"/>
        </w:rPr>
        <w:t>Căn cứ Nghị định số 60/2024/NĐ-CP ngày 05 tháng 6 năm 2024 của Chính phủ về phát triển và quản lý chợ;</w:t>
      </w:r>
    </w:p>
    <w:p w14:paraId="343FD695" w14:textId="20CF6274" w:rsidR="009E5E34" w:rsidRPr="0090798A" w:rsidRDefault="009E5E34" w:rsidP="00552ECD">
      <w:pPr>
        <w:widowControl w:val="0"/>
        <w:spacing w:after="120"/>
        <w:ind w:firstLine="720"/>
        <w:jc w:val="both"/>
        <w:rPr>
          <w:i/>
          <w:sz w:val="28"/>
          <w:szCs w:val="28"/>
          <w:lang w:val="vi-VN"/>
        </w:rPr>
      </w:pPr>
      <w:r w:rsidRPr="0090798A">
        <w:rPr>
          <w:i/>
          <w:sz w:val="28"/>
          <w:szCs w:val="28"/>
          <w:lang w:val="vi-VN"/>
        </w:rPr>
        <w:t xml:space="preserve">Căn cứ Nghị định số 85/2024/NĐ-CP ngày 10 tháng 7 năm 2024 </w:t>
      </w:r>
      <w:bookmarkStart w:id="1" w:name="loai_1_name"/>
      <w:r w:rsidR="00EA23F8" w:rsidRPr="0090798A">
        <w:rPr>
          <w:i/>
          <w:sz w:val="28"/>
          <w:szCs w:val="28"/>
          <w:lang w:val="vi-VN"/>
        </w:rPr>
        <w:t xml:space="preserve">của Chính phủ </w:t>
      </w:r>
      <w:r w:rsidR="00914377" w:rsidRPr="0090798A">
        <w:rPr>
          <w:i/>
          <w:sz w:val="28"/>
          <w:szCs w:val="28"/>
          <w:lang w:val="vi-VN"/>
        </w:rPr>
        <w:t xml:space="preserve">quy định chi tiết một số điều của </w:t>
      </w:r>
      <w:r w:rsidR="00137F93" w:rsidRPr="0090798A">
        <w:rPr>
          <w:i/>
          <w:sz w:val="28"/>
          <w:szCs w:val="28"/>
          <w:lang w:val="vi-VN"/>
        </w:rPr>
        <w:t>Luật G</w:t>
      </w:r>
      <w:r w:rsidR="00914377" w:rsidRPr="0090798A">
        <w:rPr>
          <w:i/>
          <w:sz w:val="28"/>
          <w:szCs w:val="28"/>
          <w:lang w:val="vi-VN"/>
        </w:rPr>
        <w:t>iá</w:t>
      </w:r>
      <w:bookmarkEnd w:id="1"/>
      <w:r w:rsidR="00914377" w:rsidRPr="0090798A">
        <w:rPr>
          <w:i/>
          <w:sz w:val="28"/>
          <w:szCs w:val="28"/>
          <w:lang w:val="vi-VN"/>
        </w:rPr>
        <w:t>;</w:t>
      </w:r>
    </w:p>
    <w:p w14:paraId="046FEE3D" w14:textId="41FB3D2D" w:rsidR="002963D8" w:rsidRPr="0090798A" w:rsidRDefault="002963D8" w:rsidP="00552ECD">
      <w:pPr>
        <w:widowControl w:val="0"/>
        <w:spacing w:after="120"/>
        <w:ind w:firstLine="720"/>
        <w:jc w:val="both"/>
        <w:rPr>
          <w:i/>
          <w:sz w:val="28"/>
          <w:szCs w:val="28"/>
          <w:lang w:val="vi-VN"/>
        </w:rPr>
      </w:pPr>
      <w:r w:rsidRPr="0090798A">
        <w:rPr>
          <w:bCs/>
          <w:i/>
          <w:iCs/>
          <w:sz w:val="28"/>
          <w:szCs w:val="28"/>
          <w:lang w:val="vi-VN"/>
        </w:rPr>
        <w:t>Căn cứ Quyết định số 3621/QĐ-BKHCN ngày 28</w:t>
      </w:r>
      <w:r w:rsidR="005E7357" w:rsidRPr="005E7357">
        <w:rPr>
          <w:i/>
          <w:sz w:val="28"/>
          <w:szCs w:val="28"/>
          <w:lang w:val="vi-VN"/>
        </w:rPr>
        <w:t xml:space="preserve"> </w:t>
      </w:r>
      <w:r w:rsidR="005E7357" w:rsidRPr="005E7357">
        <w:rPr>
          <w:bCs/>
          <w:i/>
          <w:iCs/>
          <w:sz w:val="28"/>
          <w:szCs w:val="28"/>
          <w:lang w:val="vi-VN"/>
        </w:rPr>
        <w:t xml:space="preserve">tháng </w:t>
      </w:r>
      <w:r w:rsidRPr="0090798A">
        <w:rPr>
          <w:bCs/>
          <w:i/>
          <w:iCs/>
          <w:sz w:val="28"/>
          <w:szCs w:val="28"/>
          <w:lang w:val="vi-VN"/>
        </w:rPr>
        <w:t>12</w:t>
      </w:r>
      <w:r w:rsidR="005E7357" w:rsidRPr="005E7357">
        <w:rPr>
          <w:i/>
          <w:sz w:val="28"/>
          <w:szCs w:val="28"/>
          <w:lang w:val="vi-VN"/>
        </w:rPr>
        <w:t xml:space="preserve"> </w:t>
      </w:r>
      <w:r w:rsidR="005E7357" w:rsidRPr="005E7357">
        <w:rPr>
          <w:bCs/>
          <w:i/>
          <w:iCs/>
          <w:sz w:val="28"/>
          <w:szCs w:val="28"/>
          <w:lang w:val="vi-VN"/>
        </w:rPr>
        <w:t xml:space="preserve">năm </w:t>
      </w:r>
      <w:r w:rsidRPr="0090798A">
        <w:rPr>
          <w:bCs/>
          <w:i/>
          <w:iCs/>
          <w:sz w:val="28"/>
          <w:szCs w:val="28"/>
          <w:lang w:val="vi-VN"/>
        </w:rPr>
        <w:t>2012 của Bộ Khoa học Công nghệ về việc công bố tiêu chuẩn quốc gia (</w:t>
      </w:r>
      <w:r w:rsidRPr="0090798A">
        <w:rPr>
          <w:bCs/>
          <w:i/>
          <w:iCs/>
          <w:sz w:val="28"/>
          <w:szCs w:val="28"/>
          <w:lang w:val="pl-PL"/>
        </w:rPr>
        <w:t>CHỢ - TIÊU CHUẨN THIẾT KẾ TCVN 9211: 2012</w:t>
      </w:r>
      <w:r w:rsidRPr="0090798A">
        <w:rPr>
          <w:bCs/>
          <w:i/>
          <w:iCs/>
          <w:sz w:val="28"/>
          <w:szCs w:val="28"/>
          <w:lang w:val="vi-VN"/>
        </w:rPr>
        <w:t>);</w:t>
      </w:r>
    </w:p>
    <w:p w14:paraId="57BEF4B9" w14:textId="2CA789A7" w:rsidR="00C15FBA" w:rsidRPr="0090798A" w:rsidRDefault="006A2CC6" w:rsidP="00552ECD">
      <w:pPr>
        <w:widowControl w:val="0"/>
        <w:spacing w:after="120"/>
        <w:ind w:firstLine="720"/>
        <w:jc w:val="both"/>
        <w:rPr>
          <w:i/>
          <w:sz w:val="28"/>
          <w:szCs w:val="28"/>
          <w:lang w:val="vi-VN"/>
        </w:rPr>
      </w:pPr>
      <w:r w:rsidRPr="0090798A">
        <w:rPr>
          <w:bCs/>
          <w:i/>
          <w:sz w:val="28"/>
          <w:szCs w:val="28"/>
          <w:lang w:val="vi-VN"/>
        </w:rPr>
        <w:t>Căn cứ Thông tư số 45/2024/TT-BTC ngày 01</w:t>
      </w:r>
      <w:r w:rsidR="005E7357" w:rsidRPr="005E7357">
        <w:rPr>
          <w:i/>
          <w:sz w:val="28"/>
          <w:szCs w:val="28"/>
          <w:lang w:val="vi-VN"/>
        </w:rPr>
        <w:t xml:space="preserve"> </w:t>
      </w:r>
      <w:r w:rsidR="005E7357" w:rsidRPr="005E7357">
        <w:rPr>
          <w:bCs/>
          <w:i/>
          <w:sz w:val="28"/>
          <w:szCs w:val="28"/>
          <w:lang w:val="vi-VN"/>
        </w:rPr>
        <w:t xml:space="preserve">tháng </w:t>
      </w:r>
      <w:r w:rsidRPr="0090798A">
        <w:rPr>
          <w:bCs/>
          <w:i/>
          <w:sz w:val="28"/>
          <w:szCs w:val="28"/>
          <w:lang w:val="vi-VN"/>
        </w:rPr>
        <w:t>7</w:t>
      </w:r>
      <w:r w:rsidR="005E7357" w:rsidRPr="005E7357">
        <w:rPr>
          <w:i/>
          <w:sz w:val="28"/>
          <w:szCs w:val="28"/>
          <w:lang w:val="vi-VN"/>
        </w:rPr>
        <w:t xml:space="preserve"> </w:t>
      </w:r>
      <w:r w:rsidR="005E7357" w:rsidRPr="005E7357">
        <w:rPr>
          <w:bCs/>
          <w:i/>
          <w:sz w:val="28"/>
          <w:szCs w:val="28"/>
          <w:lang w:val="vi-VN"/>
        </w:rPr>
        <w:t xml:space="preserve">năm </w:t>
      </w:r>
      <w:r w:rsidRPr="0090798A">
        <w:rPr>
          <w:bCs/>
          <w:i/>
          <w:sz w:val="28"/>
          <w:szCs w:val="28"/>
          <w:lang w:val="vi-VN"/>
        </w:rPr>
        <w:t>2024 của Bộ Tài chính ban hành phương pháp định giá chung đối với hàng hóa, dịch vụ do Nhà nước định giá;</w:t>
      </w:r>
    </w:p>
    <w:p w14:paraId="38F430CA" w14:textId="77777777" w:rsidR="001C1892" w:rsidRPr="0090798A" w:rsidRDefault="001C1892" w:rsidP="00552ECD">
      <w:pPr>
        <w:widowControl w:val="0"/>
        <w:spacing w:after="120"/>
        <w:ind w:firstLine="720"/>
        <w:jc w:val="both"/>
        <w:rPr>
          <w:bCs/>
          <w:i/>
          <w:iCs/>
          <w:sz w:val="28"/>
          <w:szCs w:val="28"/>
          <w:lang w:val="vi-VN"/>
        </w:rPr>
      </w:pPr>
      <w:r w:rsidRPr="0090798A">
        <w:rPr>
          <w:bCs/>
          <w:i/>
          <w:iCs/>
          <w:sz w:val="28"/>
          <w:szCs w:val="28"/>
          <w:lang w:val="vi-VN"/>
        </w:rPr>
        <w:t>Theo đề nghị của Giám đốc Sở Công Thương tại Tờ trình số …/TTr-SCT ngày … tháng … năm 2025;</w:t>
      </w:r>
      <w:r w:rsidRPr="0090798A">
        <w:rPr>
          <w:i/>
          <w:iCs/>
          <w:sz w:val="28"/>
          <w:szCs w:val="28"/>
          <w:lang w:val="vi-VN"/>
        </w:rPr>
        <w:t xml:space="preserve"> </w:t>
      </w:r>
      <w:r w:rsidRPr="0090798A">
        <w:rPr>
          <w:bCs/>
          <w:i/>
          <w:iCs/>
          <w:sz w:val="28"/>
          <w:szCs w:val="28"/>
          <w:lang w:val="vi-VN"/>
        </w:rPr>
        <w:t>Báo cáo thẩm định của Sở Tư pháp tại Báo cáo số …/BC-STP ngày … tháng … năm 2025.</w:t>
      </w:r>
    </w:p>
    <w:p w14:paraId="2E31D984" w14:textId="73D63F7F" w:rsidR="00632FBA" w:rsidRPr="0090798A" w:rsidRDefault="001A0D8C" w:rsidP="00A038D0">
      <w:pPr>
        <w:pStyle w:val="ThnVnban"/>
        <w:widowControl w:val="0"/>
        <w:shd w:val="clear" w:color="auto" w:fill="auto"/>
        <w:spacing w:before="360" w:after="360" w:line="240" w:lineRule="auto"/>
        <w:ind w:firstLine="57"/>
        <w:jc w:val="center"/>
        <w:rPr>
          <w:rStyle w:val="ThnVnbanChar"/>
          <w:b/>
          <w:bCs/>
          <w:lang w:eastAsia="vi-VN"/>
        </w:rPr>
      </w:pPr>
      <w:r w:rsidRPr="0090798A">
        <w:rPr>
          <w:rStyle w:val="ThnVnbanChar"/>
          <w:b/>
          <w:bCs/>
          <w:lang w:eastAsia="vi-VN"/>
        </w:rPr>
        <w:t>QUYẾT ĐỊNH:</w:t>
      </w:r>
    </w:p>
    <w:p w14:paraId="1081BC04" w14:textId="5FDE0A6E" w:rsidR="008F384E" w:rsidRPr="0090798A" w:rsidRDefault="004069C5" w:rsidP="00552ECD">
      <w:pPr>
        <w:pStyle w:val="ThnVnban"/>
        <w:widowControl w:val="0"/>
        <w:shd w:val="clear" w:color="auto" w:fill="auto"/>
        <w:tabs>
          <w:tab w:val="left" w:pos="2694"/>
        </w:tabs>
        <w:spacing w:after="240" w:line="240" w:lineRule="auto"/>
        <w:ind w:firstLine="709"/>
        <w:jc w:val="both"/>
        <w:rPr>
          <w:rStyle w:val="ThnVnbanChar"/>
          <w:lang w:eastAsia="vi-VN"/>
        </w:rPr>
      </w:pPr>
      <w:r w:rsidRPr="0090798A">
        <w:rPr>
          <w:rStyle w:val="ThnVnbanChar"/>
          <w:b/>
          <w:bCs/>
          <w:lang w:eastAsia="vi-VN"/>
        </w:rPr>
        <w:t xml:space="preserve">Điều 1. </w:t>
      </w:r>
      <w:r w:rsidR="00EF33A5" w:rsidRPr="0090798A">
        <w:rPr>
          <w:iCs/>
          <w:lang w:val="de-DE" w:eastAsia="vi-VN"/>
        </w:rPr>
        <w:t>Ban hành kèm theo Quyết định này Quy định</w:t>
      </w:r>
      <w:r w:rsidR="00EA06EC" w:rsidRPr="0090798A">
        <w:rPr>
          <w:iCs/>
          <w:lang w:eastAsia="vi-VN"/>
        </w:rPr>
        <w:t xml:space="preserve"> </w:t>
      </w:r>
      <w:r w:rsidR="00700F58" w:rsidRPr="0090798A">
        <w:rPr>
          <w:bCs/>
          <w:lang w:eastAsia="vi-VN"/>
        </w:rPr>
        <w:t xml:space="preserve">đặc điểm kinh tế – kỹ thuật đối với dịch vụ chủ yếu tại chợ ngoài dịch vụ do Nhà nước định giá </w:t>
      </w:r>
      <w:r w:rsidR="00A038D0" w:rsidRPr="00A038D0">
        <w:rPr>
          <w:lang w:eastAsia="vi-VN"/>
        </w:rPr>
        <w:t>để thực hiện kê khai giá</w:t>
      </w:r>
      <w:r w:rsidR="00A038D0" w:rsidRPr="00A038D0">
        <w:rPr>
          <w:bCs/>
          <w:lang w:eastAsia="vi-VN"/>
        </w:rPr>
        <w:t xml:space="preserve"> </w:t>
      </w:r>
      <w:r w:rsidR="00700F58" w:rsidRPr="0090798A">
        <w:rPr>
          <w:bCs/>
          <w:lang w:eastAsia="vi-VN"/>
        </w:rPr>
        <w:t>trên địa bàn tỉnh Đồng Nai</w:t>
      </w:r>
      <w:r w:rsidR="008F384E" w:rsidRPr="0090798A">
        <w:rPr>
          <w:lang w:eastAsia="vi-VN"/>
        </w:rPr>
        <w:t>.</w:t>
      </w:r>
    </w:p>
    <w:p w14:paraId="0371D2B2" w14:textId="1BEC94F2" w:rsidR="00BB6F9B" w:rsidRPr="0090798A" w:rsidRDefault="00BB6F9B" w:rsidP="00552ECD">
      <w:pPr>
        <w:pStyle w:val="ThnVnban"/>
        <w:widowControl w:val="0"/>
        <w:shd w:val="clear" w:color="auto" w:fill="auto"/>
        <w:tabs>
          <w:tab w:val="left" w:pos="2694"/>
        </w:tabs>
        <w:spacing w:after="240" w:line="240" w:lineRule="auto"/>
        <w:ind w:firstLine="709"/>
        <w:jc w:val="both"/>
        <w:rPr>
          <w:rStyle w:val="ThnVnbanChar"/>
          <w:lang w:eastAsia="vi-VN"/>
        </w:rPr>
      </w:pPr>
      <w:r w:rsidRPr="0090798A">
        <w:rPr>
          <w:b/>
          <w:bCs/>
          <w:iCs/>
          <w:lang w:eastAsia="vi-VN"/>
        </w:rPr>
        <w:lastRenderedPageBreak/>
        <w:t>Điều 2.</w:t>
      </w:r>
      <w:r w:rsidRPr="0090798A">
        <w:rPr>
          <w:bCs/>
          <w:iCs/>
          <w:lang w:eastAsia="vi-VN"/>
        </w:rPr>
        <w:t xml:space="preserve"> </w:t>
      </w:r>
      <w:bookmarkStart w:id="2" w:name="dieu_2_name"/>
      <w:r w:rsidRPr="0090798A">
        <w:rPr>
          <w:bCs/>
          <w:iCs/>
          <w:lang w:eastAsia="vi-VN"/>
        </w:rPr>
        <w:t xml:space="preserve">Quyết định này có hiệu lực thi hành kể từ ngày </w:t>
      </w:r>
      <w:r w:rsidR="005D4965" w:rsidRPr="0090798A">
        <w:rPr>
          <w:bCs/>
          <w:iCs/>
          <w:lang w:eastAsia="vi-VN"/>
        </w:rPr>
        <w:t>…</w:t>
      </w:r>
      <w:r w:rsidRPr="0090798A">
        <w:rPr>
          <w:bCs/>
          <w:iCs/>
          <w:lang w:eastAsia="vi-VN"/>
        </w:rPr>
        <w:t xml:space="preserve"> tháng </w:t>
      </w:r>
      <w:r w:rsidR="005D4965" w:rsidRPr="0090798A">
        <w:rPr>
          <w:bCs/>
          <w:iCs/>
          <w:lang w:eastAsia="vi-VN"/>
        </w:rPr>
        <w:t>…</w:t>
      </w:r>
      <w:r w:rsidRPr="0090798A">
        <w:rPr>
          <w:bCs/>
          <w:iCs/>
          <w:lang w:eastAsia="vi-VN"/>
        </w:rPr>
        <w:t xml:space="preserve"> năm </w:t>
      </w:r>
      <w:bookmarkEnd w:id="2"/>
      <w:r w:rsidRPr="0090798A">
        <w:rPr>
          <w:bCs/>
          <w:iCs/>
          <w:lang w:eastAsia="vi-VN"/>
        </w:rPr>
        <w:t xml:space="preserve">2025, </w:t>
      </w:r>
      <w:r w:rsidR="00B707D1" w:rsidRPr="0090798A">
        <w:rPr>
          <w:bCs/>
          <w:iCs/>
          <w:lang w:eastAsia="vi-VN"/>
        </w:rPr>
        <w:t>thay thế Quyết định số</w:t>
      </w:r>
      <w:r w:rsidR="0027219A" w:rsidRPr="0090798A">
        <w:rPr>
          <w:bCs/>
          <w:iCs/>
        </w:rPr>
        <w:t xml:space="preserve"> </w:t>
      </w:r>
      <w:r w:rsidR="0027219A" w:rsidRPr="0090798A">
        <w:rPr>
          <w:bCs/>
          <w:iCs/>
          <w:lang w:val="nl-NL" w:eastAsia="vi-VN"/>
        </w:rPr>
        <w:t>27/2017/QĐ-UBND ngày 03</w:t>
      </w:r>
      <w:r w:rsidR="005D4965" w:rsidRPr="0090798A">
        <w:rPr>
          <w:bCs/>
          <w:iCs/>
          <w:sz w:val="24"/>
          <w:szCs w:val="24"/>
          <w:lang w:eastAsia="vi-VN"/>
        </w:rPr>
        <w:t xml:space="preserve"> </w:t>
      </w:r>
      <w:r w:rsidR="005D4965" w:rsidRPr="0090798A">
        <w:rPr>
          <w:bCs/>
          <w:iCs/>
          <w:lang w:eastAsia="vi-VN"/>
        </w:rPr>
        <w:t>tháng</w:t>
      </w:r>
      <w:r w:rsidR="005D4965" w:rsidRPr="0090798A">
        <w:rPr>
          <w:bCs/>
          <w:iCs/>
          <w:lang w:val="nl-NL" w:eastAsia="vi-VN"/>
        </w:rPr>
        <w:t xml:space="preserve"> </w:t>
      </w:r>
      <w:r w:rsidR="0027219A" w:rsidRPr="0090798A">
        <w:rPr>
          <w:bCs/>
          <w:iCs/>
          <w:lang w:val="nl-NL" w:eastAsia="vi-VN"/>
        </w:rPr>
        <w:t>8</w:t>
      </w:r>
      <w:r w:rsidR="005D4965" w:rsidRPr="0090798A">
        <w:rPr>
          <w:bCs/>
          <w:iCs/>
          <w:sz w:val="24"/>
          <w:szCs w:val="24"/>
          <w:lang w:eastAsia="vi-VN"/>
        </w:rPr>
        <w:t xml:space="preserve"> </w:t>
      </w:r>
      <w:r w:rsidR="005D4965" w:rsidRPr="0090798A">
        <w:rPr>
          <w:bCs/>
          <w:iCs/>
          <w:lang w:eastAsia="vi-VN"/>
        </w:rPr>
        <w:t xml:space="preserve">năm </w:t>
      </w:r>
      <w:r w:rsidR="0027219A" w:rsidRPr="0090798A">
        <w:rPr>
          <w:bCs/>
          <w:iCs/>
          <w:lang w:val="nl-NL" w:eastAsia="vi-VN"/>
        </w:rPr>
        <w:t xml:space="preserve">2017 của </w:t>
      </w:r>
      <w:r w:rsidR="005D4965" w:rsidRPr="0090798A">
        <w:rPr>
          <w:bCs/>
          <w:iCs/>
          <w:lang w:val="nl-NL" w:eastAsia="vi-VN"/>
        </w:rPr>
        <w:t>Ủy ban nhân dân tỉnh</w:t>
      </w:r>
      <w:r w:rsidR="005D4965" w:rsidRPr="0090798A">
        <w:rPr>
          <w:bCs/>
          <w:iCs/>
          <w:lang w:eastAsia="vi-VN"/>
        </w:rPr>
        <w:t xml:space="preserve"> </w:t>
      </w:r>
      <w:r w:rsidR="0027219A" w:rsidRPr="0090798A">
        <w:rPr>
          <w:bCs/>
          <w:iCs/>
          <w:lang w:val="nl-NL" w:eastAsia="vi-VN"/>
        </w:rPr>
        <w:t xml:space="preserve">ban hành </w:t>
      </w:r>
      <w:r w:rsidR="0027219A" w:rsidRPr="0090798A">
        <w:rPr>
          <w:bCs/>
          <w:iCs/>
          <w:lang w:val="de-DE" w:eastAsia="vi-VN"/>
        </w:rPr>
        <w:t xml:space="preserve">Quy định mức thu, chế độ thu, nộp, quản lý và sử dụng các mức thu tại chợ trên địa bàn tỉnh Đồng </w:t>
      </w:r>
      <w:r w:rsidR="005D4965" w:rsidRPr="0090798A">
        <w:rPr>
          <w:bCs/>
          <w:iCs/>
          <w:lang w:val="de-DE" w:eastAsia="vi-VN"/>
        </w:rPr>
        <w:t>Nai</w:t>
      </w:r>
      <w:r w:rsidR="005D4965" w:rsidRPr="0090798A">
        <w:rPr>
          <w:bCs/>
          <w:iCs/>
          <w:lang w:eastAsia="vi-VN"/>
        </w:rPr>
        <w:t xml:space="preserve">, </w:t>
      </w:r>
      <w:r w:rsidR="0027219A" w:rsidRPr="0090798A">
        <w:rPr>
          <w:bCs/>
          <w:iCs/>
          <w:lang w:eastAsia="vi-VN"/>
        </w:rPr>
        <w:t>Quyết định số 53</w:t>
      </w:r>
      <w:r w:rsidR="0027219A" w:rsidRPr="0090798A">
        <w:rPr>
          <w:bCs/>
          <w:iCs/>
          <w:lang w:val="nl-NL" w:eastAsia="vi-VN"/>
        </w:rPr>
        <w:t>/2020/QĐ-UBND ngày 25</w:t>
      </w:r>
      <w:r w:rsidR="005D4965" w:rsidRPr="0090798A">
        <w:rPr>
          <w:bCs/>
          <w:iCs/>
          <w:sz w:val="24"/>
          <w:szCs w:val="24"/>
          <w:lang w:eastAsia="vi-VN"/>
        </w:rPr>
        <w:t xml:space="preserve"> </w:t>
      </w:r>
      <w:r w:rsidR="005D4965" w:rsidRPr="0090798A">
        <w:rPr>
          <w:bCs/>
          <w:iCs/>
          <w:lang w:eastAsia="vi-VN"/>
        </w:rPr>
        <w:t>tháng</w:t>
      </w:r>
      <w:r w:rsidR="005D4965" w:rsidRPr="0090798A">
        <w:rPr>
          <w:bCs/>
          <w:iCs/>
          <w:lang w:val="nl-NL" w:eastAsia="vi-VN"/>
        </w:rPr>
        <w:t xml:space="preserve"> </w:t>
      </w:r>
      <w:r w:rsidR="0027219A" w:rsidRPr="0090798A">
        <w:rPr>
          <w:bCs/>
          <w:iCs/>
          <w:lang w:val="nl-NL" w:eastAsia="vi-VN"/>
        </w:rPr>
        <w:t xml:space="preserve">11/2020 </w:t>
      </w:r>
      <w:r w:rsidR="0027219A" w:rsidRPr="0090798A">
        <w:rPr>
          <w:bCs/>
          <w:iCs/>
          <w:lang w:eastAsia="vi-VN"/>
        </w:rPr>
        <w:t>về sửa đổi, bổ sung một số điều của Quy định mức thu; chế độ thu, nộp, quản lý và sử dụng các mức thu tại chợ trên địa bàn tỉnh Đồng Nai ban hành kèm theo Quyết định số 27/2017/QĐ-UBND ngày 03</w:t>
      </w:r>
      <w:r w:rsidR="005D4965" w:rsidRPr="0090798A">
        <w:rPr>
          <w:bCs/>
          <w:iCs/>
          <w:sz w:val="24"/>
          <w:szCs w:val="24"/>
          <w:lang w:eastAsia="vi-VN"/>
        </w:rPr>
        <w:t xml:space="preserve"> </w:t>
      </w:r>
      <w:r w:rsidR="005D4965" w:rsidRPr="0090798A">
        <w:rPr>
          <w:bCs/>
          <w:iCs/>
          <w:lang w:eastAsia="vi-VN"/>
        </w:rPr>
        <w:t xml:space="preserve">tháng </w:t>
      </w:r>
      <w:r w:rsidR="0027219A" w:rsidRPr="0090798A">
        <w:rPr>
          <w:bCs/>
          <w:iCs/>
          <w:lang w:eastAsia="vi-VN"/>
        </w:rPr>
        <w:t xml:space="preserve">8/2017 của </w:t>
      </w:r>
      <w:r w:rsidR="005D4965" w:rsidRPr="0090798A">
        <w:rPr>
          <w:bCs/>
          <w:iCs/>
          <w:lang w:eastAsia="vi-VN"/>
        </w:rPr>
        <w:t>Ủy ban nhân dân tỉnh</w:t>
      </w:r>
      <w:r w:rsidR="0027219A" w:rsidRPr="0090798A">
        <w:rPr>
          <w:bCs/>
          <w:iCs/>
          <w:lang w:eastAsia="vi-VN"/>
        </w:rPr>
        <w:t>.</w:t>
      </w:r>
    </w:p>
    <w:p w14:paraId="1B751AB3" w14:textId="337204E2" w:rsidR="00154707" w:rsidRPr="0090798A" w:rsidRDefault="004069C5" w:rsidP="00552ECD">
      <w:pPr>
        <w:widowControl w:val="0"/>
        <w:spacing w:after="480"/>
        <w:ind w:firstLine="709"/>
        <w:jc w:val="both"/>
        <w:rPr>
          <w:rStyle w:val="ThnVnbanChar"/>
          <w:lang w:val="vi-VN" w:eastAsia="vi-VN"/>
        </w:rPr>
      </w:pPr>
      <w:r w:rsidRPr="0090798A">
        <w:rPr>
          <w:rStyle w:val="ThnVnbanChar"/>
          <w:b/>
          <w:spacing w:val="-4"/>
          <w:lang w:val="vi-VN" w:eastAsia="vi-VN"/>
        </w:rPr>
        <w:t xml:space="preserve">Điều </w:t>
      </w:r>
      <w:r w:rsidR="00142F69" w:rsidRPr="0090798A">
        <w:rPr>
          <w:rStyle w:val="ThnVnbanChar"/>
          <w:b/>
          <w:spacing w:val="-4"/>
          <w:lang w:val="vi-VN" w:eastAsia="vi-VN"/>
        </w:rPr>
        <w:t>3</w:t>
      </w:r>
      <w:r w:rsidRPr="0090798A">
        <w:rPr>
          <w:rStyle w:val="ThnVnbanChar"/>
          <w:b/>
          <w:spacing w:val="-4"/>
          <w:lang w:val="vi-VN" w:eastAsia="vi-VN"/>
        </w:rPr>
        <w:t>.</w:t>
      </w:r>
      <w:r w:rsidR="00142F69" w:rsidRPr="0090798A">
        <w:rPr>
          <w:rStyle w:val="ThnVnbanChar"/>
          <w:b/>
          <w:spacing w:val="-4"/>
          <w:lang w:val="vi-VN" w:eastAsia="vi-VN"/>
        </w:rPr>
        <w:t xml:space="preserve"> </w:t>
      </w:r>
      <w:r w:rsidRPr="0090798A">
        <w:rPr>
          <w:rStyle w:val="ThnVnbanChar"/>
          <w:lang w:val="vi-VN" w:eastAsia="vi-VN"/>
        </w:rPr>
        <w:t>Chánh Văn phòng Ủy ban nhân dân tỉnh, Giám đốc</w:t>
      </w:r>
      <w:r w:rsidR="0030313F" w:rsidRPr="0090798A">
        <w:rPr>
          <w:bCs/>
          <w:sz w:val="28"/>
          <w:szCs w:val="28"/>
          <w:lang w:val="vi-VN"/>
        </w:rPr>
        <w:t xml:space="preserve"> </w:t>
      </w:r>
      <w:r w:rsidR="0030313F" w:rsidRPr="0090798A">
        <w:rPr>
          <w:bCs/>
          <w:sz w:val="28"/>
          <w:szCs w:val="28"/>
          <w:lang w:val="vi-VN" w:eastAsia="vi-VN"/>
        </w:rPr>
        <w:t>các Sở: Công Thương, Tài chính, Kế hoạch và Đầu tư, Xây dựng,</w:t>
      </w:r>
      <w:r w:rsidR="00A67055" w:rsidRPr="0090798A">
        <w:rPr>
          <w:bCs/>
          <w:sz w:val="28"/>
          <w:szCs w:val="28"/>
          <w:lang w:val="vi-VN"/>
        </w:rPr>
        <w:t xml:space="preserve"> </w:t>
      </w:r>
      <w:r w:rsidR="00A67055" w:rsidRPr="0090798A">
        <w:rPr>
          <w:bCs/>
          <w:sz w:val="28"/>
          <w:szCs w:val="28"/>
          <w:lang w:val="vi-VN" w:eastAsia="vi-VN"/>
        </w:rPr>
        <w:t>Tài nguyên và Môi trường, Nông nghiệp và Phát triển nông thôn,</w:t>
      </w:r>
      <w:r w:rsidR="007D61B9" w:rsidRPr="0090798A">
        <w:rPr>
          <w:bCs/>
          <w:sz w:val="28"/>
          <w:szCs w:val="28"/>
          <w:lang w:val="vi-VN"/>
        </w:rPr>
        <w:t xml:space="preserve"> </w:t>
      </w:r>
      <w:r w:rsidR="007D61B9" w:rsidRPr="0090798A">
        <w:rPr>
          <w:bCs/>
          <w:sz w:val="28"/>
          <w:szCs w:val="28"/>
          <w:lang w:val="vi-VN" w:eastAsia="vi-VN"/>
        </w:rPr>
        <w:t>Tư pháp;</w:t>
      </w:r>
      <w:r w:rsidRPr="0090798A">
        <w:rPr>
          <w:rStyle w:val="ThnVnbanChar"/>
          <w:lang w:val="vi-VN" w:eastAsia="vi-VN"/>
        </w:rPr>
        <w:t xml:space="preserve"> Thủ trưởng các sở, ngành</w:t>
      </w:r>
      <w:r w:rsidR="00455B88" w:rsidRPr="0090798A">
        <w:rPr>
          <w:rStyle w:val="ThnVnbanChar"/>
          <w:lang w:val="vi-VN" w:eastAsia="vi-VN"/>
        </w:rPr>
        <w:t xml:space="preserve"> có liên quan</w:t>
      </w:r>
      <w:r w:rsidRPr="0090798A">
        <w:rPr>
          <w:rStyle w:val="ThnVnbanChar"/>
          <w:lang w:val="vi-VN" w:eastAsia="vi-VN"/>
        </w:rPr>
        <w:t xml:space="preserve">, Chủ tịch Ủy ban nhân dân các huyện, </w:t>
      </w:r>
      <w:r w:rsidR="0052799E" w:rsidRPr="0090798A">
        <w:rPr>
          <w:bCs/>
          <w:sz w:val="28"/>
          <w:szCs w:val="28"/>
          <w:lang w:val="vi-VN" w:eastAsia="vi-VN"/>
        </w:rPr>
        <w:t>thành phố Long Khánh, thành phố Biên Hòa</w:t>
      </w:r>
      <w:r w:rsidRPr="0090798A">
        <w:rPr>
          <w:rStyle w:val="ThnVnbanChar"/>
          <w:lang w:val="vi-VN" w:eastAsia="vi-VN"/>
        </w:rPr>
        <w:t>; Chủ tịch Ủy ban nhân dân các xã, phường, thị trấn và các tổ chức, cá nhân có liên quan chịu trách nhiệm thi hành Quyết định này./.</w:t>
      </w:r>
    </w:p>
    <w:tbl>
      <w:tblPr>
        <w:tblW w:w="9230" w:type="dxa"/>
        <w:tblInd w:w="-158" w:type="dxa"/>
        <w:tblLook w:val="04A0" w:firstRow="1" w:lastRow="0" w:firstColumn="1" w:lastColumn="0" w:noHBand="0" w:noVBand="1"/>
      </w:tblPr>
      <w:tblGrid>
        <w:gridCol w:w="4836"/>
        <w:gridCol w:w="4394"/>
      </w:tblGrid>
      <w:tr w:rsidR="0090798A" w:rsidRPr="00523556" w14:paraId="1245105D" w14:textId="77777777" w:rsidTr="002C63BC">
        <w:tc>
          <w:tcPr>
            <w:tcW w:w="4836" w:type="dxa"/>
            <w:hideMark/>
          </w:tcPr>
          <w:p w14:paraId="4F8A5CAB" w14:textId="77777777" w:rsidR="00DE0DE9" w:rsidRDefault="00DE0DE9" w:rsidP="00552ECD">
            <w:pPr>
              <w:widowControl w:val="0"/>
              <w:outlineLvl w:val="0"/>
              <w:rPr>
                <w:b/>
                <w:bCs/>
                <w:i/>
                <w:lang w:val="vi-VN"/>
              </w:rPr>
            </w:pPr>
            <w:bookmarkStart w:id="3" w:name="_Hlk484497733"/>
          </w:p>
          <w:p w14:paraId="3F2A7BBA" w14:textId="48C8845A" w:rsidR="00D11DED" w:rsidRPr="0090798A" w:rsidRDefault="00AB1336" w:rsidP="00552ECD">
            <w:pPr>
              <w:widowControl w:val="0"/>
              <w:outlineLvl w:val="0"/>
              <w:rPr>
                <w:bCs/>
                <w:sz w:val="22"/>
                <w:szCs w:val="28"/>
                <w:lang w:val="vi-VN" w:eastAsia="vi-VN"/>
              </w:rPr>
            </w:pPr>
            <w:r w:rsidRPr="0090798A">
              <w:rPr>
                <w:b/>
                <w:bCs/>
                <w:i/>
                <w:lang w:val="vi-VN"/>
              </w:rPr>
              <w:t>Nơi nhận:</w:t>
            </w:r>
            <w:r w:rsidRPr="0090798A">
              <w:rPr>
                <w:b/>
                <w:bCs/>
                <w:i/>
                <w:lang w:val="vi-VN"/>
              </w:rPr>
              <w:tab/>
            </w:r>
            <w:r w:rsidRPr="0090798A">
              <w:rPr>
                <w:b/>
                <w:bCs/>
                <w:i/>
                <w:lang w:val="vi-VN"/>
              </w:rPr>
              <w:tab/>
            </w:r>
            <w:r w:rsidRPr="0090798A">
              <w:rPr>
                <w:b/>
                <w:bCs/>
                <w:i/>
                <w:lang w:val="vi-VN"/>
              </w:rPr>
              <w:tab/>
            </w:r>
            <w:r w:rsidRPr="0090798A">
              <w:rPr>
                <w:b/>
                <w:bCs/>
                <w:i/>
                <w:lang w:val="vi-VN"/>
              </w:rPr>
              <w:tab/>
            </w:r>
            <w:r w:rsidRPr="0090798A">
              <w:rPr>
                <w:b/>
                <w:bCs/>
                <w:i/>
                <w:lang w:val="vi-VN"/>
              </w:rPr>
              <w:tab/>
              <w:t xml:space="preserve">             </w:t>
            </w:r>
            <w:r w:rsidR="00796B80" w:rsidRPr="0090798A">
              <w:rPr>
                <w:rStyle w:val="ThnVnbanChar"/>
                <w:sz w:val="22"/>
                <w:lang w:val="vi-VN" w:eastAsia="vi-VN"/>
              </w:rPr>
              <w:t xml:space="preserve"> </w:t>
            </w:r>
            <w:r w:rsidR="0099336B" w:rsidRPr="0090798A">
              <w:rPr>
                <w:rStyle w:val="ThnVnbanChar"/>
                <w:sz w:val="22"/>
                <w:lang w:val="vi-VN" w:eastAsia="vi-VN"/>
              </w:rPr>
              <w:t xml:space="preserve"> </w:t>
            </w:r>
            <w:r w:rsidR="00D11DED" w:rsidRPr="0090798A">
              <w:rPr>
                <w:bCs/>
                <w:sz w:val="22"/>
                <w:szCs w:val="28"/>
                <w:lang w:val="vi-VN" w:eastAsia="vi-VN"/>
              </w:rPr>
              <w:t>- Như Điều 3;</w:t>
            </w:r>
          </w:p>
          <w:p w14:paraId="5BD9730D" w14:textId="77777777" w:rsidR="00D11DED" w:rsidRPr="0090798A" w:rsidRDefault="00D11DED" w:rsidP="00552ECD">
            <w:pPr>
              <w:widowControl w:val="0"/>
              <w:outlineLvl w:val="0"/>
              <w:rPr>
                <w:bCs/>
                <w:sz w:val="22"/>
                <w:szCs w:val="28"/>
                <w:lang w:val="vi-VN" w:eastAsia="vi-VN"/>
              </w:rPr>
            </w:pPr>
            <w:r w:rsidRPr="0090798A">
              <w:rPr>
                <w:bCs/>
                <w:sz w:val="22"/>
                <w:szCs w:val="28"/>
                <w:lang w:val="vi-VN" w:eastAsia="vi-VN"/>
              </w:rPr>
              <w:t>- Bộ Công Thương;</w:t>
            </w:r>
          </w:p>
          <w:p w14:paraId="401F8EEB" w14:textId="77777777" w:rsidR="00D11DED" w:rsidRPr="0090798A" w:rsidRDefault="00D11DED" w:rsidP="00552ECD">
            <w:pPr>
              <w:widowControl w:val="0"/>
              <w:outlineLvl w:val="0"/>
              <w:rPr>
                <w:bCs/>
                <w:sz w:val="22"/>
                <w:szCs w:val="28"/>
                <w:lang w:val="vi-VN" w:eastAsia="vi-VN"/>
              </w:rPr>
            </w:pPr>
            <w:r w:rsidRPr="0090798A">
              <w:rPr>
                <w:bCs/>
                <w:sz w:val="22"/>
                <w:szCs w:val="28"/>
                <w:lang w:val="vi-VN" w:eastAsia="vi-VN"/>
              </w:rPr>
              <w:t>- Bộ Tài chính;</w:t>
            </w:r>
          </w:p>
          <w:p w14:paraId="15BA9501" w14:textId="77777777" w:rsidR="00D11DED" w:rsidRPr="0090798A" w:rsidRDefault="00D11DED" w:rsidP="00552ECD">
            <w:pPr>
              <w:widowControl w:val="0"/>
              <w:outlineLvl w:val="0"/>
              <w:rPr>
                <w:bCs/>
                <w:sz w:val="22"/>
                <w:szCs w:val="28"/>
                <w:lang w:val="vi-VN" w:eastAsia="vi-VN"/>
              </w:rPr>
            </w:pPr>
            <w:r w:rsidRPr="0090798A">
              <w:rPr>
                <w:bCs/>
                <w:sz w:val="22"/>
                <w:szCs w:val="28"/>
                <w:lang w:val="vi-VN" w:eastAsia="vi-VN"/>
              </w:rPr>
              <w:t>- Cục Kiểm tra văn bản QPPL - Bộ Tư pháp;</w:t>
            </w:r>
          </w:p>
          <w:p w14:paraId="31F313B7" w14:textId="77777777" w:rsidR="00D11DED" w:rsidRPr="0090798A" w:rsidRDefault="00D11DED" w:rsidP="00552ECD">
            <w:pPr>
              <w:widowControl w:val="0"/>
              <w:outlineLvl w:val="0"/>
              <w:rPr>
                <w:bCs/>
                <w:sz w:val="22"/>
                <w:szCs w:val="28"/>
                <w:lang w:val="vi-VN" w:eastAsia="vi-VN"/>
              </w:rPr>
            </w:pPr>
            <w:r w:rsidRPr="0090798A">
              <w:rPr>
                <w:bCs/>
                <w:sz w:val="22"/>
                <w:szCs w:val="28"/>
                <w:lang w:val="vi-VN" w:eastAsia="vi-VN"/>
              </w:rPr>
              <w:t>- Thường trực Tỉnh ủy;</w:t>
            </w:r>
          </w:p>
          <w:p w14:paraId="554830D7" w14:textId="77777777" w:rsidR="00D11DED" w:rsidRPr="0090798A" w:rsidRDefault="00D11DED" w:rsidP="00552ECD">
            <w:pPr>
              <w:widowControl w:val="0"/>
              <w:outlineLvl w:val="0"/>
              <w:rPr>
                <w:bCs/>
                <w:sz w:val="22"/>
                <w:szCs w:val="28"/>
                <w:lang w:val="vi-VN" w:eastAsia="vi-VN"/>
              </w:rPr>
            </w:pPr>
            <w:r w:rsidRPr="0090798A">
              <w:rPr>
                <w:bCs/>
                <w:sz w:val="22"/>
                <w:szCs w:val="28"/>
                <w:lang w:val="vi-VN" w:eastAsia="vi-VN"/>
              </w:rPr>
              <w:t>- Thường trực HĐND tỉnh;</w:t>
            </w:r>
          </w:p>
          <w:p w14:paraId="4D868E62" w14:textId="77777777" w:rsidR="00D11DED" w:rsidRPr="0090798A" w:rsidRDefault="00D11DED" w:rsidP="00552ECD">
            <w:pPr>
              <w:widowControl w:val="0"/>
              <w:outlineLvl w:val="0"/>
              <w:rPr>
                <w:bCs/>
                <w:sz w:val="22"/>
                <w:szCs w:val="28"/>
                <w:lang w:val="vi-VN" w:eastAsia="vi-VN"/>
              </w:rPr>
            </w:pPr>
            <w:r w:rsidRPr="0090798A">
              <w:rPr>
                <w:bCs/>
                <w:sz w:val="22"/>
                <w:szCs w:val="28"/>
                <w:lang w:val="vi-VN" w:eastAsia="vi-VN"/>
              </w:rPr>
              <w:t>- Ủy ban MTTQVN tỉnh Đồng Nai;</w:t>
            </w:r>
          </w:p>
          <w:p w14:paraId="3E111D1E" w14:textId="77777777" w:rsidR="00D11DED" w:rsidRPr="0090798A" w:rsidRDefault="00D11DED" w:rsidP="00552ECD">
            <w:pPr>
              <w:widowControl w:val="0"/>
              <w:outlineLvl w:val="0"/>
              <w:rPr>
                <w:bCs/>
                <w:sz w:val="22"/>
                <w:szCs w:val="28"/>
                <w:lang w:val="vi-VN" w:eastAsia="vi-VN"/>
              </w:rPr>
            </w:pPr>
            <w:r w:rsidRPr="0090798A">
              <w:rPr>
                <w:bCs/>
                <w:sz w:val="22"/>
                <w:szCs w:val="28"/>
                <w:lang w:val="vi-VN" w:eastAsia="vi-VN"/>
              </w:rPr>
              <w:t>- Chủ tịch, các Phó Chủ tịch UBND tỉnh;</w:t>
            </w:r>
          </w:p>
          <w:p w14:paraId="3196E7BC" w14:textId="77777777" w:rsidR="00D11DED" w:rsidRPr="0090798A" w:rsidRDefault="00D11DED" w:rsidP="00552ECD">
            <w:pPr>
              <w:widowControl w:val="0"/>
              <w:outlineLvl w:val="0"/>
              <w:rPr>
                <w:b/>
                <w:bCs/>
                <w:sz w:val="22"/>
                <w:szCs w:val="28"/>
                <w:lang w:val="vi-VN" w:eastAsia="vi-VN"/>
              </w:rPr>
            </w:pPr>
            <w:r w:rsidRPr="0090798A">
              <w:rPr>
                <w:bCs/>
                <w:sz w:val="22"/>
                <w:szCs w:val="28"/>
                <w:lang w:val="vi-VN" w:eastAsia="vi-VN"/>
              </w:rPr>
              <w:t>- Chánh, Phó Chánh Văn phòng UBND tỉnh;</w:t>
            </w:r>
          </w:p>
          <w:p w14:paraId="0544D6FD" w14:textId="77777777" w:rsidR="00D11DED" w:rsidRPr="0090798A" w:rsidRDefault="00D11DED" w:rsidP="00552ECD">
            <w:pPr>
              <w:widowControl w:val="0"/>
              <w:outlineLvl w:val="0"/>
              <w:rPr>
                <w:bCs/>
                <w:sz w:val="22"/>
                <w:szCs w:val="28"/>
                <w:lang w:eastAsia="vi-VN"/>
              </w:rPr>
            </w:pPr>
            <w:r w:rsidRPr="0090798A">
              <w:rPr>
                <w:bCs/>
                <w:sz w:val="22"/>
                <w:szCs w:val="28"/>
                <w:lang w:eastAsia="vi-VN"/>
              </w:rPr>
              <w:t xml:space="preserve">- Trung tâm công báo </w:t>
            </w:r>
            <w:proofErr w:type="gramStart"/>
            <w:r w:rsidRPr="0090798A">
              <w:rPr>
                <w:bCs/>
                <w:sz w:val="22"/>
                <w:szCs w:val="28"/>
                <w:lang w:eastAsia="vi-VN"/>
              </w:rPr>
              <w:t>tỉnh;</w:t>
            </w:r>
            <w:proofErr w:type="gramEnd"/>
          </w:p>
          <w:p w14:paraId="6FE221F6" w14:textId="3CF86A86" w:rsidR="00AB1336" w:rsidRPr="0090798A" w:rsidRDefault="00D11DED" w:rsidP="00552ECD">
            <w:pPr>
              <w:widowControl w:val="0"/>
              <w:outlineLvl w:val="0"/>
              <w:rPr>
                <w:bCs/>
                <w:lang w:val="vi-VN"/>
              </w:rPr>
            </w:pPr>
            <w:r w:rsidRPr="0090798A">
              <w:rPr>
                <w:bCs/>
                <w:sz w:val="22"/>
                <w:szCs w:val="28"/>
                <w:lang w:eastAsia="vi-VN"/>
              </w:rPr>
              <w:t xml:space="preserve">- Lưu: VT, THNC, </w:t>
            </w:r>
            <w:proofErr w:type="gramStart"/>
            <w:r w:rsidRPr="0090798A">
              <w:rPr>
                <w:bCs/>
                <w:sz w:val="22"/>
                <w:szCs w:val="28"/>
                <w:lang w:eastAsia="vi-VN"/>
              </w:rPr>
              <w:t>KTNS.</w:t>
            </w:r>
            <w:r w:rsidR="00E87174" w:rsidRPr="0090798A">
              <w:rPr>
                <w:rStyle w:val="ThnVnbanChar"/>
                <w:sz w:val="22"/>
                <w:lang w:val="vi-VN" w:eastAsia="vi-VN"/>
              </w:rPr>
              <w:t>.</w:t>
            </w:r>
            <w:proofErr w:type="gramEnd"/>
          </w:p>
          <w:p w14:paraId="513DD9D2" w14:textId="77777777" w:rsidR="00AB1336" w:rsidRPr="0090798A" w:rsidRDefault="00AB1336" w:rsidP="00552ECD">
            <w:pPr>
              <w:pStyle w:val="ThnVnban"/>
              <w:widowControl w:val="0"/>
              <w:ind w:firstLine="0"/>
              <w:outlineLvl w:val="0"/>
              <w:rPr>
                <w:b/>
                <w:bCs/>
              </w:rPr>
            </w:pPr>
          </w:p>
        </w:tc>
        <w:tc>
          <w:tcPr>
            <w:tcW w:w="4394" w:type="dxa"/>
          </w:tcPr>
          <w:p w14:paraId="4CDA2614" w14:textId="01BFC31C" w:rsidR="00AB1336" w:rsidRPr="0090798A" w:rsidRDefault="00AB1336" w:rsidP="00552ECD">
            <w:pPr>
              <w:widowControl w:val="0"/>
              <w:jc w:val="center"/>
              <w:rPr>
                <w:b/>
                <w:bCs/>
                <w:sz w:val="28"/>
                <w:szCs w:val="28"/>
                <w:lang w:val="it-IT"/>
              </w:rPr>
            </w:pPr>
            <w:r w:rsidRPr="0090798A">
              <w:rPr>
                <w:b/>
                <w:bCs/>
                <w:sz w:val="28"/>
                <w:szCs w:val="28"/>
                <w:lang w:val="it-IT"/>
              </w:rPr>
              <w:t xml:space="preserve">TM. </w:t>
            </w:r>
            <w:r w:rsidR="002C63BC" w:rsidRPr="0090798A">
              <w:rPr>
                <w:b/>
                <w:bCs/>
                <w:sz w:val="28"/>
                <w:szCs w:val="28"/>
                <w:lang w:val="it-IT"/>
              </w:rPr>
              <w:t>ỦY</w:t>
            </w:r>
            <w:r w:rsidRPr="0090798A">
              <w:rPr>
                <w:b/>
                <w:bCs/>
                <w:sz w:val="28"/>
                <w:szCs w:val="28"/>
                <w:lang w:val="it-IT"/>
              </w:rPr>
              <w:t xml:space="preserve"> BAN NHÂN DÂN</w:t>
            </w:r>
          </w:p>
          <w:p w14:paraId="67F3B078" w14:textId="77777777" w:rsidR="00AB1336" w:rsidRPr="0090798A" w:rsidRDefault="00AB1336" w:rsidP="00552ECD">
            <w:pPr>
              <w:widowControl w:val="0"/>
              <w:jc w:val="center"/>
              <w:rPr>
                <w:b/>
                <w:bCs/>
                <w:sz w:val="28"/>
                <w:szCs w:val="28"/>
                <w:lang w:val="it-IT"/>
              </w:rPr>
            </w:pPr>
            <w:r w:rsidRPr="0090798A">
              <w:rPr>
                <w:b/>
                <w:bCs/>
                <w:sz w:val="28"/>
                <w:szCs w:val="28"/>
                <w:lang w:val="it-IT"/>
              </w:rPr>
              <w:t>CHỦ TỊCH</w:t>
            </w:r>
          </w:p>
          <w:p w14:paraId="0AC5D851" w14:textId="77777777" w:rsidR="00AB1336" w:rsidRPr="0090798A" w:rsidRDefault="00AB1336" w:rsidP="00552ECD">
            <w:pPr>
              <w:pStyle w:val="ThnVnban"/>
              <w:widowControl w:val="0"/>
              <w:jc w:val="center"/>
              <w:outlineLvl w:val="0"/>
              <w:rPr>
                <w:b/>
                <w:bCs/>
              </w:rPr>
            </w:pPr>
          </w:p>
          <w:p w14:paraId="63086467" w14:textId="77777777" w:rsidR="00AB1336" w:rsidRPr="0090798A" w:rsidRDefault="00AB1336" w:rsidP="00552ECD">
            <w:pPr>
              <w:pStyle w:val="ThnVnban"/>
              <w:widowControl w:val="0"/>
              <w:jc w:val="center"/>
              <w:outlineLvl w:val="0"/>
              <w:rPr>
                <w:b/>
                <w:bCs/>
              </w:rPr>
            </w:pPr>
          </w:p>
          <w:p w14:paraId="5400C079" w14:textId="77777777" w:rsidR="00AB1336" w:rsidRPr="0090798A" w:rsidRDefault="00AB1336" w:rsidP="00552ECD">
            <w:pPr>
              <w:pStyle w:val="ThnVnban"/>
              <w:widowControl w:val="0"/>
              <w:jc w:val="center"/>
              <w:outlineLvl w:val="0"/>
              <w:rPr>
                <w:b/>
                <w:bCs/>
              </w:rPr>
            </w:pPr>
          </w:p>
          <w:p w14:paraId="3BE4C1DE" w14:textId="77777777" w:rsidR="00AB1336" w:rsidRPr="0090798A" w:rsidRDefault="00AB1336" w:rsidP="00552ECD">
            <w:pPr>
              <w:pStyle w:val="ThnVnban"/>
              <w:widowControl w:val="0"/>
              <w:jc w:val="center"/>
              <w:outlineLvl w:val="0"/>
              <w:rPr>
                <w:b/>
                <w:bCs/>
              </w:rPr>
            </w:pPr>
          </w:p>
          <w:p w14:paraId="6E46194A" w14:textId="3CA007B7" w:rsidR="00AB1336" w:rsidRPr="0090798A" w:rsidRDefault="00AB1336" w:rsidP="00552ECD">
            <w:pPr>
              <w:pStyle w:val="ThnVnban"/>
              <w:widowControl w:val="0"/>
              <w:ind w:firstLine="0"/>
              <w:jc w:val="center"/>
              <w:outlineLvl w:val="0"/>
              <w:rPr>
                <w:b/>
              </w:rPr>
            </w:pPr>
          </w:p>
        </w:tc>
        <w:bookmarkEnd w:id="3"/>
      </w:tr>
    </w:tbl>
    <w:p w14:paraId="27494337" w14:textId="77777777" w:rsidR="00944F77" w:rsidRPr="0090798A" w:rsidRDefault="00944F77" w:rsidP="00552ECD">
      <w:pPr>
        <w:widowControl w:val="0"/>
        <w:spacing w:line="288" w:lineRule="auto"/>
        <w:rPr>
          <w:rStyle w:val="ThnVnbanChar"/>
          <w:b/>
          <w:bCs/>
          <w:spacing w:val="-4"/>
          <w:lang w:val="vi-VN" w:eastAsia="vi-VN"/>
        </w:rPr>
      </w:pPr>
      <w:r w:rsidRPr="0090798A">
        <w:rPr>
          <w:rStyle w:val="ThnVnbanChar"/>
          <w:b/>
          <w:bCs/>
          <w:spacing w:val="-4"/>
          <w:lang w:val="vi-VN" w:eastAsia="vi-VN"/>
        </w:rPr>
        <w:br w:type="page"/>
      </w:r>
    </w:p>
    <w:tbl>
      <w:tblPr>
        <w:tblW w:w="8996" w:type="dxa"/>
        <w:tblInd w:w="-154" w:type="dxa"/>
        <w:tblLook w:val="04A0" w:firstRow="1" w:lastRow="0" w:firstColumn="1" w:lastColumn="0" w:noHBand="0" w:noVBand="1"/>
      </w:tblPr>
      <w:tblGrid>
        <w:gridCol w:w="3131"/>
        <w:gridCol w:w="5865"/>
      </w:tblGrid>
      <w:tr w:rsidR="0090798A" w:rsidRPr="00125C10" w14:paraId="10BAC7A5" w14:textId="77777777" w:rsidTr="00125C10">
        <w:trPr>
          <w:trHeight w:val="781"/>
        </w:trPr>
        <w:tc>
          <w:tcPr>
            <w:tcW w:w="3131" w:type="dxa"/>
            <w:shd w:val="clear" w:color="auto" w:fill="auto"/>
          </w:tcPr>
          <w:p w14:paraId="37598939" w14:textId="52CA791C" w:rsidR="00125C10" w:rsidRPr="00125C10" w:rsidRDefault="00125C10" w:rsidP="00552ECD">
            <w:pPr>
              <w:widowControl w:val="0"/>
              <w:tabs>
                <w:tab w:val="center" w:pos="1418"/>
                <w:tab w:val="center" w:pos="6237"/>
              </w:tabs>
              <w:jc w:val="center"/>
              <w:rPr>
                <w:b/>
                <w:bCs/>
                <w:iCs/>
                <w:spacing w:val="-4"/>
                <w:sz w:val="26"/>
                <w:szCs w:val="26"/>
                <w:lang w:val="vi-VN" w:eastAsia="vi-VN"/>
              </w:rPr>
            </w:pPr>
            <w:r w:rsidRPr="00125C10">
              <w:rPr>
                <w:b/>
                <w:bCs/>
                <w:iCs/>
                <w:noProof/>
                <w:spacing w:val="-4"/>
                <w:sz w:val="26"/>
                <w:szCs w:val="26"/>
                <w:lang w:eastAsia="vi-VN"/>
              </w:rPr>
              <w:lastRenderedPageBreak/>
              <mc:AlternateContent>
                <mc:Choice Requires="wps">
                  <w:drawing>
                    <wp:anchor distT="0" distB="0" distL="114300" distR="114300" simplePos="0" relativeHeight="251663362" behindDoc="0" locked="0" layoutInCell="1" allowOverlap="1" wp14:anchorId="6889B39F" wp14:editId="7C41C13C">
                      <wp:simplePos x="0" y="0"/>
                      <wp:positionH relativeFrom="column">
                        <wp:posOffset>525016</wp:posOffset>
                      </wp:positionH>
                      <wp:positionV relativeFrom="paragraph">
                        <wp:posOffset>400542</wp:posOffset>
                      </wp:positionV>
                      <wp:extent cx="690754" cy="3016"/>
                      <wp:effectExtent l="0" t="0" r="33655" b="35560"/>
                      <wp:wrapNone/>
                      <wp:docPr id="2093029045" name="Straight Connector 1"/>
                      <wp:cNvGraphicFramePr/>
                      <a:graphic xmlns:a="http://schemas.openxmlformats.org/drawingml/2006/main">
                        <a:graphicData uri="http://schemas.microsoft.com/office/word/2010/wordprocessingShape">
                          <wps:wsp>
                            <wps:cNvCnPr/>
                            <wps:spPr>
                              <a:xfrm>
                                <a:off x="0" y="0"/>
                                <a:ext cx="690754" cy="301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3138DF" id="Straight Connector 1" o:spid="_x0000_s1026" style="position:absolute;z-index:2516633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35pt,31.55pt" to="95.75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" strokecolor="black [3200]" strokeweight=".5pt">
                      <v:stroke joinstyle="miter"/>
                    </v:line>
                  </w:pict>
                </mc:Fallback>
              </mc:AlternateContent>
            </w:r>
            <w:r w:rsidRPr="00125C10">
              <w:rPr>
                <w:b/>
                <w:bCs/>
                <w:iCs/>
                <w:spacing w:val="-4"/>
                <w:sz w:val="26"/>
                <w:szCs w:val="26"/>
                <w:lang w:val="vi-VN" w:eastAsia="vi-VN"/>
              </w:rPr>
              <w:t>ỦY BAN NHÂN DÂN</w:t>
            </w:r>
            <w:r w:rsidRPr="00125C10">
              <w:rPr>
                <w:b/>
                <w:bCs/>
                <w:iCs/>
                <w:spacing w:val="-4"/>
                <w:sz w:val="26"/>
                <w:szCs w:val="26"/>
                <w:lang w:val="vi-VN" w:eastAsia="vi-VN"/>
              </w:rPr>
              <w:br/>
              <w:t>TỈNH ĐỒNG NAI</w:t>
            </w:r>
          </w:p>
        </w:tc>
        <w:tc>
          <w:tcPr>
            <w:tcW w:w="5865" w:type="dxa"/>
            <w:shd w:val="clear" w:color="auto" w:fill="auto"/>
          </w:tcPr>
          <w:p w14:paraId="00F22428" w14:textId="77777777" w:rsidR="00125C10" w:rsidRPr="00125C10" w:rsidRDefault="00125C10" w:rsidP="00552ECD">
            <w:pPr>
              <w:widowControl w:val="0"/>
              <w:tabs>
                <w:tab w:val="center" w:pos="1418"/>
                <w:tab w:val="center" w:pos="6237"/>
              </w:tabs>
              <w:jc w:val="center"/>
              <w:rPr>
                <w:b/>
                <w:bCs/>
                <w:iCs/>
                <w:spacing w:val="-4"/>
                <w:sz w:val="26"/>
                <w:szCs w:val="26"/>
                <w:lang w:val="vi-VN" w:eastAsia="vi-VN"/>
              </w:rPr>
            </w:pPr>
            <w:r w:rsidRPr="00125C10">
              <w:rPr>
                <w:b/>
                <w:bCs/>
                <w:iCs/>
                <w:spacing w:val="-4"/>
                <w:sz w:val="26"/>
                <w:szCs w:val="26"/>
                <w:lang w:val="vi-VN" w:eastAsia="vi-VN"/>
              </w:rPr>
              <w:t>CỘNG HÒA XÃ HỘI CHỦ NGHĨA VIỆT NAM</w:t>
            </w:r>
          </w:p>
          <w:p w14:paraId="6C4AE832" w14:textId="3B2F4372" w:rsidR="00125C10" w:rsidRPr="00125C10" w:rsidRDefault="00125C10" w:rsidP="00552ECD">
            <w:pPr>
              <w:widowControl w:val="0"/>
              <w:tabs>
                <w:tab w:val="center" w:pos="1418"/>
                <w:tab w:val="center" w:pos="6237"/>
              </w:tabs>
              <w:jc w:val="center"/>
              <w:rPr>
                <w:b/>
                <w:bCs/>
                <w:iCs/>
                <w:spacing w:val="-4"/>
                <w:sz w:val="26"/>
                <w:szCs w:val="26"/>
                <w:lang w:val="vi-VN" w:eastAsia="vi-VN"/>
              </w:rPr>
            </w:pPr>
            <w:r w:rsidRPr="0090798A">
              <w:rPr>
                <w:b/>
                <w:bCs/>
                <w:iCs/>
                <w:noProof/>
                <w:spacing w:val="-4"/>
                <w:sz w:val="28"/>
                <w:szCs w:val="28"/>
                <w:lang w:val="vi-VN" w:eastAsia="vi-VN"/>
              </w:rPr>
              <mc:AlternateContent>
                <mc:Choice Requires="wps">
                  <w:drawing>
                    <wp:anchor distT="0" distB="0" distL="114300" distR="114300" simplePos="0" relativeHeight="251664386" behindDoc="0" locked="0" layoutInCell="1" allowOverlap="1" wp14:anchorId="1F3B2EA7" wp14:editId="51B3CF88">
                      <wp:simplePos x="0" y="0"/>
                      <wp:positionH relativeFrom="column">
                        <wp:posOffset>731568</wp:posOffset>
                      </wp:positionH>
                      <wp:positionV relativeFrom="paragraph">
                        <wp:posOffset>228692</wp:posOffset>
                      </wp:positionV>
                      <wp:extent cx="2137375" cy="8493"/>
                      <wp:effectExtent l="0" t="0" r="34925" b="29845"/>
                      <wp:wrapNone/>
                      <wp:docPr id="867996340" name="Đường nối Thẳng 6"/>
                      <wp:cNvGraphicFramePr/>
                      <a:graphic xmlns:a="http://schemas.openxmlformats.org/drawingml/2006/main">
                        <a:graphicData uri="http://schemas.microsoft.com/office/word/2010/wordprocessingShape">
                          <wps:wsp>
                            <wps:cNvCnPr/>
                            <wps:spPr>
                              <a:xfrm flipV="1">
                                <a:off x="0" y="0"/>
                                <a:ext cx="2137375" cy="849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6E6FB2" id="Đường nối Thẳng 6" o:spid="_x0000_s1026" style="position:absolute;flip:y;z-index:251664386;visibility:visible;mso-wrap-style:square;mso-wrap-distance-left:9pt;mso-wrap-distance-top:0;mso-wrap-distance-right:9pt;mso-wrap-distance-bottom:0;mso-position-horizontal:absolute;mso-position-horizontal-relative:text;mso-position-vertical:absolute;mso-position-vertical-relative:text" from="57.6pt,18pt" to="225.9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" strokecolor="#5b9bd5 [3204]" strokeweight=".5pt">
                      <v:stroke joinstyle="miter"/>
                    </v:line>
                  </w:pict>
                </mc:Fallback>
              </mc:AlternateContent>
            </w:r>
            <w:r w:rsidRPr="00125C10">
              <w:rPr>
                <w:b/>
                <w:bCs/>
                <w:iCs/>
                <w:spacing w:val="-4"/>
                <w:sz w:val="28"/>
                <w:szCs w:val="28"/>
                <w:lang w:val="vi-VN" w:eastAsia="vi-VN"/>
              </w:rPr>
              <w:t>Độc lập -</w:t>
            </w:r>
            <w:r w:rsidRPr="00125C10">
              <w:rPr>
                <w:b/>
                <w:bCs/>
                <w:iCs/>
                <w:spacing w:val="-4"/>
                <w:sz w:val="28"/>
                <w:szCs w:val="28"/>
                <w:lang w:eastAsia="vi-VN"/>
              </w:rPr>
              <w:t xml:space="preserve"> </w:t>
            </w:r>
            <w:r w:rsidRPr="00125C10">
              <w:rPr>
                <w:b/>
                <w:bCs/>
                <w:iCs/>
                <w:spacing w:val="-4"/>
                <w:sz w:val="28"/>
                <w:szCs w:val="28"/>
                <w:lang w:val="vi-VN" w:eastAsia="vi-VN"/>
              </w:rPr>
              <w:t>Tự do -</w:t>
            </w:r>
            <w:r w:rsidRPr="00125C10">
              <w:rPr>
                <w:b/>
                <w:bCs/>
                <w:iCs/>
                <w:spacing w:val="-4"/>
                <w:sz w:val="28"/>
                <w:szCs w:val="28"/>
                <w:lang w:eastAsia="vi-VN"/>
              </w:rPr>
              <w:t xml:space="preserve"> </w:t>
            </w:r>
            <w:r w:rsidRPr="00125C10">
              <w:rPr>
                <w:b/>
                <w:bCs/>
                <w:iCs/>
                <w:spacing w:val="-4"/>
                <w:sz w:val="28"/>
                <w:szCs w:val="28"/>
                <w:lang w:val="vi-VN" w:eastAsia="vi-VN"/>
              </w:rPr>
              <w:t>Hạnh phúc</w:t>
            </w:r>
          </w:p>
        </w:tc>
      </w:tr>
    </w:tbl>
    <w:p w14:paraId="0701EF4B" w14:textId="5127B308" w:rsidR="004259C7" w:rsidRPr="0090798A" w:rsidRDefault="004259C7" w:rsidP="00552ECD">
      <w:pPr>
        <w:widowControl w:val="0"/>
        <w:spacing w:before="120"/>
        <w:jc w:val="center"/>
        <w:rPr>
          <w:b/>
          <w:bCs/>
          <w:iCs/>
          <w:spacing w:val="-4"/>
          <w:sz w:val="28"/>
          <w:szCs w:val="28"/>
          <w:lang w:val="vi-VN" w:eastAsia="vi-VN"/>
        </w:rPr>
      </w:pPr>
      <w:r w:rsidRPr="0090798A">
        <w:rPr>
          <w:b/>
          <w:bCs/>
          <w:iCs/>
          <w:spacing w:val="-4"/>
          <w:sz w:val="28"/>
          <w:szCs w:val="28"/>
          <w:lang w:val="vi-VN" w:eastAsia="vi-VN"/>
        </w:rPr>
        <w:t>QUY ĐỊNH</w:t>
      </w:r>
    </w:p>
    <w:p w14:paraId="68F08669" w14:textId="77777777" w:rsidR="009A7E3E" w:rsidRPr="0090798A" w:rsidRDefault="009A7E3E" w:rsidP="00552ECD">
      <w:pPr>
        <w:widowControl w:val="0"/>
        <w:jc w:val="center"/>
        <w:rPr>
          <w:b/>
          <w:bCs/>
          <w:iCs/>
          <w:spacing w:val="-4"/>
          <w:sz w:val="28"/>
          <w:szCs w:val="28"/>
          <w:lang w:val="vi-VN" w:eastAsia="vi-VN"/>
        </w:rPr>
      </w:pPr>
      <w:r w:rsidRPr="0090798A">
        <w:rPr>
          <w:b/>
          <w:bCs/>
          <w:iCs/>
          <w:spacing w:val="-4"/>
          <w:sz w:val="28"/>
          <w:szCs w:val="28"/>
          <w:lang w:val="vi-VN" w:eastAsia="vi-VN"/>
        </w:rPr>
        <w:t xml:space="preserve">Đặc điểm kinh tế – kỹ thuật đối với dịch vụ chủ yếu tại chợ </w:t>
      </w:r>
    </w:p>
    <w:p w14:paraId="24659708" w14:textId="77777777" w:rsidR="00824C01" w:rsidRDefault="009A7E3E" w:rsidP="00552ECD">
      <w:pPr>
        <w:widowControl w:val="0"/>
        <w:jc w:val="center"/>
        <w:rPr>
          <w:b/>
          <w:bCs/>
          <w:iCs/>
          <w:spacing w:val="-4"/>
          <w:sz w:val="28"/>
          <w:szCs w:val="28"/>
          <w:lang w:val="vi-VN" w:eastAsia="vi-VN"/>
        </w:rPr>
      </w:pPr>
      <w:r w:rsidRPr="0090798A">
        <w:rPr>
          <w:b/>
          <w:bCs/>
          <w:iCs/>
          <w:spacing w:val="-4"/>
          <w:sz w:val="28"/>
          <w:szCs w:val="28"/>
          <w:lang w:val="vi-VN" w:eastAsia="vi-VN"/>
        </w:rPr>
        <w:t xml:space="preserve">ngoài dịch vụ do Nhà nước định giá </w:t>
      </w:r>
      <w:r w:rsidR="00824C01" w:rsidRPr="00824C01">
        <w:rPr>
          <w:b/>
          <w:bCs/>
          <w:iCs/>
          <w:spacing w:val="-4"/>
          <w:sz w:val="28"/>
          <w:szCs w:val="28"/>
          <w:lang w:val="vi-VN" w:eastAsia="vi-VN"/>
        </w:rPr>
        <w:t xml:space="preserve">để thực hiện kê khai giá </w:t>
      </w:r>
    </w:p>
    <w:p w14:paraId="7045CDD6" w14:textId="208B8B24" w:rsidR="004259C7" w:rsidRPr="0090798A" w:rsidRDefault="009A7E3E" w:rsidP="00552ECD">
      <w:pPr>
        <w:widowControl w:val="0"/>
        <w:jc w:val="center"/>
        <w:rPr>
          <w:b/>
          <w:bCs/>
          <w:iCs/>
          <w:spacing w:val="-4"/>
          <w:sz w:val="28"/>
          <w:szCs w:val="28"/>
          <w:lang w:val="vi-VN" w:eastAsia="vi-VN"/>
        </w:rPr>
      </w:pPr>
      <w:r w:rsidRPr="0090798A">
        <w:rPr>
          <w:b/>
          <w:bCs/>
          <w:iCs/>
          <w:spacing w:val="-4"/>
          <w:sz w:val="28"/>
          <w:szCs w:val="28"/>
          <w:lang w:val="vi-VN" w:eastAsia="vi-VN"/>
        </w:rPr>
        <w:t>trên địa bàn tỉnh Đồng Nai</w:t>
      </w:r>
    </w:p>
    <w:p w14:paraId="40F6706C" w14:textId="1EC2881F" w:rsidR="004259C7" w:rsidRPr="0090798A" w:rsidRDefault="004259C7" w:rsidP="00552ECD">
      <w:pPr>
        <w:widowControl w:val="0"/>
        <w:jc w:val="center"/>
        <w:rPr>
          <w:i/>
          <w:iCs/>
          <w:spacing w:val="-4"/>
          <w:sz w:val="28"/>
          <w:szCs w:val="28"/>
          <w:lang w:val="vi-VN" w:eastAsia="vi-VN"/>
        </w:rPr>
      </w:pPr>
      <w:r w:rsidRPr="0090798A">
        <w:rPr>
          <w:i/>
          <w:iCs/>
          <w:spacing w:val="-4"/>
          <w:sz w:val="28"/>
          <w:szCs w:val="28"/>
          <w:lang w:val="vi-VN" w:eastAsia="vi-VN"/>
        </w:rPr>
        <w:t>(</w:t>
      </w:r>
      <w:r w:rsidRPr="0090798A">
        <w:rPr>
          <w:i/>
          <w:iCs/>
          <w:spacing w:val="-4"/>
          <w:sz w:val="28"/>
          <w:szCs w:val="28"/>
          <w:lang w:val="nl-NL" w:eastAsia="vi-VN"/>
        </w:rPr>
        <w:t>Ban hành kèm</w:t>
      </w:r>
      <w:r w:rsidRPr="0090798A">
        <w:rPr>
          <w:i/>
          <w:iCs/>
          <w:spacing w:val="-4"/>
          <w:sz w:val="28"/>
          <w:szCs w:val="28"/>
          <w:lang w:val="vi-VN" w:eastAsia="vi-VN"/>
        </w:rPr>
        <w:t xml:space="preserve"> theo Quyết định số        /2025/QĐ-UBND ngày …../…./2025</w:t>
      </w:r>
    </w:p>
    <w:p w14:paraId="4943A571" w14:textId="2B65746A" w:rsidR="004259C7" w:rsidRPr="0090798A" w:rsidRDefault="00E62F06" w:rsidP="00552ECD">
      <w:pPr>
        <w:widowControl w:val="0"/>
        <w:spacing w:line="288" w:lineRule="auto"/>
        <w:jc w:val="center"/>
        <w:rPr>
          <w:i/>
          <w:iCs/>
          <w:spacing w:val="-4"/>
          <w:sz w:val="28"/>
          <w:szCs w:val="28"/>
          <w:lang w:val="vi-VN" w:eastAsia="vi-VN"/>
        </w:rPr>
      </w:pPr>
      <w:r>
        <w:rPr>
          <w:i/>
          <w:iCs/>
          <w:noProof/>
          <w:spacing w:val="-4"/>
          <w:sz w:val="28"/>
          <w:szCs w:val="28"/>
          <w:lang w:val="vi-VN" w:eastAsia="vi-VN"/>
        </w:rPr>
        <mc:AlternateContent>
          <mc:Choice Requires="wps">
            <w:drawing>
              <wp:anchor distT="0" distB="0" distL="114300" distR="114300" simplePos="0" relativeHeight="251665410" behindDoc="0" locked="0" layoutInCell="1" allowOverlap="1" wp14:anchorId="6E2FD884" wp14:editId="6AC9913E">
                <wp:simplePos x="0" y="0"/>
                <wp:positionH relativeFrom="column">
                  <wp:posOffset>1881048</wp:posOffset>
                </wp:positionH>
                <wp:positionV relativeFrom="paragraph">
                  <wp:posOffset>231099</wp:posOffset>
                </wp:positionV>
                <wp:extent cx="1919391" cy="2831"/>
                <wp:effectExtent l="0" t="0" r="24130" b="35560"/>
                <wp:wrapNone/>
                <wp:docPr id="683680307" name="Đường nối Thẳng 7"/>
                <wp:cNvGraphicFramePr/>
                <a:graphic xmlns:a="http://schemas.openxmlformats.org/drawingml/2006/main">
                  <a:graphicData uri="http://schemas.microsoft.com/office/word/2010/wordprocessingShape">
                    <wps:wsp>
                      <wps:cNvCnPr/>
                      <wps:spPr>
                        <a:xfrm>
                          <a:off x="0" y="0"/>
                          <a:ext cx="1919391" cy="283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987363" id="Đường nối Thẳng 7" o:spid="_x0000_s1026" style="position:absolute;z-index:251665410;visibility:visible;mso-wrap-style:square;mso-wrap-distance-left:9pt;mso-wrap-distance-top:0;mso-wrap-distance-right:9pt;mso-wrap-distance-bottom:0;mso-position-horizontal:absolute;mso-position-horizontal-relative:text;mso-position-vertical:absolute;mso-position-vertical-relative:text" from="148.1pt,18.2pt" to="299.2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" strokecolor="#5b9bd5 [3204]" strokeweight=".5pt">
                <v:stroke joinstyle="miter"/>
              </v:line>
            </w:pict>
          </mc:Fallback>
        </mc:AlternateContent>
      </w:r>
      <w:r w:rsidR="004259C7" w:rsidRPr="0090798A">
        <w:rPr>
          <w:i/>
          <w:iCs/>
          <w:spacing w:val="-4"/>
          <w:sz w:val="28"/>
          <w:szCs w:val="28"/>
          <w:lang w:val="vi-VN" w:eastAsia="vi-VN"/>
        </w:rPr>
        <w:t>của Ủy ban nhân dân tỉnh Đồng Nai)</w:t>
      </w:r>
    </w:p>
    <w:p w14:paraId="25515CED" w14:textId="77777777" w:rsidR="00161628" w:rsidRPr="0090798A" w:rsidRDefault="00161628" w:rsidP="00552ECD">
      <w:pPr>
        <w:widowControl w:val="0"/>
        <w:spacing w:line="288" w:lineRule="auto"/>
        <w:jc w:val="center"/>
        <w:rPr>
          <w:rStyle w:val="ThnVnbanChar"/>
          <w:b/>
          <w:bCs/>
          <w:spacing w:val="-4"/>
          <w:lang w:val="vi-VN" w:eastAsia="vi-VN"/>
        </w:rPr>
      </w:pPr>
    </w:p>
    <w:tbl>
      <w:tblPr>
        <w:tblW w:w="5000" w:type="pct"/>
        <w:tblCellSpacing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shd w:val="clear" w:color="auto" w:fill="FFFFFF"/>
        <w:tblCellMar>
          <w:left w:w="0" w:type="dxa"/>
          <w:right w:w="0" w:type="dxa"/>
        </w:tblCellMar>
        <w:tblLook w:val="04A0" w:firstRow="1" w:lastRow="0" w:firstColumn="1" w:lastColumn="0" w:noHBand="0" w:noVBand="1"/>
      </w:tblPr>
      <w:tblGrid>
        <w:gridCol w:w="692"/>
        <w:gridCol w:w="2231"/>
        <w:gridCol w:w="6132"/>
      </w:tblGrid>
      <w:tr w:rsidR="0090798A" w:rsidRPr="0090798A" w14:paraId="73C05809" w14:textId="77777777" w:rsidTr="0090798A">
        <w:trPr>
          <w:trHeight w:val="427"/>
          <w:tblCellSpacing w:w="0" w:type="dxa"/>
        </w:trPr>
        <w:tc>
          <w:tcPr>
            <w:tcW w:w="382" w:type="pct"/>
            <w:shd w:val="clear" w:color="auto" w:fill="FFFFFF"/>
            <w:tcMar>
              <w:top w:w="0" w:type="dxa"/>
              <w:left w:w="10" w:type="dxa"/>
              <w:bottom w:w="0" w:type="dxa"/>
              <w:right w:w="10" w:type="dxa"/>
            </w:tcMar>
            <w:vAlign w:val="center"/>
            <w:hideMark/>
          </w:tcPr>
          <w:p w14:paraId="209E75D3" w14:textId="72511DDC" w:rsidR="00BD4D02" w:rsidRPr="0090798A" w:rsidRDefault="00BD4D02" w:rsidP="00E62F06">
            <w:pPr>
              <w:widowControl w:val="0"/>
              <w:spacing w:before="120" w:after="120"/>
              <w:jc w:val="center"/>
              <w:rPr>
                <w:b/>
                <w:bCs/>
                <w:sz w:val="26"/>
                <w:szCs w:val="26"/>
              </w:rPr>
            </w:pPr>
            <w:r w:rsidRPr="0090798A">
              <w:rPr>
                <w:b/>
                <w:bCs/>
                <w:sz w:val="26"/>
                <w:szCs w:val="26"/>
              </w:rPr>
              <w:t>STT</w:t>
            </w:r>
          </w:p>
        </w:tc>
        <w:tc>
          <w:tcPr>
            <w:tcW w:w="1232" w:type="pct"/>
            <w:shd w:val="clear" w:color="auto" w:fill="FFFFFF"/>
          </w:tcPr>
          <w:p w14:paraId="40801C69" w14:textId="2A0C6F7A" w:rsidR="00BD4D02" w:rsidRPr="0090798A" w:rsidRDefault="00BD4D02" w:rsidP="00E62F06">
            <w:pPr>
              <w:widowControl w:val="0"/>
              <w:spacing w:before="120" w:after="120"/>
              <w:jc w:val="center"/>
              <w:rPr>
                <w:b/>
                <w:bCs/>
                <w:sz w:val="26"/>
                <w:szCs w:val="26"/>
              </w:rPr>
            </w:pPr>
            <w:r w:rsidRPr="0090798A">
              <w:rPr>
                <w:b/>
                <w:bCs/>
                <w:sz w:val="26"/>
                <w:szCs w:val="26"/>
              </w:rPr>
              <w:t>Tên dịch vụ</w:t>
            </w:r>
          </w:p>
        </w:tc>
        <w:tc>
          <w:tcPr>
            <w:tcW w:w="3386" w:type="pct"/>
            <w:shd w:val="clear" w:color="auto" w:fill="FFFFFF"/>
            <w:vAlign w:val="center"/>
          </w:tcPr>
          <w:p w14:paraId="7A1ADDEA" w14:textId="0E8806AA" w:rsidR="00BD4D02" w:rsidRPr="0090798A" w:rsidRDefault="00C57E40" w:rsidP="00E62F06">
            <w:pPr>
              <w:widowControl w:val="0"/>
              <w:spacing w:before="120" w:after="120"/>
              <w:jc w:val="center"/>
              <w:rPr>
                <w:b/>
                <w:bCs/>
                <w:sz w:val="26"/>
                <w:szCs w:val="26"/>
              </w:rPr>
            </w:pPr>
            <w:r w:rsidRPr="0090798A">
              <w:rPr>
                <w:b/>
                <w:bCs/>
                <w:iCs/>
                <w:sz w:val="26"/>
                <w:szCs w:val="26"/>
                <w:lang w:val="vi-VN"/>
              </w:rPr>
              <w:t>Đặc điểm kinh tế – kỹ thuật</w:t>
            </w:r>
          </w:p>
        </w:tc>
      </w:tr>
      <w:tr w:rsidR="0090798A" w:rsidRPr="00523556" w14:paraId="508A574D" w14:textId="77777777" w:rsidTr="0090798A">
        <w:trPr>
          <w:trHeight w:val="427"/>
          <w:tblCellSpacing w:w="0" w:type="dxa"/>
        </w:trPr>
        <w:tc>
          <w:tcPr>
            <w:tcW w:w="382" w:type="pct"/>
            <w:shd w:val="clear" w:color="auto" w:fill="FFFFFF"/>
            <w:tcMar>
              <w:top w:w="0" w:type="dxa"/>
              <w:left w:w="10" w:type="dxa"/>
              <w:bottom w:w="0" w:type="dxa"/>
              <w:right w:w="10" w:type="dxa"/>
            </w:tcMar>
            <w:vAlign w:val="center"/>
          </w:tcPr>
          <w:p w14:paraId="24620003" w14:textId="49BFC4FE" w:rsidR="00BD4D02" w:rsidRPr="0090798A" w:rsidRDefault="00BD4D02" w:rsidP="00552ECD">
            <w:pPr>
              <w:widowControl w:val="0"/>
              <w:spacing w:before="60" w:after="60"/>
              <w:jc w:val="center"/>
              <w:rPr>
                <w:bCs/>
                <w:sz w:val="26"/>
                <w:szCs w:val="26"/>
              </w:rPr>
            </w:pPr>
            <w:r w:rsidRPr="0090798A">
              <w:rPr>
                <w:bCs/>
                <w:sz w:val="26"/>
                <w:szCs w:val="26"/>
              </w:rPr>
              <w:t>1</w:t>
            </w:r>
          </w:p>
        </w:tc>
        <w:tc>
          <w:tcPr>
            <w:tcW w:w="1232" w:type="pct"/>
            <w:shd w:val="clear" w:color="auto" w:fill="FFFFFF"/>
          </w:tcPr>
          <w:p w14:paraId="4F95D67C" w14:textId="32F4AA05" w:rsidR="00BD4D02" w:rsidRPr="0090798A" w:rsidRDefault="00BD4D02" w:rsidP="002A299B">
            <w:pPr>
              <w:widowControl w:val="0"/>
              <w:spacing w:before="120" w:after="60"/>
              <w:ind w:left="136" w:right="113" w:firstLine="142"/>
              <w:jc w:val="both"/>
              <w:rPr>
                <w:bCs/>
                <w:sz w:val="26"/>
                <w:szCs w:val="26"/>
                <w:lang w:val="vi-VN"/>
              </w:rPr>
            </w:pPr>
            <w:r w:rsidRPr="0090798A">
              <w:rPr>
                <w:bCs/>
                <w:sz w:val="26"/>
                <w:szCs w:val="26"/>
              </w:rPr>
              <w:t xml:space="preserve">Cho thuê </w:t>
            </w:r>
            <w:r w:rsidR="006E790A" w:rsidRPr="0090798A">
              <w:rPr>
                <w:bCs/>
                <w:sz w:val="26"/>
                <w:szCs w:val="26"/>
              </w:rPr>
              <w:t>cửa</w:t>
            </w:r>
            <w:r w:rsidR="006E790A" w:rsidRPr="0090798A">
              <w:rPr>
                <w:bCs/>
                <w:sz w:val="26"/>
                <w:szCs w:val="26"/>
                <w:lang w:val="vi-VN"/>
              </w:rPr>
              <w:t xml:space="preserve"> </w:t>
            </w:r>
            <w:r w:rsidR="00CA3D62" w:rsidRPr="0090798A">
              <w:rPr>
                <w:bCs/>
                <w:sz w:val="26"/>
                <w:szCs w:val="26"/>
                <w:lang w:val="vi-VN"/>
              </w:rPr>
              <w:t xml:space="preserve">hàng, </w:t>
            </w:r>
            <w:r w:rsidR="00CA3D62" w:rsidRPr="0090798A">
              <w:rPr>
                <w:bCs/>
                <w:sz w:val="26"/>
                <w:szCs w:val="26"/>
              </w:rPr>
              <w:t>ki</w:t>
            </w:r>
            <w:r w:rsidR="00CA3D62" w:rsidRPr="0090798A">
              <w:rPr>
                <w:bCs/>
                <w:sz w:val="26"/>
                <w:szCs w:val="26"/>
                <w:lang w:val="vi-VN"/>
              </w:rPr>
              <w:t>-ốt</w:t>
            </w:r>
          </w:p>
        </w:tc>
        <w:tc>
          <w:tcPr>
            <w:tcW w:w="3386" w:type="pct"/>
            <w:shd w:val="clear" w:color="auto" w:fill="FFFFFF"/>
            <w:vAlign w:val="center"/>
          </w:tcPr>
          <w:p w14:paraId="741DD700" w14:textId="38A3C1E4" w:rsidR="00311C81" w:rsidRPr="0090798A" w:rsidRDefault="00725A14" w:rsidP="002A299B">
            <w:pPr>
              <w:widowControl w:val="0"/>
              <w:spacing w:before="120" w:after="60"/>
              <w:ind w:left="136" w:right="113" w:firstLine="142"/>
              <w:jc w:val="both"/>
              <w:rPr>
                <w:bCs/>
                <w:sz w:val="26"/>
                <w:szCs w:val="26"/>
                <w:lang w:val="vi-VN"/>
              </w:rPr>
            </w:pPr>
            <w:r w:rsidRPr="0090798A">
              <w:rPr>
                <w:bCs/>
                <w:sz w:val="26"/>
                <w:szCs w:val="26"/>
                <w:lang w:val="vi-VN"/>
              </w:rPr>
              <w:t xml:space="preserve">- </w:t>
            </w:r>
            <w:r w:rsidR="008C7FEE" w:rsidRPr="0090798A">
              <w:rPr>
                <w:bCs/>
                <w:sz w:val="26"/>
                <w:szCs w:val="26"/>
                <w:lang w:val="vi-VN"/>
              </w:rPr>
              <w:t>C</w:t>
            </w:r>
            <w:r w:rsidR="005F5D99" w:rsidRPr="0090798A">
              <w:rPr>
                <w:bCs/>
                <w:sz w:val="26"/>
                <w:szCs w:val="26"/>
                <w:lang w:val="vi-VN"/>
              </w:rPr>
              <w:t xml:space="preserve">ông trình độc lập hoặc </w:t>
            </w:r>
            <w:r w:rsidR="00B15AB2" w:rsidRPr="0090798A">
              <w:rPr>
                <w:bCs/>
                <w:sz w:val="26"/>
                <w:szCs w:val="26"/>
                <w:lang w:val="vi-VN"/>
              </w:rPr>
              <w:t>một/ nhiều</w:t>
            </w:r>
            <w:r w:rsidR="005F5D99" w:rsidRPr="0090798A">
              <w:rPr>
                <w:bCs/>
                <w:sz w:val="26"/>
                <w:szCs w:val="26"/>
                <w:lang w:val="vi-VN"/>
              </w:rPr>
              <w:t xml:space="preserve"> </w:t>
            </w:r>
            <w:r w:rsidR="00B15AB2" w:rsidRPr="0090798A">
              <w:rPr>
                <w:bCs/>
                <w:sz w:val="26"/>
                <w:szCs w:val="26"/>
                <w:lang w:val="vi-VN"/>
              </w:rPr>
              <w:t>cửa hàng, ki-ốt</w:t>
            </w:r>
            <w:r w:rsidR="005F5D99" w:rsidRPr="0090798A">
              <w:rPr>
                <w:bCs/>
                <w:sz w:val="26"/>
                <w:szCs w:val="26"/>
                <w:lang w:val="vi-VN"/>
              </w:rPr>
              <w:t xml:space="preserve"> </w:t>
            </w:r>
            <w:r w:rsidR="007A7251" w:rsidRPr="0090798A">
              <w:rPr>
                <w:bCs/>
                <w:sz w:val="26"/>
                <w:szCs w:val="26"/>
                <w:lang w:val="vi-VN"/>
              </w:rPr>
              <w:t>được bố trí cố định trong phạm vi nhà lồng chợ theo thiết kế xây dựng chợ</w:t>
            </w:r>
            <w:r w:rsidR="00E54414" w:rsidRPr="0090798A">
              <w:rPr>
                <w:bCs/>
                <w:sz w:val="26"/>
                <w:szCs w:val="26"/>
                <w:lang w:val="vi-VN"/>
              </w:rPr>
              <w:t>;</w:t>
            </w:r>
          </w:p>
          <w:p w14:paraId="175D6FDB" w14:textId="7E12B784" w:rsidR="00E54414" w:rsidRPr="00E54414" w:rsidRDefault="00E54414" w:rsidP="00552ECD">
            <w:pPr>
              <w:widowControl w:val="0"/>
              <w:spacing w:before="60" w:after="60"/>
              <w:ind w:left="134" w:right="115" w:firstLine="142"/>
              <w:jc w:val="both"/>
              <w:rPr>
                <w:bCs/>
                <w:sz w:val="26"/>
                <w:szCs w:val="26"/>
                <w:lang w:val="vi-VN"/>
              </w:rPr>
            </w:pPr>
            <w:r w:rsidRPr="00E54414">
              <w:rPr>
                <w:bCs/>
                <w:sz w:val="26"/>
                <w:szCs w:val="26"/>
                <w:lang w:val="vi-VN"/>
              </w:rPr>
              <w:t xml:space="preserve">- Diện tích tối thiểu </w:t>
            </w:r>
            <w:r w:rsidR="00A472E4" w:rsidRPr="0090798A">
              <w:rPr>
                <w:bCs/>
                <w:sz w:val="26"/>
                <w:szCs w:val="26"/>
                <w:lang w:val="vi-VN"/>
              </w:rPr>
              <w:t xml:space="preserve">mỗi cửa hàng, ki-ốt </w:t>
            </w:r>
            <w:r w:rsidR="002F7C8B" w:rsidRPr="0090798A">
              <w:rPr>
                <w:bCs/>
                <w:sz w:val="26"/>
                <w:szCs w:val="26"/>
                <w:lang w:val="vi-VN"/>
              </w:rPr>
              <w:t xml:space="preserve">từ </w:t>
            </w:r>
            <w:r w:rsidRPr="00E54414">
              <w:rPr>
                <w:bCs/>
                <w:sz w:val="26"/>
                <w:szCs w:val="26"/>
                <w:lang w:val="vi-VN"/>
              </w:rPr>
              <w:t>03 m</w:t>
            </w:r>
            <w:r w:rsidRPr="00E54414">
              <w:rPr>
                <w:bCs/>
                <w:sz w:val="26"/>
                <w:szCs w:val="26"/>
                <w:vertAlign w:val="superscript"/>
                <w:lang w:val="vi-VN"/>
              </w:rPr>
              <w:t>2</w:t>
            </w:r>
            <w:r w:rsidRPr="0090798A">
              <w:rPr>
                <w:bCs/>
                <w:sz w:val="26"/>
                <w:szCs w:val="26"/>
                <w:lang w:val="vi-VN"/>
              </w:rPr>
              <w:t xml:space="preserve"> </w:t>
            </w:r>
            <w:r w:rsidRPr="00E54414">
              <w:rPr>
                <w:bCs/>
                <w:sz w:val="26"/>
                <w:szCs w:val="26"/>
                <w:lang w:val="vi-VN"/>
              </w:rPr>
              <w:t xml:space="preserve">trở </w:t>
            </w:r>
            <w:r w:rsidRPr="0090798A">
              <w:rPr>
                <w:bCs/>
                <w:sz w:val="26"/>
                <w:szCs w:val="26"/>
                <w:lang w:val="vi-VN"/>
              </w:rPr>
              <w:t>lên;</w:t>
            </w:r>
          </w:p>
          <w:p w14:paraId="4250C089" w14:textId="14DCE9E7" w:rsidR="00725A14" w:rsidRPr="0090798A" w:rsidRDefault="005F5D99" w:rsidP="00552ECD">
            <w:pPr>
              <w:widowControl w:val="0"/>
              <w:tabs>
                <w:tab w:val="left" w:pos="436"/>
              </w:tabs>
              <w:spacing w:before="60" w:after="60"/>
              <w:ind w:left="134" w:right="115" w:firstLine="142"/>
              <w:jc w:val="both"/>
              <w:rPr>
                <w:bCs/>
                <w:sz w:val="26"/>
                <w:szCs w:val="26"/>
                <w:lang w:val="vi-VN"/>
              </w:rPr>
            </w:pPr>
            <w:r w:rsidRPr="0090798A">
              <w:rPr>
                <w:bCs/>
                <w:sz w:val="26"/>
                <w:szCs w:val="26"/>
                <w:lang w:val="vi-VN"/>
              </w:rPr>
              <w:t>- Có tường</w:t>
            </w:r>
            <w:r w:rsidR="00725A14" w:rsidRPr="0090798A">
              <w:rPr>
                <w:bCs/>
                <w:sz w:val="26"/>
                <w:szCs w:val="26"/>
                <w:lang w:val="vi-VN"/>
              </w:rPr>
              <w:t>/</w:t>
            </w:r>
            <w:r w:rsidR="00D87526" w:rsidRPr="0090798A">
              <w:rPr>
                <w:bCs/>
                <w:sz w:val="26"/>
                <w:szCs w:val="26"/>
                <w:lang w:val="vi-VN"/>
              </w:rPr>
              <w:t xml:space="preserve"> </w:t>
            </w:r>
            <w:r w:rsidR="00725A14" w:rsidRPr="0090798A">
              <w:rPr>
                <w:bCs/>
                <w:sz w:val="26"/>
                <w:szCs w:val="26"/>
                <w:lang w:val="vi-VN"/>
              </w:rPr>
              <w:t>vách</w:t>
            </w:r>
            <w:r w:rsidRPr="0090798A">
              <w:rPr>
                <w:bCs/>
                <w:sz w:val="26"/>
                <w:szCs w:val="26"/>
                <w:lang w:val="vi-VN"/>
              </w:rPr>
              <w:t xml:space="preserve"> ngăn riêng biệt;</w:t>
            </w:r>
          </w:p>
          <w:p w14:paraId="1EF25D71" w14:textId="16136B99" w:rsidR="00725A14" w:rsidRPr="0090798A" w:rsidRDefault="00725A14" w:rsidP="00552ECD">
            <w:pPr>
              <w:widowControl w:val="0"/>
              <w:tabs>
                <w:tab w:val="left" w:pos="436"/>
              </w:tabs>
              <w:spacing w:before="60" w:after="60"/>
              <w:ind w:left="134" w:right="115" w:firstLine="142"/>
              <w:jc w:val="both"/>
              <w:rPr>
                <w:bCs/>
                <w:sz w:val="26"/>
                <w:szCs w:val="26"/>
                <w:lang w:val="vi-VN"/>
              </w:rPr>
            </w:pPr>
            <w:r w:rsidRPr="0090798A">
              <w:rPr>
                <w:bCs/>
                <w:sz w:val="26"/>
                <w:szCs w:val="26"/>
                <w:lang w:val="vi-VN"/>
              </w:rPr>
              <w:t>-</w:t>
            </w:r>
            <w:r w:rsidR="005F5D99" w:rsidRPr="0090798A">
              <w:rPr>
                <w:bCs/>
                <w:sz w:val="26"/>
                <w:szCs w:val="26"/>
                <w:lang w:val="vi-VN"/>
              </w:rPr>
              <w:t xml:space="preserve"> </w:t>
            </w:r>
            <w:r w:rsidR="00294655" w:rsidRPr="0090798A">
              <w:rPr>
                <w:sz w:val="26"/>
                <w:szCs w:val="26"/>
                <w:lang w:val="vi-VN"/>
              </w:rPr>
              <w:t xml:space="preserve">Có lối đi phù hợp với quy hoạch của </w:t>
            </w:r>
            <w:r w:rsidR="00D27153" w:rsidRPr="0090798A">
              <w:rPr>
                <w:sz w:val="26"/>
                <w:szCs w:val="26"/>
                <w:lang w:val="vi-VN"/>
              </w:rPr>
              <w:t>chợ, đảm bảo công tác PCCC</w:t>
            </w:r>
            <w:r w:rsidRPr="0090798A">
              <w:rPr>
                <w:bCs/>
                <w:sz w:val="26"/>
                <w:szCs w:val="26"/>
                <w:lang w:val="vi-VN"/>
              </w:rPr>
              <w:t>;</w:t>
            </w:r>
          </w:p>
          <w:p w14:paraId="66F45F85" w14:textId="42D2DD43" w:rsidR="00235DFF" w:rsidRPr="0090798A" w:rsidRDefault="00235DFF" w:rsidP="00552ECD">
            <w:pPr>
              <w:widowControl w:val="0"/>
              <w:tabs>
                <w:tab w:val="left" w:pos="436"/>
              </w:tabs>
              <w:spacing w:before="60" w:after="60"/>
              <w:ind w:left="134" w:right="115" w:firstLine="142"/>
              <w:jc w:val="both"/>
              <w:rPr>
                <w:bCs/>
                <w:sz w:val="26"/>
                <w:szCs w:val="26"/>
                <w:lang w:val="vi-VN"/>
              </w:rPr>
            </w:pPr>
            <w:r w:rsidRPr="0090798A">
              <w:rPr>
                <w:bCs/>
                <w:sz w:val="26"/>
                <w:szCs w:val="26"/>
                <w:lang w:val="vi-VN"/>
              </w:rPr>
              <w:t xml:space="preserve">- Nền chợ phải được bê tông </w:t>
            </w:r>
            <w:r w:rsidR="006B3232" w:rsidRPr="0090798A">
              <w:rPr>
                <w:bCs/>
                <w:sz w:val="26"/>
                <w:szCs w:val="26"/>
                <w:lang w:val="vi-VN"/>
              </w:rPr>
              <w:t>hóa;</w:t>
            </w:r>
          </w:p>
          <w:p w14:paraId="450FBAB5" w14:textId="77777777" w:rsidR="005A7336" w:rsidRPr="0090798A" w:rsidRDefault="00FC0CF0" w:rsidP="00552ECD">
            <w:pPr>
              <w:widowControl w:val="0"/>
              <w:spacing w:before="60" w:after="60"/>
              <w:ind w:left="134" w:right="115" w:firstLine="142"/>
              <w:jc w:val="both"/>
              <w:rPr>
                <w:bCs/>
                <w:sz w:val="26"/>
                <w:szCs w:val="26"/>
                <w:lang w:val="vi-VN"/>
              </w:rPr>
            </w:pPr>
            <w:r w:rsidRPr="0090798A">
              <w:rPr>
                <w:bCs/>
                <w:sz w:val="26"/>
                <w:szCs w:val="26"/>
                <w:lang w:val="vi-VN"/>
              </w:rPr>
              <w:t>- C</w:t>
            </w:r>
            <w:r w:rsidR="005F5D99" w:rsidRPr="0090798A">
              <w:rPr>
                <w:bCs/>
                <w:sz w:val="26"/>
                <w:szCs w:val="26"/>
                <w:lang w:val="vi-VN"/>
              </w:rPr>
              <w:t>ó hệ</w:t>
            </w:r>
            <w:r w:rsidR="00725A14" w:rsidRPr="0090798A">
              <w:rPr>
                <w:bCs/>
                <w:sz w:val="26"/>
                <w:szCs w:val="26"/>
                <w:lang w:val="vi-VN"/>
              </w:rPr>
              <w:t xml:space="preserve"> thống điện, nguồn cấp điện;</w:t>
            </w:r>
          </w:p>
          <w:p w14:paraId="5EA73ADF" w14:textId="5300B92E" w:rsidR="005E26AF" w:rsidRPr="0090798A" w:rsidRDefault="005E26AF" w:rsidP="00DC2A0F">
            <w:pPr>
              <w:widowControl w:val="0"/>
              <w:spacing w:before="60" w:after="120"/>
              <w:ind w:left="136" w:right="113" w:firstLine="142"/>
              <w:jc w:val="both"/>
              <w:rPr>
                <w:bCs/>
                <w:sz w:val="26"/>
                <w:szCs w:val="26"/>
                <w:lang w:val="vi-VN"/>
              </w:rPr>
            </w:pPr>
            <w:r w:rsidRPr="0090798A">
              <w:rPr>
                <w:bCs/>
                <w:sz w:val="26"/>
                <w:szCs w:val="26"/>
                <w:lang w:val="vi-VN"/>
              </w:rPr>
              <w:t xml:space="preserve">- </w:t>
            </w:r>
            <w:r w:rsidRPr="00810B0A">
              <w:rPr>
                <w:bCs/>
                <w:sz w:val="26"/>
                <w:szCs w:val="26"/>
                <w:lang w:val="vi-VN"/>
              </w:rPr>
              <w:t xml:space="preserve">Có hệ thống </w:t>
            </w:r>
            <w:r w:rsidRPr="0090798A">
              <w:rPr>
                <w:bCs/>
                <w:sz w:val="26"/>
                <w:szCs w:val="26"/>
                <w:lang w:val="vi-VN"/>
              </w:rPr>
              <w:t>nước</w:t>
            </w:r>
            <w:r w:rsidRPr="00810B0A">
              <w:rPr>
                <w:bCs/>
                <w:sz w:val="26"/>
                <w:szCs w:val="26"/>
                <w:lang w:val="vi-VN"/>
              </w:rPr>
              <w:t xml:space="preserve">, nguồn cấp </w:t>
            </w:r>
            <w:r w:rsidRPr="0090798A">
              <w:rPr>
                <w:bCs/>
                <w:sz w:val="26"/>
                <w:szCs w:val="26"/>
                <w:lang w:val="vi-VN"/>
              </w:rPr>
              <w:t>nước.</w:t>
            </w:r>
          </w:p>
        </w:tc>
      </w:tr>
      <w:tr w:rsidR="0090798A" w:rsidRPr="0090798A" w14:paraId="19C80644" w14:textId="77777777" w:rsidTr="0090798A">
        <w:trPr>
          <w:trHeight w:val="427"/>
          <w:tblCellSpacing w:w="0" w:type="dxa"/>
        </w:trPr>
        <w:tc>
          <w:tcPr>
            <w:tcW w:w="382" w:type="pct"/>
            <w:shd w:val="clear" w:color="auto" w:fill="FFFFFF"/>
            <w:tcMar>
              <w:top w:w="0" w:type="dxa"/>
              <w:left w:w="10" w:type="dxa"/>
              <w:bottom w:w="0" w:type="dxa"/>
              <w:right w:w="10" w:type="dxa"/>
            </w:tcMar>
            <w:vAlign w:val="center"/>
          </w:tcPr>
          <w:p w14:paraId="5E331F13" w14:textId="5CF51319" w:rsidR="00BD4D02" w:rsidRPr="0090798A" w:rsidRDefault="00BD4D02" w:rsidP="00552ECD">
            <w:pPr>
              <w:widowControl w:val="0"/>
              <w:spacing w:before="60" w:after="60"/>
              <w:jc w:val="center"/>
              <w:rPr>
                <w:bCs/>
                <w:sz w:val="26"/>
                <w:szCs w:val="26"/>
              </w:rPr>
            </w:pPr>
            <w:r w:rsidRPr="0090798A">
              <w:rPr>
                <w:bCs/>
                <w:sz w:val="26"/>
                <w:szCs w:val="26"/>
              </w:rPr>
              <w:t>2</w:t>
            </w:r>
          </w:p>
        </w:tc>
        <w:tc>
          <w:tcPr>
            <w:tcW w:w="1232" w:type="pct"/>
            <w:shd w:val="clear" w:color="auto" w:fill="FFFFFF"/>
          </w:tcPr>
          <w:p w14:paraId="68A18ED4" w14:textId="5A4C7540" w:rsidR="00BD4D02" w:rsidRPr="0090798A" w:rsidRDefault="00BD4D02" w:rsidP="002A299B">
            <w:pPr>
              <w:widowControl w:val="0"/>
              <w:spacing w:before="120" w:after="60"/>
              <w:ind w:left="136" w:right="113" w:firstLine="142"/>
              <w:jc w:val="both"/>
              <w:rPr>
                <w:bCs/>
                <w:sz w:val="26"/>
                <w:szCs w:val="26"/>
              </w:rPr>
            </w:pPr>
            <w:r w:rsidRPr="0090798A">
              <w:rPr>
                <w:bCs/>
                <w:sz w:val="26"/>
                <w:szCs w:val="26"/>
              </w:rPr>
              <w:t xml:space="preserve">Cho thuê diện tích </w:t>
            </w:r>
            <w:r w:rsidR="00E80B15" w:rsidRPr="0090798A">
              <w:rPr>
                <w:bCs/>
                <w:sz w:val="26"/>
                <w:szCs w:val="26"/>
              </w:rPr>
              <w:t>đất</w:t>
            </w:r>
            <w:r w:rsidR="00E80B15" w:rsidRPr="0090798A">
              <w:rPr>
                <w:bCs/>
                <w:sz w:val="26"/>
                <w:szCs w:val="26"/>
                <w:lang w:val="vi-VN"/>
              </w:rPr>
              <w:t xml:space="preserve"> </w:t>
            </w:r>
            <w:r w:rsidR="006A5CB1" w:rsidRPr="0090798A">
              <w:rPr>
                <w:bCs/>
                <w:sz w:val="26"/>
                <w:szCs w:val="26"/>
                <w:lang w:val="vi-VN"/>
              </w:rPr>
              <w:t xml:space="preserve">để </w:t>
            </w:r>
            <w:r w:rsidRPr="0090798A">
              <w:rPr>
                <w:bCs/>
                <w:sz w:val="26"/>
                <w:szCs w:val="26"/>
              </w:rPr>
              <w:t>đặt quầy</w:t>
            </w:r>
            <w:r w:rsidR="006B223E" w:rsidRPr="0090798A">
              <w:rPr>
                <w:bCs/>
                <w:sz w:val="26"/>
                <w:szCs w:val="26"/>
                <w:lang w:val="vi-VN"/>
              </w:rPr>
              <w:t xml:space="preserve"> hàng, </w:t>
            </w:r>
            <w:r w:rsidRPr="0090798A">
              <w:rPr>
                <w:bCs/>
                <w:sz w:val="26"/>
                <w:szCs w:val="26"/>
              </w:rPr>
              <w:t xml:space="preserve">sạp </w:t>
            </w:r>
            <w:r w:rsidR="006B223E" w:rsidRPr="0090798A">
              <w:rPr>
                <w:bCs/>
                <w:sz w:val="26"/>
                <w:szCs w:val="26"/>
              </w:rPr>
              <w:t>hàng</w:t>
            </w:r>
            <w:r w:rsidR="006B223E" w:rsidRPr="0090798A">
              <w:rPr>
                <w:bCs/>
                <w:sz w:val="26"/>
                <w:szCs w:val="26"/>
                <w:lang w:val="vi-VN"/>
              </w:rPr>
              <w:t xml:space="preserve"> </w:t>
            </w:r>
            <w:r w:rsidR="004337FF" w:rsidRPr="0090798A">
              <w:rPr>
                <w:bCs/>
                <w:sz w:val="26"/>
                <w:szCs w:val="26"/>
                <w:lang w:val="vi-VN"/>
              </w:rPr>
              <w:t>cố định trong nhà lồng chợ</w:t>
            </w:r>
          </w:p>
        </w:tc>
        <w:tc>
          <w:tcPr>
            <w:tcW w:w="3386" w:type="pct"/>
            <w:shd w:val="clear" w:color="auto" w:fill="FFFFFF"/>
            <w:vAlign w:val="center"/>
          </w:tcPr>
          <w:p w14:paraId="0D23F0F2" w14:textId="5766EFC1" w:rsidR="00867C06" w:rsidRPr="0090798A" w:rsidRDefault="00725A14" w:rsidP="002A299B">
            <w:pPr>
              <w:widowControl w:val="0"/>
              <w:spacing w:before="120" w:after="60"/>
              <w:ind w:left="136" w:right="113" w:firstLine="142"/>
              <w:jc w:val="both"/>
              <w:rPr>
                <w:bCs/>
                <w:sz w:val="26"/>
                <w:szCs w:val="26"/>
                <w:lang w:val="vi-VN"/>
              </w:rPr>
            </w:pPr>
            <w:r w:rsidRPr="0090798A">
              <w:rPr>
                <w:bCs/>
                <w:sz w:val="26"/>
                <w:szCs w:val="26"/>
              </w:rPr>
              <w:t xml:space="preserve">- </w:t>
            </w:r>
            <w:r w:rsidR="00867C06" w:rsidRPr="0090798A">
              <w:rPr>
                <w:bCs/>
                <w:sz w:val="26"/>
                <w:szCs w:val="26"/>
              </w:rPr>
              <w:t>Đ</w:t>
            </w:r>
            <w:r w:rsidR="00867C06" w:rsidRPr="0090798A">
              <w:rPr>
                <w:bCs/>
                <w:sz w:val="26"/>
                <w:szCs w:val="26"/>
                <w:lang w:val="vi-VN"/>
              </w:rPr>
              <w:t xml:space="preserve">iểm kinh doanh </w:t>
            </w:r>
            <w:r w:rsidR="002F7C8B" w:rsidRPr="0090798A">
              <w:rPr>
                <w:bCs/>
                <w:sz w:val="26"/>
                <w:szCs w:val="26"/>
                <w:lang w:val="vi-VN"/>
              </w:rPr>
              <w:t xml:space="preserve">được bố trí cố định trong phạm vi nhà lồng chợ theo thiết kế xây dựng </w:t>
            </w:r>
            <w:proofErr w:type="gramStart"/>
            <w:r w:rsidR="002F7C8B" w:rsidRPr="0090798A">
              <w:rPr>
                <w:bCs/>
                <w:sz w:val="26"/>
                <w:szCs w:val="26"/>
                <w:lang w:val="vi-VN"/>
              </w:rPr>
              <w:t>chợ;</w:t>
            </w:r>
            <w:proofErr w:type="gramEnd"/>
          </w:p>
          <w:p w14:paraId="6E5B6119" w14:textId="73B2D7A2" w:rsidR="00867C06" w:rsidRPr="0090798A" w:rsidRDefault="00867C06" w:rsidP="00552ECD">
            <w:pPr>
              <w:widowControl w:val="0"/>
              <w:spacing w:before="60" w:after="60"/>
              <w:ind w:left="134" w:right="115" w:firstLine="142"/>
              <w:jc w:val="both"/>
              <w:rPr>
                <w:bCs/>
                <w:sz w:val="26"/>
                <w:szCs w:val="26"/>
                <w:lang w:val="vi-VN"/>
              </w:rPr>
            </w:pPr>
            <w:r w:rsidRPr="0090798A">
              <w:rPr>
                <w:bCs/>
                <w:sz w:val="26"/>
                <w:szCs w:val="26"/>
                <w:lang w:val="vi-VN"/>
              </w:rPr>
              <w:t xml:space="preserve">- Diện tích tối thiểu mỗi quầy hàng, sạp hàng </w:t>
            </w:r>
            <w:r w:rsidR="002F7C8B" w:rsidRPr="0090798A">
              <w:rPr>
                <w:bCs/>
                <w:sz w:val="26"/>
                <w:szCs w:val="26"/>
                <w:lang w:val="vi-VN"/>
              </w:rPr>
              <w:t xml:space="preserve">từ </w:t>
            </w:r>
            <w:r w:rsidRPr="0090798A">
              <w:rPr>
                <w:bCs/>
                <w:sz w:val="26"/>
                <w:szCs w:val="26"/>
                <w:lang w:val="vi-VN"/>
              </w:rPr>
              <w:t>3 m</w:t>
            </w:r>
            <w:r w:rsidRPr="0090798A">
              <w:rPr>
                <w:bCs/>
                <w:sz w:val="26"/>
                <w:szCs w:val="26"/>
                <w:vertAlign w:val="superscript"/>
                <w:lang w:val="vi-VN"/>
              </w:rPr>
              <w:t>2</w:t>
            </w:r>
            <w:r w:rsidRPr="0090798A">
              <w:rPr>
                <w:bCs/>
                <w:sz w:val="26"/>
                <w:szCs w:val="26"/>
                <w:lang w:val="vi-VN"/>
              </w:rPr>
              <w:t xml:space="preserve"> trở lên; </w:t>
            </w:r>
          </w:p>
          <w:p w14:paraId="0C15B182" w14:textId="7698F346" w:rsidR="00725A14" w:rsidRPr="0090798A" w:rsidRDefault="006B3F3F" w:rsidP="00552ECD">
            <w:pPr>
              <w:widowControl w:val="0"/>
              <w:spacing w:before="60" w:after="60"/>
              <w:ind w:left="134" w:right="115" w:firstLine="142"/>
              <w:jc w:val="both"/>
              <w:rPr>
                <w:bCs/>
                <w:sz w:val="26"/>
                <w:szCs w:val="26"/>
                <w:lang w:val="vi-VN"/>
              </w:rPr>
            </w:pPr>
            <w:r w:rsidRPr="0090798A">
              <w:rPr>
                <w:bCs/>
                <w:sz w:val="26"/>
                <w:szCs w:val="26"/>
                <w:lang w:val="vi-VN"/>
              </w:rPr>
              <w:t>-</w:t>
            </w:r>
            <w:r w:rsidR="00725A14" w:rsidRPr="0090798A">
              <w:rPr>
                <w:bCs/>
                <w:sz w:val="26"/>
                <w:szCs w:val="26"/>
                <w:lang w:val="vi-VN"/>
              </w:rPr>
              <w:t xml:space="preserve"> </w:t>
            </w:r>
            <w:r w:rsidR="00294655" w:rsidRPr="0090798A">
              <w:rPr>
                <w:sz w:val="26"/>
                <w:szCs w:val="26"/>
                <w:lang w:val="vi-VN"/>
              </w:rPr>
              <w:t xml:space="preserve">Có lối đi phù hợp với quy hoạch của </w:t>
            </w:r>
            <w:r w:rsidR="003C3F45" w:rsidRPr="0090798A">
              <w:rPr>
                <w:sz w:val="26"/>
                <w:szCs w:val="26"/>
                <w:lang w:val="vi-VN"/>
              </w:rPr>
              <w:t>chợ, đảm bảo công tác PCCC</w:t>
            </w:r>
            <w:r w:rsidR="003C3F45" w:rsidRPr="0090798A">
              <w:rPr>
                <w:bCs/>
                <w:sz w:val="26"/>
                <w:szCs w:val="26"/>
                <w:lang w:val="vi-VN"/>
              </w:rPr>
              <w:t>;</w:t>
            </w:r>
            <w:r w:rsidR="00725A14" w:rsidRPr="0090798A">
              <w:rPr>
                <w:bCs/>
                <w:sz w:val="26"/>
                <w:szCs w:val="26"/>
                <w:lang w:val="vi-VN"/>
              </w:rPr>
              <w:t xml:space="preserve"> </w:t>
            </w:r>
          </w:p>
          <w:p w14:paraId="4BD1E9C3" w14:textId="364E713D" w:rsidR="00810B0A" w:rsidRPr="00810B0A" w:rsidRDefault="00810B0A" w:rsidP="00552ECD">
            <w:pPr>
              <w:widowControl w:val="0"/>
              <w:spacing w:before="60" w:after="60"/>
              <w:ind w:left="134" w:right="115" w:firstLine="142"/>
              <w:jc w:val="both"/>
              <w:rPr>
                <w:bCs/>
                <w:sz w:val="26"/>
                <w:szCs w:val="26"/>
                <w:lang w:val="vi-VN"/>
              </w:rPr>
            </w:pPr>
            <w:r w:rsidRPr="00810B0A">
              <w:rPr>
                <w:bCs/>
                <w:sz w:val="26"/>
                <w:szCs w:val="26"/>
                <w:lang w:val="vi-VN"/>
              </w:rPr>
              <w:t xml:space="preserve">- Có hệ thống </w:t>
            </w:r>
            <w:r w:rsidRPr="0090798A">
              <w:rPr>
                <w:bCs/>
                <w:sz w:val="26"/>
                <w:szCs w:val="26"/>
                <w:lang w:val="vi-VN"/>
              </w:rPr>
              <w:t>điện/ nước</w:t>
            </w:r>
            <w:r w:rsidRPr="00810B0A">
              <w:rPr>
                <w:bCs/>
                <w:sz w:val="26"/>
                <w:szCs w:val="26"/>
                <w:lang w:val="vi-VN"/>
              </w:rPr>
              <w:t xml:space="preserve">, nguồn cấp </w:t>
            </w:r>
            <w:r w:rsidRPr="0090798A">
              <w:rPr>
                <w:bCs/>
                <w:sz w:val="26"/>
                <w:szCs w:val="26"/>
                <w:lang w:val="vi-VN"/>
              </w:rPr>
              <w:t>điện/ nước</w:t>
            </w:r>
            <w:r w:rsidRPr="00810B0A">
              <w:rPr>
                <w:bCs/>
                <w:sz w:val="26"/>
                <w:szCs w:val="26"/>
                <w:lang w:val="vi-VN"/>
              </w:rPr>
              <w:t>;</w:t>
            </w:r>
          </w:p>
          <w:p w14:paraId="6A3BF8E3" w14:textId="1ECC798E" w:rsidR="005A7336" w:rsidRPr="0090798A" w:rsidRDefault="00725A14" w:rsidP="00DC2A0F">
            <w:pPr>
              <w:widowControl w:val="0"/>
              <w:spacing w:before="60" w:after="120"/>
              <w:ind w:left="136" w:right="113" w:firstLine="142"/>
              <w:jc w:val="both"/>
              <w:rPr>
                <w:bCs/>
                <w:sz w:val="26"/>
                <w:szCs w:val="26"/>
                <w:lang w:val="vi-VN"/>
              </w:rPr>
            </w:pPr>
            <w:r w:rsidRPr="0090798A">
              <w:rPr>
                <w:bCs/>
                <w:sz w:val="26"/>
                <w:szCs w:val="26"/>
              </w:rPr>
              <w:t xml:space="preserve">- </w:t>
            </w:r>
            <w:r w:rsidR="00944F77" w:rsidRPr="0090798A">
              <w:rPr>
                <w:bCs/>
                <w:sz w:val="26"/>
                <w:szCs w:val="26"/>
              </w:rPr>
              <w:t>Không đọng</w:t>
            </w:r>
            <w:r w:rsidR="005A7336" w:rsidRPr="0090798A">
              <w:rPr>
                <w:bCs/>
                <w:sz w:val="26"/>
                <w:szCs w:val="26"/>
              </w:rPr>
              <w:t xml:space="preserve"> </w:t>
            </w:r>
            <w:r w:rsidR="006629F3" w:rsidRPr="0090798A">
              <w:rPr>
                <w:bCs/>
                <w:sz w:val="26"/>
                <w:szCs w:val="26"/>
              </w:rPr>
              <w:t>nước</w:t>
            </w:r>
            <w:r w:rsidR="006629F3" w:rsidRPr="0090798A">
              <w:rPr>
                <w:bCs/>
                <w:sz w:val="26"/>
                <w:szCs w:val="26"/>
                <w:lang w:val="vi-VN"/>
              </w:rPr>
              <w:t>.</w:t>
            </w:r>
          </w:p>
        </w:tc>
      </w:tr>
      <w:tr w:rsidR="0090798A" w:rsidRPr="0090798A" w14:paraId="0875EE4B" w14:textId="77777777" w:rsidTr="0090798A">
        <w:trPr>
          <w:trHeight w:val="427"/>
          <w:tblCellSpacing w:w="0" w:type="dxa"/>
        </w:trPr>
        <w:tc>
          <w:tcPr>
            <w:tcW w:w="382" w:type="pct"/>
            <w:shd w:val="clear" w:color="auto" w:fill="FFFFFF"/>
            <w:tcMar>
              <w:top w:w="0" w:type="dxa"/>
              <w:left w:w="10" w:type="dxa"/>
              <w:bottom w:w="0" w:type="dxa"/>
              <w:right w:w="10" w:type="dxa"/>
            </w:tcMar>
            <w:vAlign w:val="center"/>
          </w:tcPr>
          <w:p w14:paraId="784AB64F" w14:textId="40EA8338" w:rsidR="00BD4D02" w:rsidRPr="0090798A" w:rsidRDefault="00BD4D02" w:rsidP="00552ECD">
            <w:pPr>
              <w:widowControl w:val="0"/>
              <w:spacing w:before="60" w:after="60"/>
              <w:jc w:val="center"/>
              <w:rPr>
                <w:bCs/>
                <w:sz w:val="26"/>
                <w:szCs w:val="26"/>
              </w:rPr>
            </w:pPr>
            <w:r w:rsidRPr="0090798A">
              <w:rPr>
                <w:bCs/>
                <w:sz w:val="26"/>
                <w:szCs w:val="26"/>
              </w:rPr>
              <w:t>3</w:t>
            </w:r>
          </w:p>
        </w:tc>
        <w:tc>
          <w:tcPr>
            <w:tcW w:w="1232" w:type="pct"/>
            <w:shd w:val="clear" w:color="auto" w:fill="FFFFFF"/>
          </w:tcPr>
          <w:p w14:paraId="7C53FB63" w14:textId="4AF88E51" w:rsidR="00BD4D02" w:rsidRPr="0090798A" w:rsidRDefault="00BD4D02" w:rsidP="002A299B">
            <w:pPr>
              <w:widowControl w:val="0"/>
              <w:spacing w:before="120" w:after="120"/>
              <w:ind w:left="136" w:right="113" w:firstLine="142"/>
              <w:jc w:val="both"/>
              <w:rPr>
                <w:bCs/>
                <w:sz w:val="26"/>
                <w:szCs w:val="26"/>
                <w:lang w:val="vi-VN"/>
              </w:rPr>
            </w:pPr>
            <w:r w:rsidRPr="0090798A">
              <w:rPr>
                <w:bCs/>
                <w:sz w:val="26"/>
                <w:szCs w:val="26"/>
              </w:rPr>
              <w:t xml:space="preserve">Cho thuê diện tích </w:t>
            </w:r>
            <w:r w:rsidR="00AE2B32" w:rsidRPr="0090798A">
              <w:rPr>
                <w:bCs/>
                <w:sz w:val="26"/>
                <w:szCs w:val="26"/>
              </w:rPr>
              <w:t>đất</w:t>
            </w:r>
            <w:r w:rsidR="00AE2B32" w:rsidRPr="0090798A">
              <w:rPr>
                <w:bCs/>
                <w:sz w:val="26"/>
                <w:szCs w:val="26"/>
                <w:lang w:val="vi-VN"/>
              </w:rPr>
              <w:t xml:space="preserve"> để </w:t>
            </w:r>
            <w:r w:rsidRPr="0090798A">
              <w:rPr>
                <w:bCs/>
                <w:sz w:val="26"/>
                <w:szCs w:val="26"/>
              </w:rPr>
              <w:t xml:space="preserve">bán hàng </w:t>
            </w:r>
            <w:r w:rsidR="00AE2B32" w:rsidRPr="0090798A">
              <w:rPr>
                <w:bCs/>
                <w:sz w:val="26"/>
                <w:szCs w:val="26"/>
                <w:lang w:val="vi-VN"/>
              </w:rPr>
              <w:t>ngoài nhà lồng chợ</w:t>
            </w:r>
          </w:p>
        </w:tc>
        <w:tc>
          <w:tcPr>
            <w:tcW w:w="3386" w:type="pct"/>
            <w:shd w:val="clear" w:color="auto" w:fill="FFFFFF"/>
            <w:vAlign w:val="center"/>
          </w:tcPr>
          <w:p w14:paraId="62899FE0" w14:textId="0FDA8B58" w:rsidR="00D85C66" w:rsidRPr="0090798A" w:rsidRDefault="00866003" w:rsidP="002A299B">
            <w:pPr>
              <w:pStyle w:val="oancuaDanhsach"/>
              <w:widowControl w:val="0"/>
              <w:numPr>
                <w:ilvl w:val="0"/>
                <w:numId w:val="23"/>
              </w:numPr>
              <w:tabs>
                <w:tab w:val="left" w:pos="436"/>
              </w:tabs>
              <w:spacing w:before="120" w:after="60"/>
              <w:ind w:left="136" w:right="113" w:firstLine="142"/>
              <w:jc w:val="both"/>
              <w:rPr>
                <w:bCs/>
                <w:sz w:val="26"/>
                <w:szCs w:val="26"/>
                <w:lang w:val="vi-VN"/>
              </w:rPr>
            </w:pPr>
            <w:r w:rsidRPr="0090798A">
              <w:rPr>
                <w:bCs/>
                <w:sz w:val="26"/>
                <w:szCs w:val="26"/>
                <w:lang w:val="vi-VN"/>
              </w:rPr>
              <w:t xml:space="preserve">Điểm kinh doanh được </w:t>
            </w:r>
            <w:r w:rsidR="00D85C66" w:rsidRPr="0090798A">
              <w:rPr>
                <w:bCs/>
                <w:sz w:val="26"/>
                <w:szCs w:val="26"/>
                <w:lang w:val="vi-VN"/>
              </w:rPr>
              <w:t xml:space="preserve">bố trí </w:t>
            </w:r>
            <w:r w:rsidR="00E31996" w:rsidRPr="0090798A">
              <w:rPr>
                <w:bCs/>
                <w:sz w:val="26"/>
                <w:szCs w:val="26"/>
                <w:lang w:val="vi-VN"/>
              </w:rPr>
              <w:t xml:space="preserve">trong phạm vi </w:t>
            </w:r>
            <w:r w:rsidR="00251090" w:rsidRPr="0090798A">
              <w:rPr>
                <w:bCs/>
                <w:sz w:val="26"/>
                <w:szCs w:val="26"/>
                <w:lang w:val="vi-VN"/>
              </w:rPr>
              <w:t>chợ;</w:t>
            </w:r>
          </w:p>
          <w:p w14:paraId="6C0D57BF" w14:textId="42FFD040" w:rsidR="00251090" w:rsidRPr="0090798A" w:rsidRDefault="00251090" w:rsidP="00552ECD">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sz w:val="26"/>
                <w:szCs w:val="26"/>
                <w:lang w:val="vi-VN"/>
              </w:rPr>
              <w:t>Có lối đi phù hợp với quy hoạch của chợ</w:t>
            </w:r>
            <w:r w:rsidR="0001106F" w:rsidRPr="0090798A">
              <w:rPr>
                <w:sz w:val="26"/>
                <w:szCs w:val="26"/>
                <w:lang w:val="vi-VN"/>
              </w:rPr>
              <w:t>, đảm bảo công tác PCCC</w:t>
            </w:r>
            <w:r w:rsidRPr="0090798A">
              <w:rPr>
                <w:sz w:val="26"/>
                <w:szCs w:val="26"/>
                <w:lang w:val="vi-VN"/>
              </w:rPr>
              <w:t>;</w:t>
            </w:r>
          </w:p>
          <w:p w14:paraId="6540F7F9" w14:textId="7007AE45" w:rsidR="00BD4D02" w:rsidRPr="0090798A" w:rsidRDefault="00251090" w:rsidP="00DC2A0F">
            <w:pPr>
              <w:pStyle w:val="oancuaDanhsach"/>
              <w:widowControl w:val="0"/>
              <w:numPr>
                <w:ilvl w:val="0"/>
                <w:numId w:val="23"/>
              </w:numPr>
              <w:tabs>
                <w:tab w:val="left" w:pos="436"/>
              </w:tabs>
              <w:spacing w:before="60" w:after="120"/>
              <w:ind w:left="136" w:right="113" w:firstLine="142"/>
              <w:jc w:val="both"/>
              <w:rPr>
                <w:bCs/>
                <w:sz w:val="26"/>
                <w:szCs w:val="26"/>
                <w:lang w:val="vi-VN"/>
              </w:rPr>
            </w:pPr>
            <w:r w:rsidRPr="0090798A">
              <w:rPr>
                <w:bCs/>
                <w:sz w:val="26"/>
                <w:szCs w:val="26"/>
                <w:lang w:val="vi-VN"/>
              </w:rPr>
              <w:t>K</w:t>
            </w:r>
            <w:r w:rsidR="00944F77" w:rsidRPr="0090798A">
              <w:rPr>
                <w:bCs/>
                <w:sz w:val="26"/>
                <w:szCs w:val="26"/>
                <w:lang w:val="vi-VN"/>
              </w:rPr>
              <w:t xml:space="preserve">hông đọng </w:t>
            </w:r>
            <w:r w:rsidRPr="0090798A">
              <w:rPr>
                <w:bCs/>
                <w:sz w:val="26"/>
                <w:szCs w:val="26"/>
                <w:lang w:val="vi-VN"/>
              </w:rPr>
              <w:t>nước.</w:t>
            </w:r>
          </w:p>
        </w:tc>
      </w:tr>
      <w:tr w:rsidR="0090798A" w:rsidRPr="00523556" w14:paraId="3023E96F" w14:textId="77777777" w:rsidTr="0090798A">
        <w:trPr>
          <w:trHeight w:val="427"/>
          <w:tblCellSpacing w:w="0" w:type="dxa"/>
        </w:trPr>
        <w:tc>
          <w:tcPr>
            <w:tcW w:w="382" w:type="pct"/>
            <w:shd w:val="clear" w:color="auto" w:fill="FFFFFF"/>
            <w:tcMar>
              <w:top w:w="0" w:type="dxa"/>
              <w:left w:w="10" w:type="dxa"/>
              <w:bottom w:w="0" w:type="dxa"/>
              <w:right w:w="10" w:type="dxa"/>
            </w:tcMar>
            <w:vAlign w:val="center"/>
          </w:tcPr>
          <w:p w14:paraId="0F2F858C" w14:textId="44222F45" w:rsidR="008F0317" w:rsidRPr="0090798A" w:rsidRDefault="00BB1817" w:rsidP="00552ECD">
            <w:pPr>
              <w:widowControl w:val="0"/>
              <w:spacing w:before="60" w:after="60"/>
              <w:jc w:val="center"/>
              <w:rPr>
                <w:bCs/>
                <w:sz w:val="26"/>
                <w:szCs w:val="26"/>
              </w:rPr>
            </w:pPr>
            <w:r w:rsidRPr="0090798A">
              <w:rPr>
                <w:bCs/>
                <w:sz w:val="26"/>
                <w:szCs w:val="26"/>
              </w:rPr>
              <w:t>4</w:t>
            </w:r>
          </w:p>
        </w:tc>
        <w:tc>
          <w:tcPr>
            <w:tcW w:w="1232" w:type="pct"/>
            <w:shd w:val="clear" w:color="auto" w:fill="FFFFFF"/>
          </w:tcPr>
          <w:p w14:paraId="2D230A47" w14:textId="6AA1FFE4" w:rsidR="008F0317" w:rsidRPr="0090798A" w:rsidRDefault="0073292C" w:rsidP="002A299B">
            <w:pPr>
              <w:widowControl w:val="0"/>
              <w:spacing w:before="120" w:after="60"/>
              <w:ind w:left="136" w:right="113" w:firstLine="142"/>
              <w:rPr>
                <w:bCs/>
                <w:sz w:val="26"/>
                <w:szCs w:val="26"/>
                <w:lang w:val="vi-VN"/>
              </w:rPr>
            </w:pPr>
            <w:r w:rsidRPr="0090798A">
              <w:rPr>
                <w:bCs/>
                <w:sz w:val="26"/>
                <w:szCs w:val="26"/>
              </w:rPr>
              <w:t>Thu</w:t>
            </w:r>
            <w:r w:rsidRPr="0090798A">
              <w:rPr>
                <w:bCs/>
                <w:sz w:val="26"/>
                <w:szCs w:val="26"/>
                <w:lang w:val="vi-VN"/>
              </w:rPr>
              <w:t xml:space="preserve"> sử dụng nhà vệ sinh</w:t>
            </w:r>
          </w:p>
        </w:tc>
        <w:tc>
          <w:tcPr>
            <w:tcW w:w="3386" w:type="pct"/>
            <w:shd w:val="clear" w:color="auto" w:fill="FFFFFF"/>
            <w:vAlign w:val="center"/>
          </w:tcPr>
          <w:p w14:paraId="5D7CCC9E" w14:textId="158030D8" w:rsidR="008F0317" w:rsidRPr="0090798A" w:rsidRDefault="00982EDF" w:rsidP="002A299B">
            <w:pPr>
              <w:pStyle w:val="oancuaDanhsach"/>
              <w:widowControl w:val="0"/>
              <w:numPr>
                <w:ilvl w:val="0"/>
                <w:numId w:val="23"/>
              </w:numPr>
              <w:tabs>
                <w:tab w:val="left" w:pos="436"/>
              </w:tabs>
              <w:spacing w:before="120" w:after="60"/>
              <w:ind w:left="136" w:right="113" w:firstLine="142"/>
              <w:jc w:val="both"/>
              <w:rPr>
                <w:bCs/>
                <w:sz w:val="26"/>
                <w:szCs w:val="26"/>
                <w:lang w:val="vi-VN"/>
              </w:rPr>
            </w:pPr>
            <w:r w:rsidRPr="0090798A">
              <w:rPr>
                <w:bCs/>
                <w:sz w:val="26"/>
                <w:szCs w:val="26"/>
                <w:lang w:val="pl-PL"/>
              </w:rPr>
              <w:t xml:space="preserve">Nhà vệ sinh bố trí cách biệt </w:t>
            </w:r>
            <w:r w:rsidR="004E0835" w:rsidRPr="0090798A">
              <w:rPr>
                <w:bCs/>
                <w:sz w:val="26"/>
                <w:szCs w:val="26"/>
                <w:lang w:val="pl-PL"/>
              </w:rPr>
              <w:t>với khu kinh doanh thực phẩm và được xây dựng đáp ứng điều kiện bảo đảm hợp vệ sinh theo tiêu chuẩn nhà tiêu dội nước tự hoại</w:t>
            </w:r>
            <w:r w:rsidR="00066EA9" w:rsidRPr="0090798A">
              <w:rPr>
                <w:bCs/>
                <w:sz w:val="26"/>
                <w:szCs w:val="26"/>
                <w:lang w:val="vi-VN"/>
              </w:rPr>
              <w:t>;</w:t>
            </w:r>
          </w:p>
          <w:p w14:paraId="009ECC3A" w14:textId="48865D50" w:rsidR="00FC5C45" w:rsidRPr="0090798A" w:rsidRDefault="00FC5C45" w:rsidP="00552ECD">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pl-PL"/>
              </w:rPr>
              <w:t>Có số lượng phòng vệ sinh phù hợp với quy mô chợ</w:t>
            </w:r>
            <w:r w:rsidR="00A1352B" w:rsidRPr="0090798A">
              <w:rPr>
                <w:bCs/>
                <w:sz w:val="26"/>
                <w:szCs w:val="26"/>
                <w:lang w:val="vi-VN"/>
              </w:rPr>
              <w:t xml:space="preserve"> (</w:t>
            </w:r>
            <w:r w:rsidR="00A1352B" w:rsidRPr="0090798A">
              <w:rPr>
                <w:bCs/>
                <w:sz w:val="26"/>
                <w:szCs w:val="26"/>
                <w:lang w:val="pl-PL"/>
              </w:rPr>
              <w:t>25 hộ kinh doanh/nhà vệ sinh</w:t>
            </w:r>
            <w:r w:rsidR="00A1352B" w:rsidRPr="0090798A">
              <w:rPr>
                <w:bCs/>
                <w:sz w:val="26"/>
                <w:szCs w:val="26"/>
                <w:lang w:val="vi-VN"/>
              </w:rPr>
              <w:t>)</w:t>
            </w:r>
            <w:r w:rsidRPr="0090798A">
              <w:rPr>
                <w:bCs/>
                <w:sz w:val="26"/>
                <w:szCs w:val="26"/>
                <w:lang w:val="pl-PL"/>
              </w:rPr>
              <w:t xml:space="preserve">; </w:t>
            </w:r>
          </w:p>
          <w:p w14:paraId="56EB22BD" w14:textId="0EBEE975" w:rsidR="00FC5C45" w:rsidRPr="0090798A" w:rsidRDefault="00182713" w:rsidP="00552ECD">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pl-PL"/>
              </w:rPr>
              <w:t>P</w:t>
            </w:r>
            <w:r w:rsidR="00FC5C45" w:rsidRPr="0090798A">
              <w:rPr>
                <w:bCs/>
                <w:sz w:val="26"/>
                <w:szCs w:val="26"/>
                <w:lang w:val="pl-PL"/>
              </w:rPr>
              <w:t xml:space="preserve">hòng vệ sinh nam, nữ được bố trí riêng biệt, thường xuyên được vệ sinh sạch </w:t>
            </w:r>
            <w:r w:rsidRPr="0090798A">
              <w:rPr>
                <w:bCs/>
                <w:sz w:val="26"/>
                <w:szCs w:val="26"/>
                <w:lang w:val="pl-PL"/>
              </w:rPr>
              <w:t>sẽ</w:t>
            </w:r>
            <w:r w:rsidRPr="0090798A">
              <w:rPr>
                <w:bCs/>
                <w:sz w:val="26"/>
                <w:szCs w:val="26"/>
                <w:lang w:val="vi-VN"/>
              </w:rPr>
              <w:t>;</w:t>
            </w:r>
          </w:p>
          <w:p w14:paraId="1597FD6E" w14:textId="77777777" w:rsidR="002613F2" w:rsidRPr="0090798A" w:rsidRDefault="002613F2" w:rsidP="00552ECD">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vi-VN"/>
              </w:rPr>
              <w:lastRenderedPageBreak/>
              <w:t>Được chiếu sáng đầy đủ;</w:t>
            </w:r>
          </w:p>
          <w:p w14:paraId="02E22EEB" w14:textId="77777777" w:rsidR="002613F2" w:rsidRPr="0090798A" w:rsidRDefault="002613F2" w:rsidP="00552ECD">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vi-VN"/>
              </w:rPr>
              <w:t>Có hệ thống cấp, thoát nước đầy đủ, nắp đậy ngăn mùi và dễ dàng thông tắc;</w:t>
            </w:r>
          </w:p>
          <w:p w14:paraId="3A2EAB90" w14:textId="77777777" w:rsidR="002613F2" w:rsidRPr="0090798A" w:rsidRDefault="002613F2" w:rsidP="00552ECD">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vi-VN"/>
              </w:rPr>
              <w:t>Có vòi nước, giấy vệ sinh;</w:t>
            </w:r>
          </w:p>
          <w:p w14:paraId="0993FF14" w14:textId="00AE2D23" w:rsidR="002613F2" w:rsidRPr="0090798A" w:rsidRDefault="002613F2" w:rsidP="00552ECD">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vi-VN"/>
              </w:rPr>
              <w:t>Nền nhà không đọng nước.</w:t>
            </w:r>
          </w:p>
          <w:p w14:paraId="344E0509" w14:textId="235B8345" w:rsidR="008E71DC" w:rsidRPr="0090798A" w:rsidRDefault="00F60CFC" w:rsidP="00DC2A0F">
            <w:pPr>
              <w:pStyle w:val="oancuaDanhsach"/>
              <w:widowControl w:val="0"/>
              <w:numPr>
                <w:ilvl w:val="0"/>
                <w:numId w:val="23"/>
              </w:numPr>
              <w:tabs>
                <w:tab w:val="left" w:pos="436"/>
              </w:tabs>
              <w:spacing w:before="60" w:after="120"/>
              <w:ind w:left="136" w:right="113" w:firstLine="142"/>
              <w:jc w:val="both"/>
              <w:rPr>
                <w:bCs/>
                <w:sz w:val="26"/>
                <w:szCs w:val="26"/>
                <w:lang w:val="vi-VN"/>
              </w:rPr>
            </w:pPr>
            <w:r w:rsidRPr="0090798A">
              <w:rPr>
                <w:bCs/>
                <w:sz w:val="26"/>
                <w:szCs w:val="26"/>
                <w:lang w:val="pl-PL"/>
              </w:rPr>
              <w:t xml:space="preserve">Chỗ rửa tay có thể bố trí trong hoặc ngoài nhà vệ sinh; có đủ dụng cụ, xà phòng, các chất tẩy rửa để vệ sinh và rửa tay; có bảng hướng dẫn quy trình rửa tay và bảng chỉ dẫn “Rửa tay sau khi đi vệ sinh” ở nơi dễ </w:t>
            </w:r>
            <w:r w:rsidR="002613F2" w:rsidRPr="0090798A">
              <w:rPr>
                <w:bCs/>
                <w:sz w:val="26"/>
                <w:szCs w:val="26"/>
                <w:lang w:val="pl-PL"/>
              </w:rPr>
              <w:t>nhìn</w:t>
            </w:r>
            <w:r w:rsidR="002613F2" w:rsidRPr="0090798A">
              <w:rPr>
                <w:bCs/>
                <w:sz w:val="26"/>
                <w:szCs w:val="26"/>
                <w:lang w:val="vi-VN"/>
              </w:rPr>
              <w:t>.</w:t>
            </w:r>
          </w:p>
        </w:tc>
      </w:tr>
      <w:tr w:rsidR="0090798A" w:rsidRPr="00523556" w14:paraId="0FF222B6" w14:textId="77777777" w:rsidTr="0090798A">
        <w:trPr>
          <w:trHeight w:val="427"/>
          <w:tblCellSpacing w:w="0" w:type="dxa"/>
        </w:trPr>
        <w:tc>
          <w:tcPr>
            <w:tcW w:w="382" w:type="pct"/>
            <w:shd w:val="clear" w:color="auto" w:fill="FFFFFF"/>
            <w:tcMar>
              <w:top w:w="0" w:type="dxa"/>
              <w:left w:w="10" w:type="dxa"/>
              <w:bottom w:w="0" w:type="dxa"/>
              <w:right w:w="10" w:type="dxa"/>
            </w:tcMar>
            <w:vAlign w:val="center"/>
          </w:tcPr>
          <w:p w14:paraId="7A503290" w14:textId="67677DA1" w:rsidR="0073292C" w:rsidRPr="0090798A" w:rsidRDefault="0073292C" w:rsidP="00552ECD">
            <w:pPr>
              <w:widowControl w:val="0"/>
              <w:spacing w:before="60" w:after="60"/>
              <w:jc w:val="center"/>
              <w:rPr>
                <w:bCs/>
                <w:sz w:val="26"/>
                <w:szCs w:val="26"/>
              </w:rPr>
            </w:pPr>
            <w:r w:rsidRPr="0090798A">
              <w:rPr>
                <w:bCs/>
                <w:sz w:val="26"/>
                <w:szCs w:val="26"/>
              </w:rPr>
              <w:lastRenderedPageBreak/>
              <w:t>5</w:t>
            </w:r>
          </w:p>
        </w:tc>
        <w:tc>
          <w:tcPr>
            <w:tcW w:w="1232" w:type="pct"/>
            <w:shd w:val="clear" w:color="auto" w:fill="FFFFFF"/>
          </w:tcPr>
          <w:p w14:paraId="71B0B61F" w14:textId="7F0582EB" w:rsidR="0073292C" w:rsidRPr="0090798A" w:rsidRDefault="0073292C" w:rsidP="002A299B">
            <w:pPr>
              <w:widowControl w:val="0"/>
              <w:spacing w:before="120" w:after="60"/>
              <w:ind w:left="136" w:right="113" w:firstLine="142"/>
              <w:rPr>
                <w:bCs/>
                <w:sz w:val="26"/>
                <w:szCs w:val="26"/>
                <w:lang w:val="vi-VN"/>
              </w:rPr>
            </w:pPr>
            <w:r w:rsidRPr="0090798A">
              <w:rPr>
                <w:bCs/>
                <w:sz w:val="26"/>
                <w:szCs w:val="26"/>
              </w:rPr>
              <w:t>Thu</w:t>
            </w:r>
            <w:r w:rsidRPr="0090798A">
              <w:rPr>
                <w:bCs/>
                <w:sz w:val="26"/>
                <w:szCs w:val="26"/>
                <w:lang w:val="vi-VN"/>
              </w:rPr>
              <w:t xml:space="preserve"> rác vệ sinh</w:t>
            </w:r>
          </w:p>
        </w:tc>
        <w:tc>
          <w:tcPr>
            <w:tcW w:w="3386" w:type="pct"/>
            <w:shd w:val="clear" w:color="auto" w:fill="FFFFFF"/>
            <w:vAlign w:val="center"/>
          </w:tcPr>
          <w:p w14:paraId="71B831F5" w14:textId="1186C744" w:rsidR="00813286" w:rsidRPr="0090798A" w:rsidRDefault="00E56CFF" w:rsidP="002A299B">
            <w:pPr>
              <w:pStyle w:val="oancuaDanhsach"/>
              <w:widowControl w:val="0"/>
              <w:numPr>
                <w:ilvl w:val="0"/>
                <w:numId w:val="23"/>
              </w:numPr>
              <w:tabs>
                <w:tab w:val="left" w:pos="474"/>
              </w:tabs>
              <w:spacing w:before="120" w:after="60"/>
              <w:ind w:left="142" w:right="119" w:firstLine="142"/>
              <w:jc w:val="both"/>
              <w:rPr>
                <w:spacing w:val="-4"/>
                <w:sz w:val="26"/>
                <w:szCs w:val="26"/>
                <w:lang w:val="vi-VN"/>
              </w:rPr>
            </w:pPr>
            <w:r w:rsidRPr="0090798A">
              <w:rPr>
                <w:spacing w:val="-4"/>
                <w:sz w:val="26"/>
                <w:szCs w:val="26"/>
                <w:lang w:val="vi-VN"/>
              </w:rPr>
              <w:t xml:space="preserve">Khối lượng rác thải trung bình một ngày </w:t>
            </w:r>
            <w:r w:rsidR="00765B23" w:rsidRPr="0090798A">
              <w:rPr>
                <w:spacing w:val="-4"/>
                <w:sz w:val="26"/>
                <w:szCs w:val="26"/>
                <w:lang w:val="vi-VN"/>
              </w:rPr>
              <w:t>một hộ kinh doanh từ  2 kg/ngày đến 3 kg/</w:t>
            </w:r>
            <w:r w:rsidR="00813286" w:rsidRPr="0090798A">
              <w:rPr>
                <w:spacing w:val="-4"/>
                <w:sz w:val="26"/>
                <w:szCs w:val="26"/>
                <w:lang w:val="vi-VN"/>
              </w:rPr>
              <w:t>ngày;</w:t>
            </w:r>
          </w:p>
          <w:p w14:paraId="1E84A097" w14:textId="77777777" w:rsidR="00810904" w:rsidRPr="0090798A" w:rsidRDefault="00810904" w:rsidP="00DC15EB">
            <w:pPr>
              <w:pStyle w:val="oancuaDanhsach"/>
              <w:widowControl w:val="0"/>
              <w:numPr>
                <w:ilvl w:val="0"/>
                <w:numId w:val="23"/>
              </w:numPr>
              <w:tabs>
                <w:tab w:val="left" w:pos="474"/>
              </w:tabs>
              <w:spacing w:before="60" w:after="60"/>
              <w:ind w:left="144" w:right="119" w:firstLine="142"/>
              <w:jc w:val="both"/>
              <w:rPr>
                <w:bCs/>
                <w:iCs/>
                <w:spacing w:val="-4"/>
                <w:sz w:val="26"/>
                <w:szCs w:val="26"/>
                <w:lang w:val="pl-PL"/>
              </w:rPr>
            </w:pPr>
            <w:r w:rsidRPr="0084215A">
              <w:rPr>
                <w:bCs/>
                <w:iCs/>
                <w:spacing w:val="-4"/>
                <w:sz w:val="26"/>
                <w:szCs w:val="26"/>
                <w:lang w:val="pl-PL"/>
              </w:rPr>
              <w:t xml:space="preserve">Trang bị thùng chứa rác thải có nắp đậy kín tại các nơi công cộng trong chợ. Tại các vị trí đặt thùng rác công cộng có các biển thông báo giữ vệ sinh và chỉ dẫn bỏ rác đúng nơi quy định. </w:t>
            </w:r>
          </w:p>
          <w:p w14:paraId="77579819" w14:textId="406784B5" w:rsidR="00810904" w:rsidRPr="0090798A" w:rsidRDefault="00810904" w:rsidP="00DC15EB">
            <w:pPr>
              <w:pStyle w:val="oancuaDanhsach"/>
              <w:widowControl w:val="0"/>
              <w:numPr>
                <w:ilvl w:val="0"/>
                <w:numId w:val="23"/>
              </w:numPr>
              <w:tabs>
                <w:tab w:val="left" w:pos="474"/>
              </w:tabs>
              <w:spacing w:before="60" w:after="60"/>
              <w:ind w:left="144" w:right="119" w:firstLine="142"/>
              <w:jc w:val="both"/>
              <w:rPr>
                <w:bCs/>
                <w:iCs/>
                <w:spacing w:val="-4"/>
                <w:sz w:val="26"/>
                <w:szCs w:val="26"/>
                <w:lang w:val="pl-PL"/>
              </w:rPr>
            </w:pPr>
            <w:r w:rsidRPr="0090798A">
              <w:rPr>
                <w:spacing w:val="-4"/>
                <w:sz w:val="26"/>
                <w:szCs w:val="26"/>
                <w:lang w:val="vi-VN"/>
              </w:rPr>
              <w:t xml:space="preserve">Nơi tập trung rác thải phải cách </w:t>
            </w:r>
            <w:r w:rsidR="00DC15EB">
              <w:rPr>
                <w:spacing w:val="-4"/>
                <w:sz w:val="26"/>
                <w:szCs w:val="26"/>
                <w:lang w:val="vi-VN"/>
              </w:rPr>
              <w:t>ly</w:t>
            </w:r>
            <w:r w:rsidRPr="0090798A">
              <w:rPr>
                <w:spacing w:val="-4"/>
                <w:sz w:val="26"/>
                <w:szCs w:val="26"/>
                <w:lang w:val="vi-VN"/>
              </w:rPr>
              <w:t xml:space="preserve"> với các không gian hoạt động của chợ, </w:t>
            </w:r>
            <w:r w:rsidRPr="0090798A">
              <w:rPr>
                <w:sz w:val="26"/>
                <w:szCs w:val="26"/>
                <w:lang w:val="vi-VN"/>
              </w:rPr>
              <w:t>được bố trí tại các góc khuất, cạnh đường giao thông để xe thu gom rác dễ ra vào hàng ngày;</w:t>
            </w:r>
          </w:p>
          <w:p w14:paraId="104CCBB4" w14:textId="60B96BA4" w:rsidR="00502F76" w:rsidRPr="0090798A" w:rsidRDefault="00502F76" w:rsidP="00DC15EB">
            <w:pPr>
              <w:widowControl w:val="0"/>
              <w:numPr>
                <w:ilvl w:val="0"/>
                <w:numId w:val="23"/>
              </w:numPr>
              <w:tabs>
                <w:tab w:val="left" w:pos="474"/>
              </w:tabs>
              <w:overflowPunct w:val="0"/>
              <w:autoSpaceDE w:val="0"/>
              <w:autoSpaceDN w:val="0"/>
              <w:adjustRightInd w:val="0"/>
              <w:spacing w:before="60" w:after="60"/>
              <w:ind w:left="144" w:right="119" w:firstLine="142"/>
              <w:jc w:val="both"/>
              <w:textAlignment w:val="baseline"/>
              <w:rPr>
                <w:sz w:val="26"/>
                <w:szCs w:val="26"/>
                <w:lang w:val="vi-VN"/>
              </w:rPr>
            </w:pPr>
            <w:r w:rsidRPr="0090798A">
              <w:rPr>
                <w:sz w:val="26"/>
                <w:szCs w:val="26"/>
                <w:lang w:val="vi-VN"/>
              </w:rPr>
              <w:t>Có các biện pháp phân loại rác thải;</w:t>
            </w:r>
          </w:p>
          <w:p w14:paraId="5CDD7D47" w14:textId="77777777" w:rsidR="00810904" w:rsidRPr="00810904" w:rsidRDefault="00810904" w:rsidP="00DC15EB">
            <w:pPr>
              <w:pStyle w:val="oancuaDanhsach"/>
              <w:widowControl w:val="0"/>
              <w:numPr>
                <w:ilvl w:val="0"/>
                <w:numId w:val="23"/>
              </w:numPr>
              <w:tabs>
                <w:tab w:val="left" w:pos="474"/>
              </w:tabs>
              <w:spacing w:before="60" w:after="60"/>
              <w:ind w:left="144" w:right="119" w:firstLine="142"/>
              <w:jc w:val="both"/>
              <w:rPr>
                <w:bCs/>
                <w:iCs/>
                <w:spacing w:val="-4"/>
                <w:sz w:val="26"/>
                <w:szCs w:val="26"/>
                <w:lang w:val="vi-VN"/>
              </w:rPr>
            </w:pPr>
            <w:r w:rsidRPr="0090798A">
              <w:rPr>
                <w:bCs/>
                <w:iCs/>
                <w:spacing w:val="-4"/>
                <w:sz w:val="26"/>
                <w:szCs w:val="26"/>
                <w:lang w:val="pl-PL"/>
              </w:rPr>
              <w:t>Có hoạt động dọn</w:t>
            </w:r>
            <w:r w:rsidRPr="0090798A">
              <w:rPr>
                <w:b/>
                <w:bCs/>
                <w:iCs/>
                <w:spacing w:val="-4"/>
                <w:sz w:val="26"/>
                <w:szCs w:val="26"/>
                <w:lang w:val="pl-PL"/>
              </w:rPr>
              <w:t xml:space="preserve"> </w:t>
            </w:r>
            <w:r w:rsidRPr="0090798A">
              <w:rPr>
                <w:bCs/>
                <w:iCs/>
                <w:spacing w:val="-4"/>
                <w:sz w:val="26"/>
                <w:szCs w:val="26"/>
                <w:lang w:val="pl-PL"/>
              </w:rPr>
              <w:t xml:space="preserve">vệ sinh, thu gom rác thải hàng ngày; tần suất vệ sinh trong ngày bố trí phù hợp với chợ, bảo đảm giữ chợ sạch sẽ. </w:t>
            </w:r>
            <w:r w:rsidRPr="00810904">
              <w:rPr>
                <w:bCs/>
                <w:iCs/>
                <w:spacing w:val="-4"/>
                <w:sz w:val="26"/>
                <w:szCs w:val="26"/>
                <w:lang w:val="vi-VN"/>
              </w:rPr>
              <w:t>Phương thức thu gom rác phù hợp với phương thức thu gom rác của địa phương .</w:t>
            </w:r>
          </w:p>
          <w:p w14:paraId="708B84B4" w14:textId="77777777" w:rsidR="00502F76" w:rsidRPr="0090798A" w:rsidRDefault="00271549" w:rsidP="00DC15EB">
            <w:pPr>
              <w:widowControl w:val="0"/>
              <w:numPr>
                <w:ilvl w:val="0"/>
                <w:numId w:val="23"/>
              </w:numPr>
              <w:tabs>
                <w:tab w:val="left" w:pos="474"/>
              </w:tabs>
              <w:overflowPunct w:val="0"/>
              <w:autoSpaceDE w:val="0"/>
              <w:autoSpaceDN w:val="0"/>
              <w:adjustRightInd w:val="0"/>
              <w:spacing w:before="60" w:after="60"/>
              <w:ind w:left="144" w:right="119" w:firstLine="142"/>
              <w:jc w:val="both"/>
              <w:textAlignment w:val="baseline"/>
              <w:rPr>
                <w:sz w:val="26"/>
                <w:szCs w:val="26"/>
                <w:lang w:val="vi-VN"/>
              </w:rPr>
            </w:pPr>
            <w:r w:rsidRPr="0090798A">
              <w:rPr>
                <w:sz w:val="26"/>
                <w:szCs w:val="26"/>
                <w:lang w:val="vi-VN"/>
              </w:rPr>
              <w:t xml:space="preserve">Hướng vận chuyển rác thải không chồng chéo lên các luồng giao thông trong chợ. </w:t>
            </w:r>
          </w:p>
          <w:p w14:paraId="2347AE30" w14:textId="06F0AA68" w:rsidR="0073292C" w:rsidRPr="0090798A" w:rsidRDefault="0084215A" w:rsidP="00DC2A0F">
            <w:pPr>
              <w:widowControl w:val="0"/>
              <w:numPr>
                <w:ilvl w:val="0"/>
                <w:numId w:val="23"/>
              </w:numPr>
              <w:tabs>
                <w:tab w:val="left" w:pos="474"/>
              </w:tabs>
              <w:overflowPunct w:val="0"/>
              <w:autoSpaceDE w:val="0"/>
              <w:autoSpaceDN w:val="0"/>
              <w:adjustRightInd w:val="0"/>
              <w:spacing w:before="60" w:after="120"/>
              <w:ind w:left="142" w:right="119" w:firstLine="142"/>
              <w:jc w:val="both"/>
              <w:textAlignment w:val="baseline"/>
              <w:rPr>
                <w:sz w:val="26"/>
                <w:szCs w:val="26"/>
                <w:lang w:val="vi-VN"/>
              </w:rPr>
            </w:pPr>
            <w:r w:rsidRPr="0090798A">
              <w:rPr>
                <w:spacing w:val="-4"/>
                <w:sz w:val="26"/>
                <w:szCs w:val="26"/>
                <w:lang w:val="pl-PL"/>
              </w:rPr>
              <w:t xml:space="preserve">Định kỳ tổ chức khử trùng và tiêu diệt côn trùng, động vật gây hại bảo đảm không ảnh hưởng đến an toàn thực phẩm tại </w:t>
            </w:r>
            <w:r w:rsidR="00E85B5D" w:rsidRPr="0090798A">
              <w:rPr>
                <w:spacing w:val="-4"/>
                <w:sz w:val="26"/>
                <w:szCs w:val="26"/>
                <w:lang w:val="pl-PL"/>
              </w:rPr>
              <w:t>chợ</w:t>
            </w:r>
            <w:r w:rsidR="00E85B5D" w:rsidRPr="0090798A">
              <w:rPr>
                <w:spacing w:val="-4"/>
                <w:sz w:val="26"/>
                <w:szCs w:val="26"/>
                <w:lang w:val="vi-VN"/>
              </w:rPr>
              <w:t>.</w:t>
            </w:r>
          </w:p>
        </w:tc>
      </w:tr>
      <w:tr w:rsidR="0090798A" w:rsidRPr="00523556" w14:paraId="4C78E41B" w14:textId="77777777" w:rsidTr="0090798A">
        <w:trPr>
          <w:trHeight w:val="427"/>
          <w:tblCellSpacing w:w="0" w:type="dxa"/>
        </w:trPr>
        <w:tc>
          <w:tcPr>
            <w:tcW w:w="382" w:type="pct"/>
            <w:shd w:val="clear" w:color="auto" w:fill="FFFFFF"/>
            <w:tcMar>
              <w:top w:w="0" w:type="dxa"/>
              <w:left w:w="10" w:type="dxa"/>
              <w:bottom w:w="0" w:type="dxa"/>
              <w:right w:w="10" w:type="dxa"/>
            </w:tcMar>
            <w:vAlign w:val="center"/>
          </w:tcPr>
          <w:p w14:paraId="0167EC1E" w14:textId="095755E7" w:rsidR="0073292C" w:rsidRPr="0090798A" w:rsidRDefault="0073292C" w:rsidP="00552ECD">
            <w:pPr>
              <w:widowControl w:val="0"/>
              <w:spacing w:before="60" w:after="60"/>
              <w:jc w:val="center"/>
              <w:rPr>
                <w:bCs/>
                <w:sz w:val="26"/>
                <w:szCs w:val="26"/>
              </w:rPr>
            </w:pPr>
            <w:r w:rsidRPr="0090798A">
              <w:rPr>
                <w:bCs/>
                <w:sz w:val="26"/>
                <w:szCs w:val="26"/>
              </w:rPr>
              <w:t>6</w:t>
            </w:r>
          </w:p>
        </w:tc>
        <w:tc>
          <w:tcPr>
            <w:tcW w:w="1232" w:type="pct"/>
            <w:shd w:val="clear" w:color="auto" w:fill="FFFFFF"/>
          </w:tcPr>
          <w:p w14:paraId="0AD9E5E9" w14:textId="7EA97801" w:rsidR="0073292C" w:rsidRPr="0090798A" w:rsidRDefault="002017F4" w:rsidP="002A299B">
            <w:pPr>
              <w:widowControl w:val="0"/>
              <w:spacing w:before="120" w:after="60"/>
              <w:ind w:left="136" w:right="113" w:firstLine="142"/>
              <w:rPr>
                <w:bCs/>
                <w:sz w:val="26"/>
                <w:szCs w:val="26"/>
                <w:lang w:val="vi-VN"/>
              </w:rPr>
            </w:pPr>
            <w:r w:rsidRPr="0090798A">
              <w:rPr>
                <w:bCs/>
                <w:sz w:val="26"/>
                <w:szCs w:val="26"/>
              </w:rPr>
              <w:t>Thu</w:t>
            </w:r>
            <w:r w:rsidRPr="0090798A">
              <w:rPr>
                <w:bCs/>
                <w:sz w:val="26"/>
                <w:szCs w:val="26"/>
                <w:lang w:val="vi-VN"/>
              </w:rPr>
              <w:t xml:space="preserve"> phương tiện vận tải cơ giới vận chuyển hàng hóa ra, vào chợ</w:t>
            </w:r>
          </w:p>
        </w:tc>
        <w:tc>
          <w:tcPr>
            <w:tcW w:w="3386" w:type="pct"/>
            <w:shd w:val="clear" w:color="auto" w:fill="FFFFFF"/>
            <w:vAlign w:val="center"/>
          </w:tcPr>
          <w:p w14:paraId="57205CA7" w14:textId="525D3732" w:rsidR="0073292C" w:rsidRPr="0090798A" w:rsidRDefault="000F6741" w:rsidP="002A299B">
            <w:pPr>
              <w:pStyle w:val="oancuaDanhsach"/>
              <w:widowControl w:val="0"/>
              <w:numPr>
                <w:ilvl w:val="0"/>
                <w:numId w:val="23"/>
              </w:numPr>
              <w:tabs>
                <w:tab w:val="left" w:pos="436"/>
              </w:tabs>
              <w:spacing w:before="120" w:after="60"/>
              <w:ind w:left="136" w:right="113" w:firstLine="142"/>
              <w:jc w:val="both"/>
              <w:rPr>
                <w:bCs/>
                <w:sz w:val="26"/>
                <w:szCs w:val="26"/>
                <w:lang w:val="vi-VN"/>
              </w:rPr>
            </w:pPr>
            <w:r w:rsidRPr="0090798A">
              <w:rPr>
                <w:bCs/>
                <w:sz w:val="26"/>
                <w:szCs w:val="26"/>
                <w:lang w:val="vi-VN"/>
              </w:rPr>
              <w:t>Là 01 trong các p</w:t>
            </w:r>
            <w:r w:rsidR="00801902" w:rsidRPr="0090798A">
              <w:rPr>
                <w:bCs/>
                <w:sz w:val="26"/>
                <w:szCs w:val="26"/>
                <w:lang w:val="vi-VN"/>
              </w:rPr>
              <w:t xml:space="preserve">hương tiện </w:t>
            </w:r>
            <w:r w:rsidR="0035271B" w:rsidRPr="0090798A">
              <w:rPr>
                <w:bCs/>
                <w:sz w:val="26"/>
                <w:szCs w:val="26"/>
                <w:lang w:val="vi-VN"/>
              </w:rPr>
              <w:t>cơ giới</w:t>
            </w:r>
            <w:r w:rsidRPr="0090798A">
              <w:rPr>
                <w:bCs/>
                <w:sz w:val="26"/>
                <w:szCs w:val="26"/>
                <w:lang w:val="vi-VN"/>
              </w:rPr>
              <w:t xml:space="preserve"> sau:</w:t>
            </w:r>
            <w:r w:rsidR="0035271B" w:rsidRPr="0090798A">
              <w:rPr>
                <w:bCs/>
                <w:sz w:val="26"/>
                <w:szCs w:val="26"/>
                <w:lang w:val="vi-VN"/>
              </w:rPr>
              <w:t xml:space="preserve"> </w:t>
            </w:r>
            <w:r w:rsidRPr="0090798A">
              <w:rPr>
                <w:bCs/>
                <w:sz w:val="26"/>
                <w:szCs w:val="26"/>
                <w:lang w:val="vi-VN"/>
              </w:rPr>
              <w:t xml:space="preserve">Xe ba bánh, </w:t>
            </w:r>
            <w:r w:rsidR="00DC18B1" w:rsidRPr="0090798A">
              <w:rPr>
                <w:bCs/>
                <w:sz w:val="26"/>
                <w:szCs w:val="26"/>
                <w:lang w:val="vi-VN"/>
              </w:rPr>
              <w:t xml:space="preserve">Xe có tải trọng dưới 01 tấn; </w:t>
            </w:r>
            <w:r w:rsidR="00E635B0" w:rsidRPr="0090798A">
              <w:rPr>
                <w:bCs/>
                <w:sz w:val="26"/>
                <w:szCs w:val="26"/>
                <w:lang w:val="vi-VN"/>
              </w:rPr>
              <w:t xml:space="preserve">Xe có tải trọng từ 01 tấn đến dưới 02 tấn; </w:t>
            </w:r>
            <w:r w:rsidR="00D23D54" w:rsidRPr="0090798A">
              <w:rPr>
                <w:bCs/>
                <w:sz w:val="26"/>
                <w:szCs w:val="26"/>
                <w:lang w:val="vi-VN"/>
              </w:rPr>
              <w:t xml:space="preserve">Xe có tải trọng từ 02 tấn đến dưới 05 tấn; </w:t>
            </w:r>
            <w:r w:rsidR="000B73AC" w:rsidRPr="0090798A">
              <w:rPr>
                <w:bCs/>
                <w:sz w:val="26"/>
                <w:szCs w:val="26"/>
                <w:lang w:val="vi-VN"/>
              </w:rPr>
              <w:t xml:space="preserve">Xe có tải trọng từ 05 tấn trở lên; </w:t>
            </w:r>
            <w:r w:rsidR="002A6BCF" w:rsidRPr="0090798A">
              <w:rPr>
                <w:bCs/>
                <w:sz w:val="26"/>
                <w:szCs w:val="26"/>
                <w:lang w:val="vi-VN"/>
              </w:rPr>
              <w:t>Xe công ten nơ (container)</w:t>
            </w:r>
            <w:r w:rsidR="00FE3CE6" w:rsidRPr="0090798A">
              <w:rPr>
                <w:bCs/>
                <w:sz w:val="26"/>
                <w:szCs w:val="26"/>
                <w:lang w:val="vi-VN"/>
              </w:rPr>
              <w:t xml:space="preserve"> vận chuyển hàng hóa ra, vào chợ</w:t>
            </w:r>
            <w:r w:rsidR="000B39DA" w:rsidRPr="0090798A">
              <w:rPr>
                <w:bCs/>
                <w:sz w:val="26"/>
                <w:szCs w:val="26"/>
                <w:lang w:val="vi-VN"/>
              </w:rPr>
              <w:t>;</w:t>
            </w:r>
          </w:p>
          <w:p w14:paraId="5F7EC4A5" w14:textId="7D4E4794" w:rsidR="00911AC5" w:rsidRPr="0090798A" w:rsidRDefault="00911AC5" w:rsidP="005B2063">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vi-VN"/>
              </w:rPr>
              <w:t>Bãi để xe phải được bê tông hóa;</w:t>
            </w:r>
          </w:p>
          <w:p w14:paraId="0EC50715" w14:textId="6158D8BC" w:rsidR="001E5A8A" w:rsidRPr="001E5A8A" w:rsidRDefault="00D02A60" w:rsidP="005B2063">
            <w:pPr>
              <w:pStyle w:val="oancuaDanhsach"/>
              <w:widowControl w:val="0"/>
              <w:numPr>
                <w:ilvl w:val="0"/>
                <w:numId w:val="23"/>
              </w:numPr>
              <w:tabs>
                <w:tab w:val="left" w:pos="436"/>
              </w:tabs>
              <w:spacing w:before="60" w:after="60"/>
              <w:ind w:left="134" w:right="115" w:firstLine="142"/>
              <w:jc w:val="both"/>
              <w:rPr>
                <w:bCs/>
                <w:sz w:val="26"/>
                <w:szCs w:val="26"/>
                <w:lang w:val="vi-VN"/>
              </w:rPr>
            </w:pPr>
            <w:r w:rsidRPr="0090798A">
              <w:rPr>
                <w:bCs/>
                <w:sz w:val="26"/>
                <w:szCs w:val="26"/>
                <w:lang w:val="vi-VN"/>
              </w:rPr>
              <w:t xml:space="preserve">Có </w:t>
            </w:r>
            <w:r w:rsidR="001E5A8A" w:rsidRPr="001E5A8A">
              <w:rPr>
                <w:bCs/>
                <w:sz w:val="26"/>
                <w:szCs w:val="26"/>
                <w:lang w:val="vi-VN"/>
              </w:rPr>
              <w:t xml:space="preserve">hệ thống ca-bin thu phí bán tự động trước cổng Chợ, </w:t>
            </w:r>
            <w:r w:rsidR="00E833C8" w:rsidRPr="0090798A">
              <w:rPr>
                <w:bCs/>
                <w:sz w:val="26"/>
                <w:szCs w:val="26"/>
                <w:lang w:val="vi-VN"/>
              </w:rPr>
              <w:t>có</w:t>
            </w:r>
            <w:r w:rsidR="001E5A8A" w:rsidRPr="001E5A8A">
              <w:rPr>
                <w:bCs/>
                <w:sz w:val="26"/>
                <w:szCs w:val="26"/>
                <w:lang w:val="vi-VN"/>
              </w:rPr>
              <w:t xml:space="preserve"> phần mềm kiểm </w:t>
            </w:r>
            <w:r w:rsidR="00E833C8" w:rsidRPr="0090798A">
              <w:rPr>
                <w:bCs/>
                <w:sz w:val="26"/>
                <w:szCs w:val="26"/>
                <w:lang w:val="vi-VN"/>
              </w:rPr>
              <w:t xml:space="preserve">soát, </w:t>
            </w:r>
            <w:r w:rsidR="00E833C8" w:rsidRPr="001E5A8A">
              <w:rPr>
                <w:bCs/>
                <w:sz w:val="26"/>
                <w:szCs w:val="26"/>
                <w:lang w:val="vi-VN"/>
              </w:rPr>
              <w:t>xuất hóa đơn</w:t>
            </w:r>
            <w:r w:rsidR="001E5A8A" w:rsidRPr="001E5A8A">
              <w:rPr>
                <w:bCs/>
                <w:sz w:val="26"/>
                <w:szCs w:val="26"/>
                <w:lang w:val="vi-VN"/>
              </w:rPr>
              <w:t xml:space="preserve"> phương tiện vận tải ra vào chợ theo </w:t>
            </w:r>
            <w:r w:rsidR="000710C8" w:rsidRPr="0090798A">
              <w:rPr>
                <w:bCs/>
                <w:sz w:val="26"/>
                <w:szCs w:val="26"/>
                <w:lang w:val="vi-VN"/>
              </w:rPr>
              <w:t>quy</w:t>
            </w:r>
            <w:r w:rsidR="001E5A8A" w:rsidRPr="001E5A8A">
              <w:rPr>
                <w:bCs/>
                <w:sz w:val="26"/>
                <w:szCs w:val="26"/>
                <w:lang w:val="vi-VN"/>
              </w:rPr>
              <w:t xml:space="preserve"> định của cơ quan </w:t>
            </w:r>
            <w:r w:rsidR="00EF1714">
              <w:rPr>
                <w:bCs/>
                <w:sz w:val="26"/>
                <w:szCs w:val="26"/>
                <w:lang w:val="vi-VN"/>
              </w:rPr>
              <w:t>thuế;</w:t>
            </w:r>
          </w:p>
          <w:p w14:paraId="6455D929" w14:textId="4D2E414F" w:rsidR="002A6BCF" w:rsidRPr="0090798A" w:rsidRDefault="000710C8" w:rsidP="00DC2A0F">
            <w:pPr>
              <w:pStyle w:val="oancuaDanhsach"/>
              <w:widowControl w:val="0"/>
              <w:numPr>
                <w:ilvl w:val="0"/>
                <w:numId w:val="23"/>
              </w:numPr>
              <w:tabs>
                <w:tab w:val="left" w:pos="436"/>
              </w:tabs>
              <w:spacing w:before="60" w:after="240"/>
              <w:ind w:left="136" w:right="113" w:firstLine="142"/>
              <w:jc w:val="both"/>
              <w:rPr>
                <w:bCs/>
                <w:sz w:val="26"/>
                <w:szCs w:val="26"/>
                <w:lang w:val="vi-VN"/>
              </w:rPr>
            </w:pPr>
            <w:r w:rsidRPr="0090798A">
              <w:rPr>
                <w:bCs/>
                <w:sz w:val="26"/>
                <w:szCs w:val="26"/>
                <w:lang w:val="vi-VN"/>
              </w:rPr>
              <w:t xml:space="preserve">Có bộ phận thực hiện </w:t>
            </w:r>
            <w:r w:rsidR="00772DD8" w:rsidRPr="0090798A">
              <w:rPr>
                <w:bCs/>
                <w:sz w:val="26"/>
                <w:szCs w:val="26"/>
                <w:lang w:val="vi-VN"/>
              </w:rPr>
              <w:t>công tác quản lý, sắp xếp, trông giữ phương tiện.</w:t>
            </w:r>
          </w:p>
        </w:tc>
      </w:tr>
    </w:tbl>
    <w:p w14:paraId="30E71A04" w14:textId="77777777" w:rsidR="00682A23" w:rsidRPr="0090798A" w:rsidRDefault="00682A23" w:rsidP="00552ECD">
      <w:pPr>
        <w:pStyle w:val="ThnVnban"/>
        <w:widowControl w:val="0"/>
        <w:shd w:val="clear" w:color="auto" w:fill="auto"/>
        <w:spacing w:after="0" w:line="240" w:lineRule="auto"/>
        <w:ind w:firstLine="0"/>
        <w:rPr>
          <w:rStyle w:val="ThnVnbanChar"/>
          <w:b/>
          <w:bCs/>
          <w:spacing w:val="-4"/>
          <w:sz w:val="16"/>
          <w:szCs w:val="16"/>
          <w:lang w:eastAsia="vi-VN"/>
        </w:rPr>
      </w:pPr>
    </w:p>
    <w:sectPr w:rsidR="00682A23" w:rsidRPr="0090798A" w:rsidSect="00E5481E">
      <w:headerReference w:type="even" r:id="rId8"/>
      <w:headerReference w:type="default" r:id="rId9"/>
      <w:footerReference w:type="even" r:id="rId10"/>
      <w:footerReference w:type="default" r:id="rId11"/>
      <w:headerReference w:type="first" r:id="rId12"/>
      <w:footerReference w:type="first" r:id="rId13"/>
      <w:pgSz w:w="11900" w:h="16840" w:code="9"/>
      <w:pgMar w:top="1134" w:right="1134" w:bottom="1134" w:left="1701" w:header="425" w:footer="0" w:gutter="0"/>
      <w:pgNumType w:start="1"/>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8EE00" w14:textId="77777777" w:rsidR="00666334" w:rsidRDefault="00666334" w:rsidP="00A62C52">
      <w:r>
        <w:separator/>
      </w:r>
    </w:p>
  </w:endnote>
  <w:endnote w:type="continuationSeparator" w:id="0">
    <w:p w14:paraId="7851D4AF" w14:textId="77777777" w:rsidR="00666334" w:rsidRDefault="00666334" w:rsidP="00A62C52">
      <w:r>
        <w:continuationSeparator/>
      </w:r>
    </w:p>
  </w:endnote>
  <w:endnote w:type="continuationNotice" w:id="1">
    <w:p w14:paraId="03DC24F9" w14:textId="77777777" w:rsidR="006942B6" w:rsidRDefault="006942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3"/>
    <w:family w:val="roman"/>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3"/>
    <w:family w:val="modern"/>
    <w:pitch w:val="fixed"/>
    <w:sig w:usb0="E0002EFF" w:usb1="C0007843" w:usb2="00000009" w:usb3="00000000" w:csb0="000001FF" w:csb1="00000000"/>
  </w:font>
  <w:font w:name="Calibri Light">
    <w:panose1 w:val="020F0302020204030204"/>
    <w:charset w:val="A3"/>
    <w:family w:val="swiss"/>
    <w:pitch w:val="variable"/>
    <w:sig w:usb0="E4002EFF" w:usb1="C200247B" w:usb2="00000009" w:usb3="00000000" w:csb0="000001FF" w:csb1="00000000"/>
  </w:font>
  <w:font w:name="TimesNewRomanPS-ItalicMT">
    <w:altName w:val="Times New Roman"/>
    <w:panose1 w:val="00000000000000000000"/>
    <w:charset w:val="00"/>
    <w:family w:val="roman"/>
    <w:notTrueType/>
    <w:pitch w:val="default"/>
  </w:font>
  <w:font w:name="Segoe UI">
    <w:panose1 w:val="020B0502040204020203"/>
    <w:charset w:val="A3"/>
    <w:family w:val="swiss"/>
    <w:pitch w:val="variable"/>
    <w:sig w:usb0="E4002EFF" w:usb1="C000E47F" w:usb2="00000009" w:usb3="00000000" w:csb0="000001FF" w:csb1="00000000"/>
  </w:font>
  <w:font w:name="Calibri">
    <w:panose1 w:val="020F0502020204030204"/>
    <w:charset w:val="A3"/>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145C2" w14:textId="77777777" w:rsidR="00ED1EDE" w:rsidRDefault="00ED1EDE">
    <w:pPr>
      <w:pStyle w:val="Chntrang"/>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9AC45" w14:textId="77777777" w:rsidR="00ED1EDE" w:rsidRDefault="00ED1EDE">
    <w:pPr>
      <w:pStyle w:val="Chntrang"/>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9BE65" w14:textId="77777777" w:rsidR="00ED1EDE" w:rsidRDefault="00ED1EDE">
    <w:pPr>
      <w:pStyle w:val="Chntra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B8FBC" w14:textId="77777777" w:rsidR="00666334" w:rsidRDefault="00666334" w:rsidP="00A62C52">
      <w:r>
        <w:separator/>
      </w:r>
    </w:p>
  </w:footnote>
  <w:footnote w:type="continuationSeparator" w:id="0">
    <w:p w14:paraId="366F5BE4" w14:textId="77777777" w:rsidR="00666334" w:rsidRDefault="00666334" w:rsidP="00A62C52">
      <w:r>
        <w:continuationSeparator/>
      </w:r>
    </w:p>
  </w:footnote>
  <w:footnote w:type="continuationNotice" w:id="1">
    <w:p w14:paraId="332E301A" w14:textId="77777777" w:rsidR="006942B6" w:rsidRDefault="006942B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8CEB99" w14:textId="77777777" w:rsidR="00ED1EDE" w:rsidRDefault="00ED1EDE">
    <w:pPr>
      <w:pStyle w:val="utrang"/>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6"/>
        <w:szCs w:val="26"/>
      </w:rPr>
      <w:id w:val="1495149336"/>
      <w:docPartObj>
        <w:docPartGallery w:val="Page Numbers (Top of Page)"/>
        <w:docPartUnique/>
      </w:docPartObj>
    </w:sdtPr>
    <w:sdtEndPr/>
    <w:sdtContent>
      <w:p w14:paraId="60A93A57" w14:textId="426FE734" w:rsidR="009C226D" w:rsidRPr="009C226D" w:rsidRDefault="009C226D">
        <w:pPr>
          <w:pStyle w:val="utrang"/>
          <w:jc w:val="center"/>
          <w:rPr>
            <w:rFonts w:ascii="Times New Roman" w:hAnsi="Times New Roman" w:cs="Times New Roman"/>
            <w:sz w:val="26"/>
            <w:szCs w:val="26"/>
          </w:rPr>
        </w:pPr>
        <w:r w:rsidRPr="009C226D">
          <w:rPr>
            <w:rFonts w:ascii="Times New Roman" w:hAnsi="Times New Roman" w:cs="Times New Roman"/>
            <w:sz w:val="26"/>
            <w:szCs w:val="26"/>
          </w:rPr>
          <w:fldChar w:fldCharType="begin"/>
        </w:r>
        <w:r w:rsidRPr="009C226D">
          <w:rPr>
            <w:rFonts w:ascii="Times New Roman" w:hAnsi="Times New Roman" w:cs="Times New Roman"/>
            <w:sz w:val="26"/>
            <w:szCs w:val="26"/>
          </w:rPr>
          <w:instrText>PAGE   \* MERGEFORMAT</w:instrText>
        </w:r>
        <w:r w:rsidRPr="009C226D">
          <w:rPr>
            <w:rFonts w:ascii="Times New Roman" w:hAnsi="Times New Roman" w:cs="Times New Roman"/>
            <w:sz w:val="26"/>
            <w:szCs w:val="26"/>
          </w:rPr>
          <w:fldChar w:fldCharType="separate"/>
        </w:r>
        <w:r w:rsidRPr="009C226D">
          <w:rPr>
            <w:rFonts w:ascii="Times New Roman" w:hAnsi="Times New Roman" w:cs="Times New Roman"/>
            <w:sz w:val="26"/>
            <w:szCs w:val="26"/>
          </w:rPr>
          <w:t>2</w:t>
        </w:r>
        <w:r w:rsidRPr="009C226D">
          <w:rPr>
            <w:rFonts w:ascii="Times New Roman" w:hAnsi="Times New Roman" w:cs="Times New Roman"/>
            <w:sz w:val="26"/>
            <w:szCs w:val="26"/>
          </w:rPr>
          <w:fldChar w:fldCharType="end"/>
        </w:r>
      </w:p>
    </w:sdtContent>
  </w:sdt>
  <w:p w14:paraId="41EA1B86" w14:textId="77777777" w:rsidR="00ED1EDE" w:rsidRPr="00552ECD" w:rsidRDefault="00ED1EDE" w:rsidP="00552ECD">
    <w:pPr>
      <w:pStyle w:val="utrang"/>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19DCB" w14:textId="77777777" w:rsidR="00ED1EDE" w:rsidRDefault="00ED1EDE">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 w15:restartNumberingAfterBreak="0">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2" w15:restartNumberingAfterBreak="0">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3" w15:restartNumberingAfterBreak="0">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4" w15:restartNumberingAfterBreak="0">
    <w:nsid w:val="00000009"/>
    <w:multiLevelType w:val="multilevel"/>
    <w:tmpl w:val="00000008"/>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5" w15:restartNumberingAfterBreak="0">
    <w:nsid w:val="0000000B"/>
    <w:multiLevelType w:val="multilevel"/>
    <w:tmpl w:val="0000000A"/>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6" w15:restartNumberingAfterBreak="0">
    <w:nsid w:val="0000000D"/>
    <w:multiLevelType w:val="multilevel"/>
    <w:tmpl w:val="0000000C"/>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7" w15:restartNumberingAfterBreak="0">
    <w:nsid w:val="0000000F"/>
    <w:multiLevelType w:val="multilevel"/>
    <w:tmpl w:val="0000000E"/>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8" w15:restartNumberingAfterBreak="0">
    <w:nsid w:val="00000011"/>
    <w:multiLevelType w:val="multilevel"/>
    <w:tmpl w:val="0000001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9" w15:restartNumberingAfterBreak="0">
    <w:nsid w:val="00000013"/>
    <w:multiLevelType w:val="multilevel"/>
    <w:tmpl w:val="00000012"/>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0" w15:restartNumberingAfterBreak="0">
    <w:nsid w:val="00000015"/>
    <w:multiLevelType w:val="multilevel"/>
    <w:tmpl w:val="00000014"/>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1" w15:restartNumberingAfterBreak="0">
    <w:nsid w:val="00000017"/>
    <w:multiLevelType w:val="multilevel"/>
    <w:tmpl w:val="00000016"/>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2" w15:restartNumberingAfterBreak="0">
    <w:nsid w:val="00000019"/>
    <w:multiLevelType w:val="multilevel"/>
    <w:tmpl w:val="00000018"/>
    <w:lvl w:ilvl="0">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lowerLetter"/>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3" w15:restartNumberingAfterBreak="0">
    <w:nsid w:val="14023B9F"/>
    <w:multiLevelType w:val="hybridMultilevel"/>
    <w:tmpl w:val="67B88C4C"/>
    <w:lvl w:ilvl="0" w:tplc="EA92A55E">
      <w:numFmt w:val="bullet"/>
      <w:lvlText w:val="–"/>
      <w:lvlJc w:val="left"/>
      <w:pPr>
        <w:tabs>
          <w:tab w:val="num" w:pos="284"/>
        </w:tabs>
        <w:ind w:left="284" w:hanging="284"/>
      </w:pPr>
      <w:rPr>
        <w:rFonts w:ascii=".VnTime" w:eastAsia="Times New Roman" w:hAnsi=".VnTime" w:cs="Times New Roman" w:hint="default"/>
        <w:color w:val="auto"/>
      </w:rPr>
    </w:lvl>
    <w:lvl w:ilvl="1" w:tplc="63A064F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5481C91"/>
    <w:multiLevelType w:val="hybridMultilevel"/>
    <w:tmpl w:val="5C406178"/>
    <w:lvl w:ilvl="0" w:tplc="76C04778">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5" w15:restartNumberingAfterBreak="0">
    <w:nsid w:val="21612CC2"/>
    <w:multiLevelType w:val="hybridMultilevel"/>
    <w:tmpl w:val="79844778"/>
    <w:lvl w:ilvl="0" w:tplc="F550C38A">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CA8666C"/>
    <w:multiLevelType w:val="hybridMultilevel"/>
    <w:tmpl w:val="B4B077AC"/>
    <w:lvl w:ilvl="0" w:tplc="5DC4C46A">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7" w15:restartNumberingAfterBreak="0">
    <w:nsid w:val="32B4670B"/>
    <w:multiLevelType w:val="hybridMultilevel"/>
    <w:tmpl w:val="D78CD6BE"/>
    <w:lvl w:ilvl="0" w:tplc="CDDC1B26">
      <w:start w:val="1"/>
      <w:numFmt w:val="decimal"/>
      <w:lvlText w:val="%1)"/>
      <w:lvlJc w:val="left"/>
      <w:pPr>
        <w:ind w:left="1327" w:hanging="360"/>
      </w:pPr>
      <w:rPr>
        <w:rFonts w:hint="default"/>
      </w:rPr>
    </w:lvl>
    <w:lvl w:ilvl="1" w:tplc="04090019" w:tentative="1">
      <w:start w:val="1"/>
      <w:numFmt w:val="lowerLetter"/>
      <w:lvlText w:val="%2."/>
      <w:lvlJc w:val="left"/>
      <w:pPr>
        <w:ind w:left="2047" w:hanging="360"/>
      </w:pPr>
    </w:lvl>
    <w:lvl w:ilvl="2" w:tplc="0409001B" w:tentative="1">
      <w:start w:val="1"/>
      <w:numFmt w:val="lowerRoman"/>
      <w:lvlText w:val="%3."/>
      <w:lvlJc w:val="right"/>
      <w:pPr>
        <w:ind w:left="2767" w:hanging="180"/>
      </w:pPr>
    </w:lvl>
    <w:lvl w:ilvl="3" w:tplc="0409000F" w:tentative="1">
      <w:start w:val="1"/>
      <w:numFmt w:val="decimal"/>
      <w:lvlText w:val="%4."/>
      <w:lvlJc w:val="left"/>
      <w:pPr>
        <w:ind w:left="3487" w:hanging="360"/>
      </w:pPr>
    </w:lvl>
    <w:lvl w:ilvl="4" w:tplc="04090019" w:tentative="1">
      <w:start w:val="1"/>
      <w:numFmt w:val="lowerLetter"/>
      <w:lvlText w:val="%5."/>
      <w:lvlJc w:val="left"/>
      <w:pPr>
        <w:ind w:left="4207" w:hanging="360"/>
      </w:pPr>
    </w:lvl>
    <w:lvl w:ilvl="5" w:tplc="0409001B" w:tentative="1">
      <w:start w:val="1"/>
      <w:numFmt w:val="lowerRoman"/>
      <w:lvlText w:val="%6."/>
      <w:lvlJc w:val="right"/>
      <w:pPr>
        <w:ind w:left="4927" w:hanging="180"/>
      </w:pPr>
    </w:lvl>
    <w:lvl w:ilvl="6" w:tplc="0409000F" w:tentative="1">
      <w:start w:val="1"/>
      <w:numFmt w:val="decimal"/>
      <w:lvlText w:val="%7."/>
      <w:lvlJc w:val="left"/>
      <w:pPr>
        <w:ind w:left="5647" w:hanging="360"/>
      </w:pPr>
    </w:lvl>
    <w:lvl w:ilvl="7" w:tplc="04090019" w:tentative="1">
      <w:start w:val="1"/>
      <w:numFmt w:val="lowerLetter"/>
      <w:lvlText w:val="%8."/>
      <w:lvlJc w:val="left"/>
      <w:pPr>
        <w:ind w:left="6367" w:hanging="360"/>
      </w:pPr>
    </w:lvl>
    <w:lvl w:ilvl="8" w:tplc="0409001B" w:tentative="1">
      <w:start w:val="1"/>
      <w:numFmt w:val="lowerRoman"/>
      <w:lvlText w:val="%9."/>
      <w:lvlJc w:val="right"/>
      <w:pPr>
        <w:ind w:left="7087" w:hanging="180"/>
      </w:pPr>
    </w:lvl>
  </w:abstractNum>
  <w:abstractNum w:abstractNumId="18" w15:restartNumberingAfterBreak="0">
    <w:nsid w:val="38820162"/>
    <w:multiLevelType w:val="hybridMultilevel"/>
    <w:tmpl w:val="795C4A56"/>
    <w:lvl w:ilvl="0" w:tplc="1AE4F298">
      <w:start w:val="1"/>
      <w:numFmt w:val="decimal"/>
      <w:lvlText w:val="%1."/>
      <w:lvlJc w:val="left"/>
      <w:pPr>
        <w:ind w:left="1069" w:hanging="360"/>
      </w:pPr>
      <w:rPr>
        <w:rFonts w:hint="default"/>
        <w:b w:val="0"/>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9" w15:restartNumberingAfterBreak="0">
    <w:nsid w:val="4AA619DD"/>
    <w:multiLevelType w:val="hybridMultilevel"/>
    <w:tmpl w:val="C212E7FA"/>
    <w:lvl w:ilvl="0" w:tplc="3E1AD2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3E4BD1"/>
    <w:multiLevelType w:val="hybridMultilevel"/>
    <w:tmpl w:val="E416E4AA"/>
    <w:lvl w:ilvl="0" w:tplc="9FAAAF8A">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21" w15:restartNumberingAfterBreak="0">
    <w:nsid w:val="53DB4419"/>
    <w:multiLevelType w:val="hybridMultilevel"/>
    <w:tmpl w:val="4C085B8E"/>
    <w:lvl w:ilvl="0" w:tplc="B210AB18">
      <w:start w:val="1"/>
      <w:numFmt w:val="decimal"/>
      <w:lvlText w:val="%1)"/>
      <w:lvlJc w:val="left"/>
      <w:pPr>
        <w:ind w:left="760" w:hanging="360"/>
      </w:pPr>
      <w:rPr>
        <w:rFonts w:hint="default"/>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22" w15:restartNumberingAfterBreak="0">
    <w:nsid w:val="5B6F0B1E"/>
    <w:multiLevelType w:val="multilevel"/>
    <w:tmpl w:val="7E168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3FC7976"/>
    <w:multiLevelType w:val="multilevel"/>
    <w:tmpl w:val="3A3C7DEA"/>
    <w:lvl w:ilvl="0">
      <w:start w:val="1"/>
      <w:numFmt w:val="decimal"/>
      <w:lvlText w:val="%1."/>
      <w:lvlJc w:val="left"/>
      <w:pPr>
        <w:ind w:left="1069" w:hanging="360"/>
      </w:pPr>
      <w:rPr>
        <w:rFonts w:hint="default"/>
      </w:rPr>
    </w:lvl>
    <w:lvl w:ilvl="1">
      <w:start w:val="7"/>
      <w:numFmt w:val="decimal"/>
      <w:isLgl/>
      <w:lvlText w:val="%1.%2"/>
      <w:lvlJc w:val="left"/>
      <w:pPr>
        <w:ind w:left="1354" w:hanging="645"/>
      </w:pPr>
      <w:rPr>
        <w:rFonts w:hint="default"/>
        <w:i w:val="0"/>
      </w:rPr>
    </w:lvl>
    <w:lvl w:ilvl="2">
      <w:start w:val="4"/>
      <w:numFmt w:val="decimal"/>
      <w:isLgl/>
      <w:lvlText w:val="%1.%2.%3"/>
      <w:lvlJc w:val="left"/>
      <w:pPr>
        <w:ind w:left="1429" w:hanging="720"/>
      </w:pPr>
      <w:rPr>
        <w:rFonts w:hint="default"/>
        <w:i w:val="0"/>
      </w:rPr>
    </w:lvl>
    <w:lvl w:ilvl="3">
      <w:start w:val="1"/>
      <w:numFmt w:val="decimal"/>
      <w:isLgl/>
      <w:lvlText w:val="%1.%2.%3.%4"/>
      <w:lvlJc w:val="left"/>
      <w:pPr>
        <w:ind w:left="1789" w:hanging="1080"/>
      </w:pPr>
      <w:rPr>
        <w:rFonts w:hint="default"/>
        <w:i w:val="0"/>
      </w:rPr>
    </w:lvl>
    <w:lvl w:ilvl="4">
      <w:start w:val="1"/>
      <w:numFmt w:val="decimal"/>
      <w:isLgl/>
      <w:lvlText w:val="%1.%2.%3.%4.%5"/>
      <w:lvlJc w:val="left"/>
      <w:pPr>
        <w:ind w:left="1789" w:hanging="1080"/>
      </w:pPr>
      <w:rPr>
        <w:rFonts w:hint="default"/>
        <w:i w:val="0"/>
      </w:rPr>
    </w:lvl>
    <w:lvl w:ilvl="5">
      <w:start w:val="1"/>
      <w:numFmt w:val="decimal"/>
      <w:isLgl/>
      <w:lvlText w:val="%1.%2.%3.%4.%5.%6"/>
      <w:lvlJc w:val="left"/>
      <w:pPr>
        <w:ind w:left="2149" w:hanging="1440"/>
      </w:pPr>
      <w:rPr>
        <w:rFonts w:hint="default"/>
        <w:i w:val="0"/>
      </w:rPr>
    </w:lvl>
    <w:lvl w:ilvl="6">
      <w:start w:val="1"/>
      <w:numFmt w:val="decimal"/>
      <w:isLgl/>
      <w:lvlText w:val="%1.%2.%3.%4.%5.%6.%7"/>
      <w:lvlJc w:val="left"/>
      <w:pPr>
        <w:ind w:left="2149" w:hanging="1440"/>
      </w:pPr>
      <w:rPr>
        <w:rFonts w:hint="default"/>
        <w:i w:val="0"/>
      </w:rPr>
    </w:lvl>
    <w:lvl w:ilvl="7">
      <w:start w:val="1"/>
      <w:numFmt w:val="decimal"/>
      <w:isLgl/>
      <w:lvlText w:val="%1.%2.%3.%4.%5.%6.%7.%8"/>
      <w:lvlJc w:val="left"/>
      <w:pPr>
        <w:ind w:left="2509" w:hanging="1800"/>
      </w:pPr>
      <w:rPr>
        <w:rFonts w:hint="default"/>
        <w:i w:val="0"/>
      </w:rPr>
    </w:lvl>
    <w:lvl w:ilvl="8">
      <w:start w:val="1"/>
      <w:numFmt w:val="decimal"/>
      <w:isLgl/>
      <w:lvlText w:val="%1.%2.%3.%4.%5.%6.%7.%8.%9"/>
      <w:lvlJc w:val="left"/>
      <w:pPr>
        <w:ind w:left="2869" w:hanging="2160"/>
      </w:pPr>
      <w:rPr>
        <w:rFonts w:hint="default"/>
        <w:i w:val="0"/>
      </w:rPr>
    </w:lvl>
  </w:abstractNum>
  <w:abstractNum w:abstractNumId="24" w15:restartNumberingAfterBreak="0">
    <w:nsid w:val="73CA647A"/>
    <w:multiLevelType w:val="hybridMultilevel"/>
    <w:tmpl w:val="8D6A7F54"/>
    <w:lvl w:ilvl="0" w:tplc="4B208DE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584655144">
    <w:abstractNumId w:val="0"/>
  </w:num>
  <w:num w:numId="2" w16cid:durableId="576090145">
    <w:abstractNumId w:val="1"/>
  </w:num>
  <w:num w:numId="3" w16cid:durableId="1691295149">
    <w:abstractNumId w:val="2"/>
  </w:num>
  <w:num w:numId="4" w16cid:durableId="1678077588">
    <w:abstractNumId w:val="3"/>
  </w:num>
  <w:num w:numId="5" w16cid:durableId="952126241">
    <w:abstractNumId w:val="4"/>
  </w:num>
  <w:num w:numId="6" w16cid:durableId="710616351">
    <w:abstractNumId w:val="5"/>
  </w:num>
  <w:num w:numId="7" w16cid:durableId="211229881">
    <w:abstractNumId w:val="6"/>
  </w:num>
  <w:num w:numId="8" w16cid:durableId="594242262">
    <w:abstractNumId w:val="7"/>
  </w:num>
  <w:num w:numId="9" w16cid:durableId="1447390790">
    <w:abstractNumId w:val="8"/>
  </w:num>
  <w:num w:numId="10" w16cid:durableId="1403285909">
    <w:abstractNumId w:val="9"/>
  </w:num>
  <w:num w:numId="11" w16cid:durableId="850218182">
    <w:abstractNumId w:val="10"/>
  </w:num>
  <w:num w:numId="12" w16cid:durableId="2110001116">
    <w:abstractNumId w:val="11"/>
  </w:num>
  <w:num w:numId="13" w16cid:durableId="895164570">
    <w:abstractNumId w:val="12"/>
  </w:num>
  <w:num w:numId="14" w16cid:durableId="754594612">
    <w:abstractNumId w:val="16"/>
  </w:num>
  <w:num w:numId="15" w16cid:durableId="1312441653">
    <w:abstractNumId w:val="20"/>
  </w:num>
  <w:num w:numId="16" w16cid:durableId="762458893">
    <w:abstractNumId w:val="17"/>
  </w:num>
  <w:num w:numId="17" w16cid:durableId="413628815">
    <w:abstractNumId w:val="21"/>
  </w:num>
  <w:num w:numId="18" w16cid:durableId="595404260">
    <w:abstractNumId w:val="24"/>
  </w:num>
  <w:num w:numId="19" w16cid:durableId="383221233">
    <w:abstractNumId w:val="14"/>
  </w:num>
  <w:num w:numId="20" w16cid:durableId="1265965747">
    <w:abstractNumId w:val="23"/>
  </w:num>
  <w:num w:numId="21" w16cid:durableId="1495755753">
    <w:abstractNumId w:val="22"/>
  </w:num>
  <w:num w:numId="22" w16cid:durableId="738017738">
    <w:abstractNumId w:val="18"/>
  </w:num>
  <w:num w:numId="23" w16cid:durableId="1945919641">
    <w:abstractNumId w:val="19"/>
  </w:num>
  <w:num w:numId="24" w16cid:durableId="2007199517">
    <w:abstractNumId w:val="13"/>
  </w:num>
  <w:num w:numId="25" w16cid:durableId="14138938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8"/>
  <w:embedSystemFonts/>
  <w:bordersDoNotSurroundHeader/>
  <w:bordersDoNotSurroundFooter/>
  <w:hideSpellingErrors/>
  <w:hideGrammaticalErrors/>
  <w:proofState w:grammar="clean"/>
  <w:defaultTabStop w:val="720"/>
  <w:drawingGridHorizontalSpacing w:val="181"/>
  <w:drawingGridVerticalSpacing w:val="181"/>
  <w:doNotShadeFormData/>
  <w:characterSpacingControl w:val="compressPunctuation"/>
  <w:doNotValidateAgainstSchema/>
  <w:doNotDemarcateInvalidXml/>
  <w:hdrShapeDefaults>
    <o:shapedefaults v:ext="edit" spidmax="6145"/>
  </w:hdrShapeDefaults>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DAC"/>
    <w:rsid w:val="000040AB"/>
    <w:rsid w:val="00006601"/>
    <w:rsid w:val="00007509"/>
    <w:rsid w:val="0001106F"/>
    <w:rsid w:val="00020EAB"/>
    <w:rsid w:val="00021BA1"/>
    <w:rsid w:val="0002278E"/>
    <w:rsid w:val="00025880"/>
    <w:rsid w:val="00025E0E"/>
    <w:rsid w:val="00027CA7"/>
    <w:rsid w:val="00027D59"/>
    <w:rsid w:val="00033E6F"/>
    <w:rsid w:val="00037616"/>
    <w:rsid w:val="00037C38"/>
    <w:rsid w:val="00042EAF"/>
    <w:rsid w:val="000446E6"/>
    <w:rsid w:val="000510C6"/>
    <w:rsid w:val="00051564"/>
    <w:rsid w:val="000523A9"/>
    <w:rsid w:val="000560F2"/>
    <w:rsid w:val="000665E7"/>
    <w:rsid w:val="00066EA9"/>
    <w:rsid w:val="000706F8"/>
    <w:rsid w:val="000710C8"/>
    <w:rsid w:val="00074926"/>
    <w:rsid w:val="00092614"/>
    <w:rsid w:val="00097377"/>
    <w:rsid w:val="00097A99"/>
    <w:rsid w:val="000A2E13"/>
    <w:rsid w:val="000A48A8"/>
    <w:rsid w:val="000B2AB6"/>
    <w:rsid w:val="000B39DA"/>
    <w:rsid w:val="000B73AC"/>
    <w:rsid w:val="000D1192"/>
    <w:rsid w:val="000D231A"/>
    <w:rsid w:val="000D3F20"/>
    <w:rsid w:val="000D628B"/>
    <w:rsid w:val="000E39C6"/>
    <w:rsid w:val="000E6DD7"/>
    <w:rsid w:val="000F40AB"/>
    <w:rsid w:val="000F6164"/>
    <w:rsid w:val="000F6741"/>
    <w:rsid w:val="00103AED"/>
    <w:rsid w:val="00104FF6"/>
    <w:rsid w:val="00105896"/>
    <w:rsid w:val="001072E4"/>
    <w:rsid w:val="00110CA1"/>
    <w:rsid w:val="001162DD"/>
    <w:rsid w:val="00121684"/>
    <w:rsid w:val="0012444A"/>
    <w:rsid w:val="00125C10"/>
    <w:rsid w:val="00134CC8"/>
    <w:rsid w:val="00137F93"/>
    <w:rsid w:val="00140C35"/>
    <w:rsid w:val="00140D21"/>
    <w:rsid w:val="00142F69"/>
    <w:rsid w:val="0014628A"/>
    <w:rsid w:val="001544C8"/>
    <w:rsid w:val="00154707"/>
    <w:rsid w:val="00157CFC"/>
    <w:rsid w:val="00161628"/>
    <w:rsid w:val="001639E7"/>
    <w:rsid w:val="00171733"/>
    <w:rsid w:val="00173426"/>
    <w:rsid w:val="00182713"/>
    <w:rsid w:val="00186AFD"/>
    <w:rsid w:val="001A0D8C"/>
    <w:rsid w:val="001A3678"/>
    <w:rsid w:val="001A432B"/>
    <w:rsid w:val="001A5431"/>
    <w:rsid w:val="001A6D4A"/>
    <w:rsid w:val="001A742D"/>
    <w:rsid w:val="001B3278"/>
    <w:rsid w:val="001B3632"/>
    <w:rsid w:val="001C158B"/>
    <w:rsid w:val="001C1892"/>
    <w:rsid w:val="001C55A3"/>
    <w:rsid w:val="001C66B7"/>
    <w:rsid w:val="001D3340"/>
    <w:rsid w:val="001D44BE"/>
    <w:rsid w:val="001D4A57"/>
    <w:rsid w:val="001E5A8A"/>
    <w:rsid w:val="001E5C4A"/>
    <w:rsid w:val="001F0ADD"/>
    <w:rsid w:val="001F49D5"/>
    <w:rsid w:val="001F4CB0"/>
    <w:rsid w:val="001F6C73"/>
    <w:rsid w:val="002017F4"/>
    <w:rsid w:val="00201E2F"/>
    <w:rsid w:val="002056B0"/>
    <w:rsid w:val="0020575E"/>
    <w:rsid w:val="002108FD"/>
    <w:rsid w:val="002114B8"/>
    <w:rsid w:val="00214171"/>
    <w:rsid w:val="0021442D"/>
    <w:rsid w:val="00221C34"/>
    <w:rsid w:val="00222FE3"/>
    <w:rsid w:val="00224483"/>
    <w:rsid w:val="00231844"/>
    <w:rsid w:val="00235DFF"/>
    <w:rsid w:val="00240252"/>
    <w:rsid w:val="002449CD"/>
    <w:rsid w:val="00246EBD"/>
    <w:rsid w:val="00251090"/>
    <w:rsid w:val="0025190D"/>
    <w:rsid w:val="00256436"/>
    <w:rsid w:val="0025712F"/>
    <w:rsid w:val="002613F2"/>
    <w:rsid w:val="00263961"/>
    <w:rsid w:val="0026632F"/>
    <w:rsid w:val="00266EB9"/>
    <w:rsid w:val="00271549"/>
    <w:rsid w:val="0027219A"/>
    <w:rsid w:val="00274101"/>
    <w:rsid w:val="0027748D"/>
    <w:rsid w:val="00284942"/>
    <w:rsid w:val="002858B3"/>
    <w:rsid w:val="00291758"/>
    <w:rsid w:val="002922A0"/>
    <w:rsid w:val="00294655"/>
    <w:rsid w:val="002963D8"/>
    <w:rsid w:val="002A1F16"/>
    <w:rsid w:val="002A2273"/>
    <w:rsid w:val="002A299B"/>
    <w:rsid w:val="002A5FD2"/>
    <w:rsid w:val="002A6BCF"/>
    <w:rsid w:val="002A6E36"/>
    <w:rsid w:val="002B1EEF"/>
    <w:rsid w:val="002B5E19"/>
    <w:rsid w:val="002B6CC2"/>
    <w:rsid w:val="002C5B88"/>
    <w:rsid w:val="002C63BC"/>
    <w:rsid w:val="002C6940"/>
    <w:rsid w:val="002D26BD"/>
    <w:rsid w:val="002E0B21"/>
    <w:rsid w:val="002E6DE3"/>
    <w:rsid w:val="002E6DFD"/>
    <w:rsid w:val="002F4032"/>
    <w:rsid w:val="002F4430"/>
    <w:rsid w:val="002F7C8B"/>
    <w:rsid w:val="00301DF2"/>
    <w:rsid w:val="0030313F"/>
    <w:rsid w:val="0030370F"/>
    <w:rsid w:val="00304AE4"/>
    <w:rsid w:val="00311A92"/>
    <w:rsid w:val="00311C81"/>
    <w:rsid w:val="003131DA"/>
    <w:rsid w:val="0031424E"/>
    <w:rsid w:val="003234DC"/>
    <w:rsid w:val="0032756A"/>
    <w:rsid w:val="00330628"/>
    <w:rsid w:val="003331E0"/>
    <w:rsid w:val="00333626"/>
    <w:rsid w:val="00334DD8"/>
    <w:rsid w:val="00341E30"/>
    <w:rsid w:val="0034335B"/>
    <w:rsid w:val="003473ED"/>
    <w:rsid w:val="00347B6F"/>
    <w:rsid w:val="00350F30"/>
    <w:rsid w:val="0035271B"/>
    <w:rsid w:val="0035524D"/>
    <w:rsid w:val="00360ACC"/>
    <w:rsid w:val="00365050"/>
    <w:rsid w:val="00372617"/>
    <w:rsid w:val="0037781E"/>
    <w:rsid w:val="0038118D"/>
    <w:rsid w:val="00383DAC"/>
    <w:rsid w:val="00385AAF"/>
    <w:rsid w:val="00386182"/>
    <w:rsid w:val="00392350"/>
    <w:rsid w:val="0039249B"/>
    <w:rsid w:val="00393477"/>
    <w:rsid w:val="00394EBC"/>
    <w:rsid w:val="00397A24"/>
    <w:rsid w:val="003A7B23"/>
    <w:rsid w:val="003B182E"/>
    <w:rsid w:val="003C3F45"/>
    <w:rsid w:val="003C5A53"/>
    <w:rsid w:val="003C75AF"/>
    <w:rsid w:val="003C773E"/>
    <w:rsid w:val="003D6339"/>
    <w:rsid w:val="003E066D"/>
    <w:rsid w:val="00405854"/>
    <w:rsid w:val="004069C5"/>
    <w:rsid w:val="004259C7"/>
    <w:rsid w:val="00426184"/>
    <w:rsid w:val="00426F34"/>
    <w:rsid w:val="004337FF"/>
    <w:rsid w:val="00435C98"/>
    <w:rsid w:val="004378DC"/>
    <w:rsid w:val="00437A83"/>
    <w:rsid w:val="00441AD1"/>
    <w:rsid w:val="004505AE"/>
    <w:rsid w:val="00450B27"/>
    <w:rsid w:val="00452662"/>
    <w:rsid w:val="00453B3F"/>
    <w:rsid w:val="00454349"/>
    <w:rsid w:val="00454EBB"/>
    <w:rsid w:val="00455B88"/>
    <w:rsid w:val="004562ED"/>
    <w:rsid w:val="00456AC9"/>
    <w:rsid w:val="004571A1"/>
    <w:rsid w:val="0047510A"/>
    <w:rsid w:val="00475CF5"/>
    <w:rsid w:val="00476444"/>
    <w:rsid w:val="00481FE2"/>
    <w:rsid w:val="00483FEF"/>
    <w:rsid w:val="0048700D"/>
    <w:rsid w:val="00495805"/>
    <w:rsid w:val="004958B4"/>
    <w:rsid w:val="004A2A07"/>
    <w:rsid w:val="004A5CCA"/>
    <w:rsid w:val="004B3352"/>
    <w:rsid w:val="004B6B75"/>
    <w:rsid w:val="004C6BC3"/>
    <w:rsid w:val="004D12EC"/>
    <w:rsid w:val="004D55B5"/>
    <w:rsid w:val="004E021C"/>
    <w:rsid w:val="004E0540"/>
    <w:rsid w:val="004E0835"/>
    <w:rsid w:val="004F14BB"/>
    <w:rsid w:val="004F4489"/>
    <w:rsid w:val="004F698E"/>
    <w:rsid w:val="0050261C"/>
    <w:rsid w:val="00502F76"/>
    <w:rsid w:val="00504D11"/>
    <w:rsid w:val="005059B8"/>
    <w:rsid w:val="005064F0"/>
    <w:rsid w:val="005108B5"/>
    <w:rsid w:val="005114B3"/>
    <w:rsid w:val="00511FF8"/>
    <w:rsid w:val="00520CE7"/>
    <w:rsid w:val="00523556"/>
    <w:rsid w:val="0052799E"/>
    <w:rsid w:val="00527A2C"/>
    <w:rsid w:val="00534314"/>
    <w:rsid w:val="005374B1"/>
    <w:rsid w:val="00537670"/>
    <w:rsid w:val="00545DC1"/>
    <w:rsid w:val="00545FAC"/>
    <w:rsid w:val="00547EE5"/>
    <w:rsid w:val="00552ECD"/>
    <w:rsid w:val="005549D1"/>
    <w:rsid w:val="00567046"/>
    <w:rsid w:val="005703AF"/>
    <w:rsid w:val="00581976"/>
    <w:rsid w:val="005913A2"/>
    <w:rsid w:val="00592B1C"/>
    <w:rsid w:val="00594D87"/>
    <w:rsid w:val="00595071"/>
    <w:rsid w:val="005A7336"/>
    <w:rsid w:val="005A7D3D"/>
    <w:rsid w:val="005B2063"/>
    <w:rsid w:val="005B3311"/>
    <w:rsid w:val="005B4B76"/>
    <w:rsid w:val="005C63B3"/>
    <w:rsid w:val="005D4965"/>
    <w:rsid w:val="005D52CF"/>
    <w:rsid w:val="005D66B7"/>
    <w:rsid w:val="005D680B"/>
    <w:rsid w:val="005E26AF"/>
    <w:rsid w:val="005E3B38"/>
    <w:rsid w:val="005E7357"/>
    <w:rsid w:val="005F0690"/>
    <w:rsid w:val="005F184C"/>
    <w:rsid w:val="005F5D99"/>
    <w:rsid w:val="0060163D"/>
    <w:rsid w:val="00606E3B"/>
    <w:rsid w:val="00610DD9"/>
    <w:rsid w:val="00615652"/>
    <w:rsid w:val="0062060B"/>
    <w:rsid w:val="006208C8"/>
    <w:rsid w:val="00621BBC"/>
    <w:rsid w:val="00625CBC"/>
    <w:rsid w:val="00626038"/>
    <w:rsid w:val="00632FBA"/>
    <w:rsid w:val="00652360"/>
    <w:rsid w:val="006629F3"/>
    <w:rsid w:val="00663171"/>
    <w:rsid w:val="00666334"/>
    <w:rsid w:val="006709C6"/>
    <w:rsid w:val="006736E1"/>
    <w:rsid w:val="00675E9E"/>
    <w:rsid w:val="00682A23"/>
    <w:rsid w:val="00683756"/>
    <w:rsid w:val="00686701"/>
    <w:rsid w:val="00692945"/>
    <w:rsid w:val="006936F0"/>
    <w:rsid w:val="006942B6"/>
    <w:rsid w:val="00694370"/>
    <w:rsid w:val="006A2CC6"/>
    <w:rsid w:val="006A5CB1"/>
    <w:rsid w:val="006B018F"/>
    <w:rsid w:val="006B223E"/>
    <w:rsid w:val="006B3232"/>
    <w:rsid w:val="006B3F3F"/>
    <w:rsid w:val="006B3FCA"/>
    <w:rsid w:val="006B69C2"/>
    <w:rsid w:val="006B797B"/>
    <w:rsid w:val="006C1921"/>
    <w:rsid w:val="006C28FA"/>
    <w:rsid w:val="006C7C3D"/>
    <w:rsid w:val="006C7E5D"/>
    <w:rsid w:val="006D2EE9"/>
    <w:rsid w:val="006E790A"/>
    <w:rsid w:val="006F65E4"/>
    <w:rsid w:val="006F73C9"/>
    <w:rsid w:val="006F78E4"/>
    <w:rsid w:val="00700F58"/>
    <w:rsid w:val="0070377D"/>
    <w:rsid w:val="0071148E"/>
    <w:rsid w:val="00711548"/>
    <w:rsid w:val="007148AC"/>
    <w:rsid w:val="00717B4E"/>
    <w:rsid w:val="007207C2"/>
    <w:rsid w:val="00722933"/>
    <w:rsid w:val="00725A14"/>
    <w:rsid w:val="00731095"/>
    <w:rsid w:val="0073292C"/>
    <w:rsid w:val="00742FCD"/>
    <w:rsid w:val="0074528A"/>
    <w:rsid w:val="007527F3"/>
    <w:rsid w:val="00755A53"/>
    <w:rsid w:val="00765B23"/>
    <w:rsid w:val="007671B5"/>
    <w:rsid w:val="00772DD8"/>
    <w:rsid w:val="00773E73"/>
    <w:rsid w:val="00774EC8"/>
    <w:rsid w:val="00777617"/>
    <w:rsid w:val="00791C21"/>
    <w:rsid w:val="00793D71"/>
    <w:rsid w:val="007942DE"/>
    <w:rsid w:val="00795C66"/>
    <w:rsid w:val="00796B80"/>
    <w:rsid w:val="007A2160"/>
    <w:rsid w:val="007A7251"/>
    <w:rsid w:val="007A735B"/>
    <w:rsid w:val="007C0E61"/>
    <w:rsid w:val="007C1966"/>
    <w:rsid w:val="007C4AB8"/>
    <w:rsid w:val="007C5896"/>
    <w:rsid w:val="007C6AFC"/>
    <w:rsid w:val="007D61B9"/>
    <w:rsid w:val="007D6B0E"/>
    <w:rsid w:val="007E3203"/>
    <w:rsid w:val="007F1C70"/>
    <w:rsid w:val="007F3105"/>
    <w:rsid w:val="007F4A49"/>
    <w:rsid w:val="007F5172"/>
    <w:rsid w:val="007F5840"/>
    <w:rsid w:val="007F71CA"/>
    <w:rsid w:val="00801902"/>
    <w:rsid w:val="00802B7C"/>
    <w:rsid w:val="00805BD4"/>
    <w:rsid w:val="00810904"/>
    <w:rsid w:val="00810B0A"/>
    <w:rsid w:val="00813286"/>
    <w:rsid w:val="00814F4E"/>
    <w:rsid w:val="00816F00"/>
    <w:rsid w:val="00824C01"/>
    <w:rsid w:val="00825F78"/>
    <w:rsid w:val="00833948"/>
    <w:rsid w:val="008354AF"/>
    <w:rsid w:val="00837995"/>
    <w:rsid w:val="0084215A"/>
    <w:rsid w:val="008424D1"/>
    <w:rsid w:val="00845C2D"/>
    <w:rsid w:val="008561D7"/>
    <w:rsid w:val="008612E9"/>
    <w:rsid w:val="00866003"/>
    <w:rsid w:val="00867C06"/>
    <w:rsid w:val="00870A1C"/>
    <w:rsid w:val="00871876"/>
    <w:rsid w:val="008731CF"/>
    <w:rsid w:val="008762C1"/>
    <w:rsid w:val="00887DA1"/>
    <w:rsid w:val="00892192"/>
    <w:rsid w:val="00893466"/>
    <w:rsid w:val="008A1388"/>
    <w:rsid w:val="008B0316"/>
    <w:rsid w:val="008C6E7D"/>
    <w:rsid w:val="008C7FEE"/>
    <w:rsid w:val="008D72DB"/>
    <w:rsid w:val="008E71DC"/>
    <w:rsid w:val="008F0317"/>
    <w:rsid w:val="008F384E"/>
    <w:rsid w:val="008F7075"/>
    <w:rsid w:val="009043FB"/>
    <w:rsid w:val="009051CA"/>
    <w:rsid w:val="00905B93"/>
    <w:rsid w:val="0090601E"/>
    <w:rsid w:val="0090798A"/>
    <w:rsid w:val="009103E7"/>
    <w:rsid w:val="009110D8"/>
    <w:rsid w:val="00911AC5"/>
    <w:rsid w:val="00911EDC"/>
    <w:rsid w:val="00914377"/>
    <w:rsid w:val="00921BB2"/>
    <w:rsid w:val="009323C5"/>
    <w:rsid w:val="009344A8"/>
    <w:rsid w:val="00941755"/>
    <w:rsid w:val="0094344D"/>
    <w:rsid w:val="00944F77"/>
    <w:rsid w:val="0094511C"/>
    <w:rsid w:val="00950908"/>
    <w:rsid w:val="0095231C"/>
    <w:rsid w:val="0095499B"/>
    <w:rsid w:val="009646E1"/>
    <w:rsid w:val="00966219"/>
    <w:rsid w:val="0096720A"/>
    <w:rsid w:val="0097252E"/>
    <w:rsid w:val="0097349B"/>
    <w:rsid w:val="00976993"/>
    <w:rsid w:val="00982302"/>
    <w:rsid w:val="00982EDF"/>
    <w:rsid w:val="009856D6"/>
    <w:rsid w:val="009858CE"/>
    <w:rsid w:val="00986D1E"/>
    <w:rsid w:val="00990908"/>
    <w:rsid w:val="0099336B"/>
    <w:rsid w:val="009A5927"/>
    <w:rsid w:val="009A7E3E"/>
    <w:rsid w:val="009C1489"/>
    <w:rsid w:val="009C226D"/>
    <w:rsid w:val="009C63B6"/>
    <w:rsid w:val="009D2129"/>
    <w:rsid w:val="009E3B99"/>
    <w:rsid w:val="009E5E34"/>
    <w:rsid w:val="009F689B"/>
    <w:rsid w:val="00A016D3"/>
    <w:rsid w:val="00A017EC"/>
    <w:rsid w:val="00A038D0"/>
    <w:rsid w:val="00A0739E"/>
    <w:rsid w:val="00A1352B"/>
    <w:rsid w:val="00A30DF4"/>
    <w:rsid w:val="00A371DE"/>
    <w:rsid w:val="00A418D7"/>
    <w:rsid w:val="00A4440F"/>
    <w:rsid w:val="00A4486B"/>
    <w:rsid w:val="00A472E4"/>
    <w:rsid w:val="00A52609"/>
    <w:rsid w:val="00A53237"/>
    <w:rsid w:val="00A54D66"/>
    <w:rsid w:val="00A621AE"/>
    <w:rsid w:val="00A62C52"/>
    <w:rsid w:val="00A64F60"/>
    <w:rsid w:val="00A65F76"/>
    <w:rsid w:val="00A66B29"/>
    <w:rsid w:val="00A67055"/>
    <w:rsid w:val="00A72F77"/>
    <w:rsid w:val="00A73449"/>
    <w:rsid w:val="00A75628"/>
    <w:rsid w:val="00A805E8"/>
    <w:rsid w:val="00A81B60"/>
    <w:rsid w:val="00A83DB2"/>
    <w:rsid w:val="00A87D45"/>
    <w:rsid w:val="00A90E89"/>
    <w:rsid w:val="00A94C0B"/>
    <w:rsid w:val="00AA0922"/>
    <w:rsid w:val="00AA3A7A"/>
    <w:rsid w:val="00AA443F"/>
    <w:rsid w:val="00AA6857"/>
    <w:rsid w:val="00AB1336"/>
    <w:rsid w:val="00AB3349"/>
    <w:rsid w:val="00AB5F66"/>
    <w:rsid w:val="00AC219C"/>
    <w:rsid w:val="00AC2F43"/>
    <w:rsid w:val="00AD0379"/>
    <w:rsid w:val="00AD5C03"/>
    <w:rsid w:val="00AD7AA1"/>
    <w:rsid w:val="00AE0ED3"/>
    <w:rsid w:val="00AE2B32"/>
    <w:rsid w:val="00AE6DFA"/>
    <w:rsid w:val="00AE7E3B"/>
    <w:rsid w:val="00AF7C55"/>
    <w:rsid w:val="00B15AB2"/>
    <w:rsid w:val="00B215EB"/>
    <w:rsid w:val="00B41F7B"/>
    <w:rsid w:val="00B43B45"/>
    <w:rsid w:val="00B46544"/>
    <w:rsid w:val="00B47623"/>
    <w:rsid w:val="00B51CE0"/>
    <w:rsid w:val="00B54480"/>
    <w:rsid w:val="00B572CA"/>
    <w:rsid w:val="00B57F1E"/>
    <w:rsid w:val="00B62BB5"/>
    <w:rsid w:val="00B650DF"/>
    <w:rsid w:val="00B707D1"/>
    <w:rsid w:val="00B74C0F"/>
    <w:rsid w:val="00B75C47"/>
    <w:rsid w:val="00B76539"/>
    <w:rsid w:val="00B823F7"/>
    <w:rsid w:val="00B85FFF"/>
    <w:rsid w:val="00B91732"/>
    <w:rsid w:val="00B94105"/>
    <w:rsid w:val="00BA7154"/>
    <w:rsid w:val="00BA749A"/>
    <w:rsid w:val="00BB1817"/>
    <w:rsid w:val="00BB3696"/>
    <w:rsid w:val="00BB3FEB"/>
    <w:rsid w:val="00BB458D"/>
    <w:rsid w:val="00BB6F9B"/>
    <w:rsid w:val="00BB7869"/>
    <w:rsid w:val="00BC080C"/>
    <w:rsid w:val="00BC3B68"/>
    <w:rsid w:val="00BC55C8"/>
    <w:rsid w:val="00BD4CE8"/>
    <w:rsid w:val="00BD4D02"/>
    <w:rsid w:val="00BE5CCB"/>
    <w:rsid w:val="00BE601A"/>
    <w:rsid w:val="00BE6BEF"/>
    <w:rsid w:val="00BF0D9C"/>
    <w:rsid w:val="00BF169F"/>
    <w:rsid w:val="00BF2CCC"/>
    <w:rsid w:val="00BF2F07"/>
    <w:rsid w:val="00BF499F"/>
    <w:rsid w:val="00BF4B02"/>
    <w:rsid w:val="00C00F25"/>
    <w:rsid w:val="00C011C5"/>
    <w:rsid w:val="00C023DF"/>
    <w:rsid w:val="00C05328"/>
    <w:rsid w:val="00C11B79"/>
    <w:rsid w:val="00C13CA5"/>
    <w:rsid w:val="00C15FBA"/>
    <w:rsid w:val="00C405CC"/>
    <w:rsid w:val="00C405ED"/>
    <w:rsid w:val="00C50E17"/>
    <w:rsid w:val="00C514A4"/>
    <w:rsid w:val="00C57E40"/>
    <w:rsid w:val="00C6046D"/>
    <w:rsid w:val="00C65D75"/>
    <w:rsid w:val="00C77232"/>
    <w:rsid w:val="00C81D93"/>
    <w:rsid w:val="00C8714F"/>
    <w:rsid w:val="00C91948"/>
    <w:rsid w:val="00C9414E"/>
    <w:rsid w:val="00CA0BBC"/>
    <w:rsid w:val="00CA0FC8"/>
    <w:rsid w:val="00CA183F"/>
    <w:rsid w:val="00CA2152"/>
    <w:rsid w:val="00CA3D62"/>
    <w:rsid w:val="00CA4B14"/>
    <w:rsid w:val="00CB0204"/>
    <w:rsid w:val="00CC0F18"/>
    <w:rsid w:val="00CC3DD7"/>
    <w:rsid w:val="00CC74DD"/>
    <w:rsid w:val="00CD2778"/>
    <w:rsid w:val="00CD587E"/>
    <w:rsid w:val="00CD5DC8"/>
    <w:rsid w:val="00CD739C"/>
    <w:rsid w:val="00CE0F94"/>
    <w:rsid w:val="00CE45D8"/>
    <w:rsid w:val="00CF1A0A"/>
    <w:rsid w:val="00CF46E7"/>
    <w:rsid w:val="00CF5351"/>
    <w:rsid w:val="00D02A60"/>
    <w:rsid w:val="00D04FBE"/>
    <w:rsid w:val="00D06786"/>
    <w:rsid w:val="00D108DF"/>
    <w:rsid w:val="00D11DED"/>
    <w:rsid w:val="00D13E78"/>
    <w:rsid w:val="00D148C3"/>
    <w:rsid w:val="00D1769C"/>
    <w:rsid w:val="00D21D62"/>
    <w:rsid w:val="00D23D54"/>
    <w:rsid w:val="00D27153"/>
    <w:rsid w:val="00D34BCB"/>
    <w:rsid w:val="00D3569D"/>
    <w:rsid w:val="00D35AF5"/>
    <w:rsid w:val="00D43616"/>
    <w:rsid w:val="00D5124A"/>
    <w:rsid w:val="00D52CDB"/>
    <w:rsid w:val="00D611D5"/>
    <w:rsid w:val="00D77D70"/>
    <w:rsid w:val="00D834E9"/>
    <w:rsid w:val="00D85410"/>
    <w:rsid w:val="00D85C66"/>
    <w:rsid w:val="00D87526"/>
    <w:rsid w:val="00D876B6"/>
    <w:rsid w:val="00D90436"/>
    <w:rsid w:val="00D94B2A"/>
    <w:rsid w:val="00DA0CBB"/>
    <w:rsid w:val="00DA20AC"/>
    <w:rsid w:val="00DC15EB"/>
    <w:rsid w:val="00DC18B1"/>
    <w:rsid w:val="00DC2A0F"/>
    <w:rsid w:val="00DC3B2C"/>
    <w:rsid w:val="00DD01A6"/>
    <w:rsid w:val="00DD4817"/>
    <w:rsid w:val="00DE0DE9"/>
    <w:rsid w:val="00DE7287"/>
    <w:rsid w:val="00DE7EF8"/>
    <w:rsid w:val="00DF4749"/>
    <w:rsid w:val="00DF5A7B"/>
    <w:rsid w:val="00DF799A"/>
    <w:rsid w:val="00E013EA"/>
    <w:rsid w:val="00E01727"/>
    <w:rsid w:val="00E07A4D"/>
    <w:rsid w:val="00E11E81"/>
    <w:rsid w:val="00E24B1A"/>
    <w:rsid w:val="00E31996"/>
    <w:rsid w:val="00E35CBF"/>
    <w:rsid w:val="00E36A8F"/>
    <w:rsid w:val="00E41907"/>
    <w:rsid w:val="00E41E0A"/>
    <w:rsid w:val="00E471D8"/>
    <w:rsid w:val="00E477E0"/>
    <w:rsid w:val="00E52BEC"/>
    <w:rsid w:val="00E53304"/>
    <w:rsid w:val="00E54414"/>
    <w:rsid w:val="00E5481E"/>
    <w:rsid w:val="00E56CFF"/>
    <w:rsid w:val="00E62F06"/>
    <w:rsid w:val="00E62F3E"/>
    <w:rsid w:val="00E63471"/>
    <w:rsid w:val="00E635B0"/>
    <w:rsid w:val="00E64AC1"/>
    <w:rsid w:val="00E65341"/>
    <w:rsid w:val="00E65D17"/>
    <w:rsid w:val="00E7238B"/>
    <w:rsid w:val="00E73F15"/>
    <w:rsid w:val="00E77059"/>
    <w:rsid w:val="00E80B15"/>
    <w:rsid w:val="00E833C8"/>
    <w:rsid w:val="00E850A3"/>
    <w:rsid w:val="00E85B5D"/>
    <w:rsid w:val="00E87174"/>
    <w:rsid w:val="00E876F0"/>
    <w:rsid w:val="00E90E28"/>
    <w:rsid w:val="00E93BCB"/>
    <w:rsid w:val="00E95BB1"/>
    <w:rsid w:val="00E961E9"/>
    <w:rsid w:val="00E96EA1"/>
    <w:rsid w:val="00EA06EC"/>
    <w:rsid w:val="00EA23F8"/>
    <w:rsid w:val="00EA5B5E"/>
    <w:rsid w:val="00EB2A35"/>
    <w:rsid w:val="00EB699C"/>
    <w:rsid w:val="00EC021A"/>
    <w:rsid w:val="00EC0D67"/>
    <w:rsid w:val="00EC118C"/>
    <w:rsid w:val="00ED0E8C"/>
    <w:rsid w:val="00ED1E5B"/>
    <w:rsid w:val="00ED1EDE"/>
    <w:rsid w:val="00ED2620"/>
    <w:rsid w:val="00EF1714"/>
    <w:rsid w:val="00EF1AA9"/>
    <w:rsid w:val="00EF33A5"/>
    <w:rsid w:val="00F0228C"/>
    <w:rsid w:val="00F06B3F"/>
    <w:rsid w:val="00F110C2"/>
    <w:rsid w:val="00F112E1"/>
    <w:rsid w:val="00F12AF1"/>
    <w:rsid w:val="00F21068"/>
    <w:rsid w:val="00F26164"/>
    <w:rsid w:val="00F26A9C"/>
    <w:rsid w:val="00F33276"/>
    <w:rsid w:val="00F3483B"/>
    <w:rsid w:val="00F3690C"/>
    <w:rsid w:val="00F47BA8"/>
    <w:rsid w:val="00F50568"/>
    <w:rsid w:val="00F55F22"/>
    <w:rsid w:val="00F60CFC"/>
    <w:rsid w:val="00F66B5E"/>
    <w:rsid w:val="00F67BD9"/>
    <w:rsid w:val="00F72B4D"/>
    <w:rsid w:val="00F738AF"/>
    <w:rsid w:val="00F738BD"/>
    <w:rsid w:val="00F80094"/>
    <w:rsid w:val="00F81F95"/>
    <w:rsid w:val="00F82231"/>
    <w:rsid w:val="00F844AF"/>
    <w:rsid w:val="00F94218"/>
    <w:rsid w:val="00F9736D"/>
    <w:rsid w:val="00FA5CD6"/>
    <w:rsid w:val="00FA6D97"/>
    <w:rsid w:val="00FB0205"/>
    <w:rsid w:val="00FB7D2F"/>
    <w:rsid w:val="00FC0CF0"/>
    <w:rsid w:val="00FC10D4"/>
    <w:rsid w:val="00FC2A20"/>
    <w:rsid w:val="00FC5C45"/>
    <w:rsid w:val="00FD0CEC"/>
    <w:rsid w:val="00FD240D"/>
    <w:rsid w:val="00FD66C9"/>
    <w:rsid w:val="00FD6F04"/>
    <w:rsid w:val="00FE0E44"/>
    <w:rsid w:val="00FE20BA"/>
    <w:rsid w:val="00FE3CE6"/>
    <w:rsid w:val="00FE6E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217D0A00"/>
  <w14:defaultImageDpi w14:val="0"/>
  <w15:docId w15:val="{DFCFCC2A-00C5-450D-B158-E7ABE1602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Times New Roman" w:hAnsi="Courier New" w:cs="Times New Roman"/>
        <w:lang w:val="en-US" w:eastAsia="en-US" w:bidi="ar-SA"/>
      </w:rPr>
    </w:rPrDefault>
    <w:pPrDefault>
      <w:pPr>
        <w:spacing w:line="288" w:lineRule="auto"/>
        <w:ind w:firstLine="56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DD4817"/>
    <w:pPr>
      <w:spacing w:line="240" w:lineRule="auto"/>
      <w:ind w:firstLine="0"/>
    </w:pPr>
    <w:rPr>
      <w:rFonts w:ascii="Times New Roman" w:hAnsi="Times New Roman"/>
      <w:sz w:val="24"/>
      <w:szCs w:val="24"/>
    </w:rPr>
  </w:style>
  <w:style w:type="paragraph" w:styleId="u1">
    <w:name w:val="heading 1"/>
    <w:basedOn w:val="Binhthng"/>
    <w:link w:val="u1Char"/>
    <w:uiPriority w:val="9"/>
    <w:qFormat/>
    <w:rsid w:val="00051564"/>
    <w:pPr>
      <w:widowControl w:val="0"/>
      <w:autoSpaceDE w:val="0"/>
      <w:autoSpaceDN w:val="0"/>
      <w:ind w:left="1025"/>
      <w:jc w:val="both"/>
      <w:outlineLvl w:val="0"/>
    </w:pPr>
    <w:rPr>
      <w:b/>
      <w:bCs/>
      <w:sz w:val="28"/>
      <w:szCs w:val="28"/>
      <w:lang w:val="vi"/>
    </w:rPr>
  </w:style>
  <w:style w:type="paragraph" w:styleId="u2">
    <w:name w:val="heading 2"/>
    <w:basedOn w:val="Binhthng"/>
    <w:next w:val="Binhthng"/>
    <w:link w:val="u2Char"/>
    <w:uiPriority w:val="9"/>
    <w:semiHidden/>
    <w:unhideWhenUsed/>
    <w:qFormat/>
    <w:rsid w:val="009C148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u3">
    <w:name w:val="heading 3"/>
    <w:basedOn w:val="Binhthng"/>
    <w:next w:val="Binhthng"/>
    <w:link w:val="u3Char"/>
    <w:uiPriority w:val="9"/>
    <w:semiHidden/>
    <w:unhideWhenUsed/>
    <w:qFormat/>
    <w:rsid w:val="00871876"/>
    <w:pPr>
      <w:keepNext/>
      <w:keepLines/>
      <w:spacing w:before="40"/>
      <w:outlineLvl w:val="2"/>
    </w:pPr>
    <w:rPr>
      <w:rFonts w:asciiTheme="majorHAnsi" w:eastAsiaTheme="majorEastAsia" w:hAnsiTheme="majorHAnsi" w:cstheme="majorBidi"/>
      <w:color w:val="1F4D78" w:themeColor="accent1" w:themeShade="7F"/>
    </w:rPr>
  </w:style>
  <w:style w:type="character" w:default="1" w:styleId="Phngmcinhcuaoanvn">
    <w:name w:val="Default Paragraph Font"/>
    <w:uiPriority w:val="1"/>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styleId="Siuktni">
    <w:name w:val="Hyperlink"/>
    <w:uiPriority w:val="99"/>
    <w:rPr>
      <w:color w:val="0066CC"/>
      <w:u w:val="single"/>
    </w:rPr>
  </w:style>
  <w:style w:type="character" w:customStyle="1" w:styleId="ThnVnbanChar">
    <w:name w:val="Thân Văn bản Char"/>
    <w:link w:val="ThnVnban"/>
    <w:uiPriority w:val="1"/>
    <w:rPr>
      <w:rFonts w:ascii="Times New Roman" w:hAnsi="Times New Roman" w:cs="Times New Roman"/>
      <w:sz w:val="28"/>
      <w:szCs w:val="28"/>
      <w:u w:val="none"/>
    </w:rPr>
  </w:style>
  <w:style w:type="character" w:customStyle="1" w:styleId="Other">
    <w:name w:val="Other_"/>
    <w:link w:val="Other0"/>
    <w:uiPriority w:val="99"/>
    <w:rPr>
      <w:rFonts w:ascii="Times New Roman" w:hAnsi="Times New Roman" w:cs="Times New Roman"/>
      <w:sz w:val="28"/>
      <w:szCs w:val="28"/>
      <w:u w:val="none"/>
    </w:rPr>
  </w:style>
  <w:style w:type="character" w:customStyle="1" w:styleId="Picturecaption">
    <w:name w:val="Picture caption_"/>
    <w:link w:val="Picturecaption0"/>
    <w:uiPriority w:val="99"/>
    <w:rPr>
      <w:rFonts w:ascii="Times New Roman" w:hAnsi="Times New Roman" w:cs="Times New Roman"/>
      <w:b/>
      <w:bCs/>
      <w:sz w:val="26"/>
      <w:szCs w:val="26"/>
      <w:u w:val="none"/>
    </w:rPr>
  </w:style>
  <w:style w:type="character" w:customStyle="1" w:styleId="Bodytext2">
    <w:name w:val="Body text (2)_"/>
    <w:link w:val="Bodytext20"/>
    <w:uiPriority w:val="99"/>
    <w:rPr>
      <w:rFonts w:ascii="Times New Roman" w:hAnsi="Times New Roman" w:cs="Times New Roman"/>
      <w:u w:val="none"/>
    </w:rPr>
  </w:style>
  <w:style w:type="paragraph" w:styleId="ThnVnban">
    <w:name w:val="Body Text"/>
    <w:basedOn w:val="Binhthng"/>
    <w:link w:val="ThnVnbanChar"/>
    <w:uiPriority w:val="99"/>
    <w:qFormat/>
    <w:pPr>
      <w:shd w:val="clear" w:color="auto" w:fill="FFFFFF"/>
      <w:spacing w:after="100" w:line="286" w:lineRule="auto"/>
      <w:ind w:firstLine="400"/>
    </w:pPr>
    <w:rPr>
      <w:sz w:val="28"/>
      <w:szCs w:val="28"/>
      <w:lang w:val="vi-VN"/>
    </w:rPr>
  </w:style>
  <w:style w:type="character" w:customStyle="1" w:styleId="BodyTextChar">
    <w:name w:val="Body Text Char"/>
    <w:uiPriority w:val="99"/>
    <w:semiHidden/>
    <w:rPr>
      <w:rFonts w:cs="Courier New"/>
      <w:color w:val="000000"/>
      <w:lang w:val="vi-VN" w:eastAsia="vi-VN"/>
    </w:rPr>
  </w:style>
  <w:style w:type="paragraph" w:customStyle="1" w:styleId="Other0">
    <w:name w:val="Other"/>
    <w:basedOn w:val="Binhthng"/>
    <w:link w:val="Other"/>
    <w:uiPriority w:val="99"/>
    <w:pPr>
      <w:shd w:val="clear" w:color="auto" w:fill="FFFFFF"/>
      <w:spacing w:after="100" w:line="286" w:lineRule="auto"/>
      <w:ind w:firstLine="400"/>
    </w:pPr>
    <w:rPr>
      <w:sz w:val="28"/>
      <w:szCs w:val="28"/>
      <w:lang w:val="vi-VN"/>
    </w:rPr>
  </w:style>
  <w:style w:type="paragraph" w:customStyle="1" w:styleId="Picturecaption0">
    <w:name w:val="Picture caption"/>
    <w:basedOn w:val="Binhthng"/>
    <w:link w:val="Picturecaption"/>
    <w:uiPriority w:val="99"/>
    <w:pPr>
      <w:shd w:val="clear" w:color="auto" w:fill="FFFFFF"/>
      <w:spacing w:line="288" w:lineRule="auto"/>
      <w:ind w:firstLine="567"/>
    </w:pPr>
    <w:rPr>
      <w:b/>
      <w:bCs/>
      <w:sz w:val="26"/>
      <w:szCs w:val="26"/>
      <w:lang w:val="vi-VN"/>
    </w:rPr>
  </w:style>
  <w:style w:type="paragraph" w:customStyle="1" w:styleId="Bodytext20">
    <w:name w:val="Body text (2)"/>
    <w:basedOn w:val="Binhthng"/>
    <w:link w:val="Bodytext2"/>
    <w:uiPriority w:val="99"/>
    <w:pPr>
      <w:shd w:val="clear" w:color="auto" w:fill="FFFFFF"/>
      <w:spacing w:line="209" w:lineRule="auto"/>
      <w:ind w:firstLine="567"/>
    </w:pPr>
    <w:rPr>
      <w:lang w:val="vi-VN"/>
    </w:rPr>
  </w:style>
  <w:style w:type="table" w:styleId="LiBang">
    <w:name w:val="Table Grid"/>
    <w:basedOn w:val="BangThngthng"/>
    <w:uiPriority w:val="39"/>
    <w:rsid w:val="008354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utrang">
    <w:name w:val="header"/>
    <w:basedOn w:val="Binhthng"/>
    <w:link w:val="utrangChar"/>
    <w:uiPriority w:val="99"/>
    <w:unhideWhenUsed/>
    <w:rsid w:val="00A62C52"/>
    <w:pPr>
      <w:tabs>
        <w:tab w:val="center" w:pos="4680"/>
        <w:tab w:val="right" w:pos="9360"/>
      </w:tabs>
      <w:spacing w:line="288" w:lineRule="auto"/>
      <w:ind w:firstLine="567"/>
    </w:pPr>
    <w:rPr>
      <w:rFonts w:ascii="Courier New" w:hAnsi="Courier New" w:cs="Courier New"/>
      <w:color w:val="000000"/>
      <w:lang w:val="vi-VN" w:eastAsia="vi-VN"/>
    </w:rPr>
  </w:style>
  <w:style w:type="character" w:customStyle="1" w:styleId="utrangChar">
    <w:name w:val="Đầu trang Char"/>
    <w:link w:val="utrang"/>
    <w:uiPriority w:val="99"/>
    <w:rsid w:val="00A62C52"/>
    <w:rPr>
      <w:rFonts w:cs="Courier New"/>
      <w:color w:val="000000"/>
      <w:lang w:val="vi-VN" w:eastAsia="vi-VN"/>
    </w:rPr>
  </w:style>
  <w:style w:type="paragraph" w:styleId="Chntrang">
    <w:name w:val="footer"/>
    <w:basedOn w:val="Binhthng"/>
    <w:link w:val="ChntrangChar"/>
    <w:uiPriority w:val="99"/>
    <w:unhideWhenUsed/>
    <w:rsid w:val="00A62C52"/>
    <w:pPr>
      <w:tabs>
        <w:tab w:val="center" w:pos="4680"/>
        <w:tab w:val="right" w:pos="9360"/>
      </w:tabs>
      <w:spacing w:line="288" w:lineRule="auto"/>
      <w:ind w:firstLine="567"/>
    </w:pPr>
    <w:rPr>
      <w:rFonts w:ascii="Courier New" w:hAnsi="Courier New" w:cs="Courier New"/>
      <w:color w:val="000000"/>
      <w:lang w:val="vi-VN" w:eastAsia="vi-VN"/>
    </w:rPr>
  </w:style>
  <w:style w:type="character" w:customStyle="1" w:styleId="ChntrangChar">
    <w:name w:val="Chân trang Char"/>
    <w:link w:val="Chntrang"/>
    <w:uiPriority w:val="99"/>
    <w:rsid w:val="00A62C52"/>
    <w:rPr>
      <w:rFonts w:cs="Courier New"/>
      <w:color w:val="000000"/>
      <w:lang w:val="vi-VN" w:eastAsia="vi-VN"/>
    </w:rPr>
  </w:style>
  <w:style w:type="character" w:customStyle="1" w:styleId="fontstyle01">
    <w:name w:val="fontstyle01"/>
    <w:basedOn w:val="Phngmcinhcuaoanvn"/>
    <w:rsid w:val="00A72F77"/>
    <w:rPr>
      <w:rFonts w:ascii="Times New Roman" w:hAnsi="Times New Roman" w:cs="Times New Roman" w:hint="default"/>
      <w:b w:val="0"/>
      <w:bCs w:val="0"/>
      <w:i w:val="0"/>
      <w:iCs w:val="0"/>
      <w:color w:val="000000"/>
      <w:sz w:val="28"/>
      <w:szCs w:val="28"/>
    </w:rPr>
  </w:style>
  <w:style w:type="character" w:customStyle="1" w:styleId="fontstyle21">
    <w:name w:val="fontstyle21"/>
    <w:basedOn w:val="Phngmcinhcuaoanvn"/>
    <w:rsid w:val="00675E9E"/>
    <w:rPr>
      <w:rFonts w:ascii="TimesNewRomanPS-ItalicMT" w:hAnsi="TimesNewRomanPS-ItalicMT" w:hint="default"/>
      <w:b w:val="0"/>
      <w:bCs w:val="0"/>
      <w:i/>
      <w:iCs/>
      <w:color w:val="000000"/>
      <w:sz w:val="28"/>
      <w:szCs w:val="28"/>
    </w:rPr>
  </w:style>
  <w:style w:type="character" w:customStyle="1" w:styleId="u1Char">
    <w:name w:val="Đầu đề 1 Char"/>
    <w:basedOn w:val="Phngmcinhcuaoanvn"/>
    <w:link w:val="u1"/>
    <w:uiPriority w:val="9"/>
    <w:rsid w:val="00051564"/>
    <w:rPr>
      <w:rFonts w:ascii="Times New Roman" w:hAnsi="Times New Roman"/>
      <w:b/>
      <w:bCs/>
      <w:sz w:val="28"/>
      <w:szCs w:val="28"/>
      <w:lang w:val="vi"/>
    </w:rPr>
  </w:style>
  <w:style w:type="paragraph" w:styleId="ThngthngWeb">
    <w:name w:val="Normal (Web)"/>
    <w:basedOn w:val="Binhthng"/>
    <w:uiPriority w:val="99"/>
    <w:unhideWhenUsed/>
    <w:rsid w:val="007942DE"/>
    <w:pPr>
      <w:spacing w:before="100" w:beforeAutospacing="1" w:after="100" w:afterAutospacing="1"/>
    </w:pPr>
    <w:rPr>
      <w:lang w:val="vi-VN" w:eastAsia="vi-VN"/>
    </w:rPr>
  </w:style>
  <w:style w:type="paragraph" w:styleId="VnbanChuthichcui">
    <w:name w:val="endnote text"/>
    <w:basedOn w:val="Binhthng"/>
    <w:link w:val="VnbanChuthichcuiChar"/>
    <w:uiPriority w:val="99"/>
    <w:semiHidden/>
    <w:unhideWhenUsed/>
    <w:rsid w:val="006736E1"/>
    <w:rPr>
      <w:sz w:val="20"/>
      <w:szCs w:val="20"/>
    </w:rPr>
  </w:style>
  <w:style w:type="character" w:customStyle="1" w:styleId="VnbanChuthichcuiChar">
    <w:name w:val="Văn bản Chú thích cuối Char"/>
    <w:basedOn w:val="Phngmcinhcuaoanvn"/>
    <w:link w:val="VnbanChuthichcui"/>
    <w:uiPriority w:val="99"/>
    <w:semiHidden/>
    <w:rsid w:val="006736E1"/>
    <w:rPr>
      <w:rFonts w:ascii="Times New Roman" w:hAnsi="Times New Roman"/>
    </w:rPr>
  </w:style>
  <w:style w:type="character" w:styleId="ThamchiuChuthichcui">
    <w:name w:val="endnote reference"/>
    <w:basedOn w:val="Phngmcinhcuaoanvn"/>
    <w:uiPriority w:val="99"/>
    <w:semiHidden/>
    <w:unhideWhenUsed/>
    <w:rsid w:val="006736E1"/>
    <w:rPr>
      <w:vertAlign w:val="superscript"/>
    </w:rPr>
  </w:style>
  <w:style w:type="paragraph" w:styleId="oancuaDanhsach">
    <w:name w:val="List Paragraph"/>
    <w:basedOn w:val="Binhthng"/>
    <w:uiPriority w:val="34"/>
    <w:qFormat/>
    <w:rsid w:val="00A54D66"/>
    <w:pPr>
      <w:ind w:left="720"/>
      <w:contextualSpacing/>
    </w:pPr>
  </w:style>
  <w:style w:type="paragraph" w:styleId="Bongchuthich">
    <w:name w:val="Balloon Text"/>
    <w:basedOn w:val="Binhthng"/>
    <w:link w:val="BongchuthichChar"/>
    <w:uiPriority w:val="99"/>
    <w:semiHidden/>
    <w:unhideWhenUsed/>
    <w:rsid w:val="00796B80"/>
    <w:rPr>
      <w:rFonts w:ascii="Segoe UI" w:hAnsi="Segoe UI" w:cs="Segoe UI"/>
      <w:sz w:val="18"/>
      <w:szCs w:val="18"/>
    </w:rPr>
  </w:style>
  <w:style w:type="character" w:customStyle="1" w:styleId="BongchuthichChar">
    <w:name w:val="Bóng chú thích Char"/>
    <w:basedOn w:val="Phngmcinhcuaoanvn"/>
    <w:link w:val="Bongchuthich"/>
    <w:uiPriority w:val="99"/>
    <w:semiHidden/>
    <w:rsid w:val="00796B80"/>
    <w:rPr>
      <w:rFonts w:ascii="Segoe UI" w:hAnsi="Segoe UI" w:cs="Segoe UI"/>
      <w:sz w:val="18"/>
      <w:szCs w:val="18"/>
    </w:rPr>
  </w:style>
  <w:style w:type="character" w:styleId="ThamchiuChuthich">
    <w:name w:val="annotation reference"/>
    <w:basedOn w:val="Phngmcinhcuaoanvn"/>
    <w:uiPriority w:val="99"/>
    <w:semiHidden/>
    <w:unhideWhenUsed/>
    <w:rsid w:val="00990908"/>
    <w:rPr>
      <w:sz w:val="16"/>
      <w:szCs w:val="16"/>
    </w:rPr>
  </w:style>
  <w:style w:type="paragraph" w:styleId="VnbanChuthich">
    <w:name w:val="annotation text"/>
    <w:basedOn w:val="Binhthng"/>
    <w:link w:val="VnbanChuthichChar"/>
    <w:uiPriority w:val="99"/>
    <w:semiHidden/>
    <w:unhideWhenUsed/>
    <w:rsid w:val="00990908"/>
    <w:rPr>
      <w:sz w:val="20"/>
      <w:szCs w:val="20"/>
    </w:rPr>
  </w:style>
  <w:style w:type="character" w:customStyle="1" w:styleId="VnbanChuthichChar">
    <w:name w:val="Văn bản Chú thích Char"/>
    <w:basedOn w:val="Phngmcinhcuaoanvn"/>
    <w:link w:val="VnbanChuthich"/>
    <w:uiPriority w:val="99"/>
    <w:semiHidden/>
    <w:rsid w:val="00990908"/>
    <w:rPr>
      <w:rFonts w:ascii="Times New Roman" w:hAnsi="Times New Roman"/>
    </w:rPr>
  </w:style>
  <w:style w:type="paragraph" w:styleId="ChuChuthich">
    <w:name w:val="annotation subject"/>
    <w:basedOn w:val="VnbanChuthich"/>
    <w:next w:val="VnbanChuthich"/>
    <w:link w:val="ChuChuthichChar"/>
    <w:uiPriority w:val="99"/>
    <w:semiHidden/>
    <w:unhideWhenUsed/>
    <w:rsid w:val="00990908"/>
    <w:rPr>
      <w:b/>
      <w:bCs/>
    </w:rPr>
  </w:style>
  <w:style w:type="character" w:customStyle="1" w:styleId="ChuChuthichChar">
    <w:name w:val="Chủ đề Chú thích Char"/>
    <w:basedOn w:val="VnbanChuthichChar"/>
    <w:link w:val="ChuChuthich"/>
    <w:uiPriority w:val="99"/>
    <w:semiHidden/>
    <w:rsid w:val="00990908"/>
    <w:rPr>
      <w:rFonts w:ascii="Times New Roman" w:hAnsi="Times New Roman"/>
      <w:b/>
      <w:bCs/>
    </w:rPr>
  </w:style>
  <w:style w:type="character" w:customStyle="1" w:styleId="u3Char">
    <w:name w:val="Đầu đề 3 Char"/>
    <w:basedOn w:val="Phngmcinhcuaoanvn"/>
    <w:link w:val="u3"/>
    <w:uiPriority w:val="9"/>
    <w:semiHidden/>
    <w:rsid w:val="00871876"/>
    <w:rPr>
      <w:rFonts w:asciiTheme="majorHAnsi" w:eastAsiaTheme="majorEastAsia" w:hAnsiTheme="majorHAnsi" w:cstheme="majorBidi"/>
      <w:color w:val="1F4D78" w:themeColor="accent1" w:themeShade="7F"/>
      <w:sz w:val="24"/>
      <w:szCs w:val="24"/>
    </w:rPr>
  </w:style>
  <w:style w:type="character" w:customStyle="1" w:styleId="UnresolvedMention1">
    <w:name w:val="Unresolved Mention1"/>
    <w:basedOn w:val="Phngmcinhcuaoanvn"/>
    <w:uiPriority w:val="99"/>
    <w:semiHidden/>
    <w:unhideWhenUsed/>
    <w:rsid w:val="00E41907"/>
    <w:rPr>
      <w:color w:val="605E5C"/>
      <w:shd w:val="clear" w:color="auto" w:fill="E1DFDD"/>
    </w:rPr>
  </w:style>
  <w:style w:type="character" w:customStyle="1" w:styleId="u2Char">
    <w:name w:val="Đầu đề 2 Char"/>
    <w:basedOn w:val="Phngmcinhcuaoanvn"/>
    <w:link w:val="u2"/>
    <w:uiPriority w:val="9"/>
    <w:semiHidden/>
    <w:rsid w:val="009C1489"/>
    <w:rPr>
      <w:rFonts w:asciiTheme="majorHAnsi" w:eastAsiaTheme="majorEastAsia" w:hAnsiTheme="majorHAnsi" w:cstheme="majorBidi"/>
      <w:color w:val="2E74B5" w:themeColor="accent1" w:themeShade="BF"/>
      <w:sz w:val="26"/>
      <w:szCs w:val="26"/>
    </w:rPr>
  </w:style>
  <w:style w:type="paragraph" w:styleId="Duytlai">
    <w:name w:val="Revision"/>
    <w:hidden/>
    <w:uiPriority w:val="99"/>
    <w:semiHidden/>
    <w:rsid w:val="00652360"/>
    <w:pPr>
      <w:spacing w:line="240" w:lineRule="auto"/>
      <w:ind w:firstLine="0"/>
    </w:pPr>
    <w:rPr>
      <w:rFonts w:ascii="Times New Roman" w:hAnsi="Times New Roman"/>
      <w:sz w:val="24"/>
      <w:szCs w:val="24"/>
    </w:rPr>
  </w:style>
  <w:style w:type="character" w:styleId="Manh">
    <w:name w:val="Strong"/>
    <w:basedOn w:val="Phngmcinhcuaoanvn"/>
    <w:uiPriority w:val="22"/>
    <w:qFormat/>
    <w:rsid w:val="00682A23"/>
    <w:rPr>
      <w:b/>
      <w:bCs/>
    </w:rPr>
  </w:style>
  <w:style w:type="paragraph" w:styleId="Mucluc3">
    <w:name w:val="toc 3"/>
    <w:basedOn w:val="Binhthng"/>
    <w:next w:val="Binhthng"/>
    <w:autoRedefine/>
    <w:semiHidden/>
    <w:rsid w:val="00694370"/>
    <w:pPr>
      <w:tabs>
        <w:tab w:val="right" w:leader="dot" w:pos="9000"/>
      </w:tabs>
      <w:spacing w:line="288" w:lineRule="auto"/>
      <w:ind w:left="900"/>
    </w:pPr>
    <w:rPr>
      <w:rFonts w:ascii=".VnTime" w:hAnsi=".VnTime"/>
      <w:i/>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6928">
      <w:bodyDiv w:val="1"/>
      <w:marLeft w:val="0"/>
      <w:marRight w:val="0"/>
      <w:marTop w:val="0"/>
      <w:marBottom w:val="0"/>
      <w:divBdr>
        <w:top w:val="none" w:sz="0" w:space="0" w:color="auto"/>
        <w:left w:val="none" w:sz="0" w:space="0" w:color="auto"/>
        <w:bottom w:val="none" w:sz="0" w:space="0" w:color="auto"/>
        <w:right w:val="none" w:sz="0" w:space="0" w:color="auto"/>
      </w:divBdr>
    </w:div>
    <w:div w:id="58208704">
      <w:bodyDiv w:val="1"/>
      <w:marLeft w:val="0"/>
      <w:marRight w:val="0"/>
      <w:marTop w:val="0"/>
      <w:marBottom w:val="0"/>
      <w:divBdr>
        <w:top w:val="none" w:sz="0" w:space="0" w:color="auto"/>
        <w:left w:val="none" w:sz="0" w:space="0" w:color="auto"/>
        <w:bottom w:val="none" w:sz="0" w:space="0" w:color="auto"/>
        <w:right w:val="none" w:sz="0" w:space="0" w:color="auto"/>
      </w:divBdr>
    </w:div>
    <w:div w:id="103157452">
      <w:bodyDiv w:val="1"/>
      <w:marLeft w:val="0"/>
      <w:marRight w:val="0"/>
      <w:marTop w:val="0"/>
      <w:marBottom w:val="0"/>
      <w:divBdr>
        <w:top w:val="none" w:sz="0" w:space="0" w:color="auto"/>
        <w:left w:val="none" w:sz="0" w:space="0" w:color="auto"/>
        <w:bottom w:val="none" w:sz="0" w:space="0" w:color="auto"/>
        <w:right w:val="none" w:sz="0" w:space="0" w:color="auto"/>
      </w:divBdr>
    </w:div>
    <w:div w:id="112873320">
      <w:bodyDiv w:val="1"/>
      <w:marLeft w:val="0"/>
      <w:marRight w:val="0"/>
      <w:marTop w:val="0"/>
      <w:marBottom w:val="0"/>
      <w:divBdr>
        <w:top w:val="none" w:sz="0" w:space="0" w:color="auto"/>
        <w:left w:val="none" w:sz="0" w:space="0" w:color="auto"/>
        <w:bottom w:val="none" w:sz="0" w:space="0" w:color="auto"/>
        <w:right w:val="none" w:sz="0" w:space="0" w:color="auto"/>
      </w:divBdr>
    </w:div>
    <w:div w:id="123354716">
      <w:bodyDiv w:val="1"/>
      <w:marLeft w:val="0"/>
      <w:marRight w:val="0"/>
      <w:marTop w:val="0"/>
      <w:marBottom w:val="0"/>
      <w:divBdr>
        <w:top w:val="none" w:sz="0" w:space="0" w:color="auto"/>
        <w:left w:val="none" w:sz="0" w:space="0" w:color="auto"/>
        <w:bottom w:val="none" w:sz="0" w:space="0" w:color="auto"/>
        <w:right w:val="none" w:sz="0" w:space="0" w:color="auto"/>
      </w:divBdr>
    </w:div>
    <w:div w:id="216360835">
      <w:bodyDiv w:val="1"/>
      <w:marLeft w:val="0"/>
      <w:marRight w:val="0"/>
      <w:marTop w:val="0"/>
      <w:marBottom w:val="0"/>
      <w:divBdr>
        <w:top w:val="none" w:sz="0" w:space="0" w:color="auto"/>
        <w:left w:val="none" w:sz="0" w:space="0" w:color="auto"/>
        <w:bottom w:val="none" w:sz="0" w:space="0" w:color="auto"/>
        <w:right w:val="none" w:sz="0" w:space="0" w:color="auto"/>
      </w:divBdr>
    </w:div>
    <w:div w:id="338123085">
      <w:bodyDiv w:val="1"/>
      <w:marLeft w:val="0"/>
      <w:marRight w:val="0"/>
      <w:marTop w:val="0"/>
      <w:marBottom w:val="0"/>
      <w:divBdr>
        <w:top w:val="none" w:sz="0" w:space="0" w:color="auto"/>
        <w:left w:val="none" w:sz="0" w:space="0" w:color="auto"/>
        <w:bottom w:val="none" w:sz="0" w:space="0" w:color="auto"/>
        <w:right w:val="none" w:sz="0" w:space="0" w:color="auto"/>
      </w:divBdr>
    </w:div>
    <w:div w:id="348222900">
      <w:bodyDiv w:val="1"/>
      <w:marLeft w:val="0"/>
      <w:marRight w:val="0"/>
      <w:marTop w:val="0"/>
      <w:marBottom w:val="0"/>
      <w:divBdr>
        <w:top w:val="none" w:sz="0" w:space="0" w:color="auto"/>
        <w:left w:val="none" w:sz="0" w:space="0" w:color="auto"/>
        <w:bottom w:val="none" w:sz="0" w:space="0" w:color="auto"/>
        <w:right w:val="none" w:sz="0" w:space="0" w:color="auto"/>
      </w:divBdr>
    </w:div>
    <w:div w:id="368183669">
      <w:bodyDiv w:val="1"/>
      <w:marLeft w:val="0"/>
      <w:marRight w:val="0"/>
      <w:marTop w:val="0"/>
      <w:marBottom w:val="0"/>
      <w:divBdr>
        <w:top w:val="none" w:sz="0" w:space="0" w:color="auto"/>
        <w:left w:val="none" w:sz="0" w:space="0" w:color="auto"/>
        <w:bottom w:val="none" w:sz="0" w:space="0" w:color="auto"/>
        <w:right w:val="none" w:sz="0" w:space="0" w:color="auto"/>
      </w:divBdr>
    </w:div>
    <w:div w:id="377900840">
      <w:bodyDiv w:val="1"/>
      <w:marLeft w:val="0"/>
      <w:marRight w:val="0"/>
      <w:marTop w:val="0"/>
      <w:marBottom w:val="0"/>
      <w:divBdr>
        <w:top w:val="none" w:sz="0" w:space="0" w:color="auto"/>
        <w:left w:val="none" w:sz="0" w:space="0" w:color="auto"/>
        <w:bottom w:val="none" w:sz="0" w:space="0" w:color="auto"/>
        <w:right w:val="none" w:sz="0" w:space="0" w:color="auto"/>
      </w:divBdr>
    </w:div>
    <w:div w:id="451947912">
      <w:bodyDiv w:val="1"/>
      <w:marLeft w:val="0"/>
      <w:marRight w:val="0"/>
      <w:marTop w:val="0"/>
      <w:marBottom w:val="0"/>
      <w:divBdr>
        <w:top w:val="none" w:sz="0" w:space="0" w:color="auto"/>
        <w:left w:val="none" w:sz="0" w:space="0" w:color="auto"/>
        <w:bottom w:val="none" w:sz="0" w:space="0" w:color="auto"/>
        <w:right w:val="none" w:sz="0" w:space="0" w:color="auto"/>
      </w:divBdr>
    </w:div>
    <w:div w:id="538974972">
      <w:bodyDiv w:val="1"/>
      <w:marLeft w:val="0"/>
      <w:marRight w:val="0"/>
      <w:marTop w:val="0"/>
      <w:marBottom w:val="0"/>
      <w:divBdr>
        <w:top w:val="none" w:sz="0" w:space="0" w:color="auto"/>
        <w:left w:val="none" w:sz="0" w:space="0" w:color="auto"/>
        <w:bottom w:val="none" w:sz="0" w:space="0" w:color="auto"/>
        <w:right w:val="none" w:sz="0" w:space="0" w:color="auto"/>
      </w:divBdr>
    </w:div>
    <w:div w:id="541793399">
      <w:bodyDiv w:val="1"/>
      <w:marLeft w:val="0"/>
      <w:marRight w:val="0"/>
      <w:marTop w:val="0"/>
      <w:marBottom w:val="0"/>
      <w:divBdr>
        <w:top w:val="none" w:sz="0" w:space="0" w:color="auto"/>
        <w:left w:val="none" w:sz="0" w:space="0" w:color="auto"/>
        <w:bottom w:val="none" w:sz="0" w:space="0" w:color="auto"/>
        <w:right w:val="none" w:sz="0" w:space="0" w:color="auto"/>
      </w:divBdr>
    </w:div>
    <w:div w:id="551775448">
      <w:bodyDiv w:val="1"/>
      <w:marLeft w:val="0"/>
      <w:marRight w:val="0"/>
      <w:marTop w:val="0"/>
      <w:marBottom w:val="0"/>
      <w:divBdr>
        <w:top w:val="none" w:sz="0" w:space="0" w:color="auto"/>
        <w:left w:val="none" w:sz="0" w:space="0" w:color="auto"/>
        <w:bottom w:val="none" w:sz="0" w:space="0" w:color="auto"/>
        <w:right w:val="none" w:sz="0" w:space="0" w:color="auto"/>
      </w:divBdr>
    </w:div>
    <w:div w:id="569001729">
      <w:bodyDiv w:val="1"/>
      <w:marLeft w:val="0"/>
      <w:marRight w:val="0"/>
      <w:marTop w:val="0"/>
      <w:marBottom w:val="0"/>
      <w:divBdr>
        <w:top w:val="none" w:sz="0" w:space="0" w:color="auto"/>
        <w:left w:val="none" w:sz="0" w:space="0" w:color="auto"/>
        <w:bottom w:val="none" w:sz="0" w:space="0" w:color="auto"/>
        <w:right w:val="none" w:sz="0" w:space="0" w:color="auto"/>
      </w:divBdr>
    </w:div>
    <w:div w:id="672682886">
      <w:bodyDiv w:val="1"/>
      <w:marLeft w:val="0"/>
      <w:marRight w:val="0"/>
      <w:marTop w:val="0"/>
      <w:marBottom w:val="0"/>
      <w:divBdr>
        <w:top w:val="none" w:sz="0" w:space="0" w:color="auto"/>
        <w:left w:val="none" w:sz="0" w:space="0" w:color="auto"/>
        <w:bottom w:val="none" w:sz="0" w:space="0" w:color="auto"/>
        <w:right w:val="none" w:sz="0" w:space="0" w:color="auto"/>
      </w:divBdr>
    </w:div>
    <w:div w:id="770321911">
      <w:bodyDiv w:val="1"/>
      <w:marLeft w:val="0"/>
      <w:marRight w:val="0"/>
      <w:marTop w:val="0"/>
      <w:marBottom w:val="0"/>
      <w:divBdr>
        <w:top w:val="none" w:sz="0" w:space="0" w:color="auto"/>
        <w:left w:val="none" w:sz="0" w:space="0" w:color="auto"/>
        <w:bottom w:val="none" w:sz="0" w:space="0" w:color="auto"/>
        <w:right w:val="none" w:sz="0" w:space="0" w:color="auto"/>
      </w:divBdr>
    </w:div>
    <w:div w:id="797066663">
      <w:bodyDiv w:val="1"/>
      <w:marLeft w:val="0"/>
      <w:marRight w:val="0"/>
      <w:marTop w:val="0"/>
      <w:marBottom w:val="0"/>
      <w:divBdr>
        <w:top w:val="none" w:sz="0" w:space="0" w:color="auto"/>
        <w:left w:val="none" w:sz="0" w:space="0" w:color="auto"/>
        <w:bottom w:val="none" w:sz="0" w:space="0" w:color="auto"/>
        <w:right w:val="none" w:sz="0" w:space="0" w:color="auto"/>
      </w:divBdr>
    </w:div>
    <w:div w:id="831870724">
      <w:bodyDiv w:val="1"/>
      <w:marLeft w:val="0"/>
      <w:marRight w:val="0"/>
      <w:marTop w:val="0"/>
      <w:marBottom w:val="0"/>
      <w:divBdr>
        <w:top w:val="none" w:sz="0" w:space="0" w:color="auto"/>
        <w:left w:val="none" w:sz="0" w:space="0" w:color="auto"/>
        <w:bottom w:val="none" w:sz="0" w:space="0" w:color="auto"/>
        <w:right w:val="none" w:sz="0" w:space="0" w:color="auto"/>
      </w:divBdr>
    </w:div>
    <w:div w:id="838664869">
      <w:bodyDiv w:val="1"/>
      <w:marLeft w:val="0"/>
      <w:marRight w:val="0"/>
      <w:marTop w:val="0"/>
      <w:marBottom w:val="0"/>
      <w:divBdr>
        <w:top w:val="none" w:sz="0" w:space="0" w:color="auto"/>
        <w:left w:val="none" w:sz="0" w:space="0" w:color="auto"/>
        <w:bottom w:val="none" w:sz="0" w:space="0" w:color="auto"/>
        <w:right w:val="none" w:sz="0" w:space="0" w:color="auto"/>
      </w:divBdr>
    </w:div>
    <w:div w:id="930311870">
      <w:bodyDiv w:val="1"/>
      <w:marLeft w:val="0"/>
      <w:marRight w:val="0"/>
      <w:marTop w:val="0"/>
      <w:marBottom w:val="0"/>
      <w:divBdr>
        <w:top w:val="none" w:sz="0" w:space="0" w:color="auto"/>
        <w:left w:val="none" w:sz="0" w:space="0" w:color="auto"/>
        <w:bottom w:val="none" w:sz="0" w:space="0" w:color="auto"/>
        <w:right w:val="none" w:sz="0" w:space="0" w:color="auto"/>
      </w:divBdr>
    </w:div>
    <w:div w:id="981737317">
      <w:bodyDiv w:val="1"/>
      <w:marLeft w:val="0"/>
      <w:marRight w:val="0"/>
      <w:marTop w:val="0"/>
      <w:marBottom w:val="0"/>
      <w:divBdr>
        <w:top w:val="none" w:sz="0" w:space="0" w:color="auto"/>
        <w:left w:val="none" w:sz="0" w:space="0" w:color="auto"/>
        <w:bottom w:val="none" w:sz="0" w:space="0" w:color="auto"/>
        <w:right w:val="none" w:sz="0" w:space="0" w:color="auto"/>
      </w:divBdr>
    </w:div>
    <w:div w:id="1038624837">
      <w:bodyDiv w:val="1"/>
      <w:marLeft w:val="0"/>
      <w:marRight w:val="0"/>
      <w:marTop w:val="0"/>
      <w:marBottom w:val="0"/>
      <w:divBdr>
        <w:top w:val="none" w:sz="0" w:space="0" w:color="auto"/>
        <w:left w:val="none" w:sz="0" w:space="0" w:color="auto"/>
        <w:bottom w:val="none" w:sz="0" w:space="0" w:color="auto"/>
        <w:right w:val="none" w:sz="0" w:space="0" w:color="auto"/>
      </w:divBdr>
    </w:div>
    <w:div w:id="1038971304">
      <w:bodyDiv w:val="1"/>
      <w:marLeft w:val="0"/>
      <w:marRight w:val="0"/>
      <w:marTop w:val="0"/>
      <w:marBottom w:val="0"/>
      <w:divBdr>
        <w:top w:val="none" w:sz="0" w:space="0" w:color="auto"/>
        <w:left w:val="none" w:sz="0" w:space="0" w:color="auto"/>
        <w:bottom w:val="none" w:sz="0" w:space="0" w:color="auto"/>
        <w:right w:val="none" w:sz="0" w:space="0" w:color="auto"/>
      </w:divBdr>
    </w:div>
    <w:div w:id="1170869792">
      <w:bodyDiv w:val="1"/>
      <w:marLeft w:val="0"/>
      <w:marRight w:val="0"/>
      <w:marTop w:val="0"/>
      <w:marBottom w:val="0"/>
      <w:divBdr>
        <w:top w:val="none" w:sz="0" w:space="0" w:color="auto"/>
        <w:left w:val="none" w:sz="0" w:space="0" w:color="auto"/>
        <w:bottom w:val="none" w:sz="0" w:space="0" w:color="auto"/>
        <w:right w:val="none" w:sz="0" w:space="0" w:color="auto"/>
      </w:divBdr>
    </w:div>
    <w:div w:id="1220703064">
      <w:bodyDiv w:val="1"/>
      <w:marLeft w:val="0"/>
      <w:marRight w:val="0"/>
      <w:marTop w:val="0"/>
      <w:marBottom w:val="0"/>
      <w:divBdr>
        <w:top w:val="none" w:sz="0" w:space="0" w:color="auto"/>
        <w:left w:val="none" w:sz="0" w:space="0" w:color="auto"/>
        <w:bottom w:val="none" w:sz="0" w:space="0" w:color="auto"/>
        <w:right w:val="none" w:sz="0" w:space="0" w:color="auto"/>
      </w:divBdr>
    </w:div>
    <w:div w:id="1254510892">
      <w:bodyDiv w:val="1"/>
      <w:marLeft w:val="0"/>
      <w:marRight w:val="0"/>
      <w:marTop w:val="0"/>
      <w:marBottom w:val="0"/>
      <w:divBdr>
        <w:top w:val="none" w:sz="0" w:space="0" w:color="auto"/>
        <w:left w:val="none" w:sz="0" w:space="0" w:color="auto"/>
        <w:bottom w:val="none" w:sz="0" w:space="0" w:color="auto"/>
        <w:right w:val="none" w:sz="0" w:space="0" w:color="auto"/>
      </w:divBdr>
    </w:div>
    <w:div w:id="1395272397">
      <w:bodyDiv w:val="1"/>
      <w:marLeft w:val="0"/>
      <w:marRight w:val="0"/>
      <w:marTop w:val="0"/>
      <w:marBottom w:val="0"/>
      <w:divBdr>
        <w:top w:val="none" w:sz="0" w:space="0" w:color="auto"/>
        <w:left w:val="none" w:sz="0" w:space="0" w:color="auto"/>
        <w:bottom w:val="none" w:sz="0" w:space="0" w:color="auto"/>
        <w:right w:val="none" w:sz="0" w:space="0" w:color="auto"/>
      </w:divBdr>
    </w:div>
    <w:div w:id="1467695690">
      <w:bodyDiv w:val="1"/>
      <w:marLeft w:val="0"/>
      <w:marRight w:val="0"/>
      <w:marTop w:val="0"/>
      <w:marBottom w:val="0"/>
      <w:divBdr>
        <w:top w:val="none" w:sz="0" w:space="0" w:color="auto"/>
        <w:left w:val="none" w:sz="0" w:space="0" w:color="auto"/>
        <w:bottom w:val="none" w:sz="0" w:space="0" w:color="auto"/>
        <w:right w:val="none" w:sz="0" w:space="0" w:color="auto"/>
      </w:divBdr>
    </w:div>
    <w:div w:id="1474446418">
      <w:bodyDiv w:val="1"/>
      <w:marLeft w:val="0"/>
      <w:marRight w:val="0"/>
      <w:marTop w:val="0"/>
      <w:marBottom w:val="0"/>
      <w:divBdr>
        <w:top w:val="none" w:sz="0" w:space="0" w:color="auto"/>
        <w:left w:val="none" w:sz="0" w:space="0" w:color="auto"/>
        <w:bottom w:val="none" w:sz="0" w:space="0" w:color="auto"/>
        <w:right w:val="none" w:sz="0" w:space="0" w:color="auto"/>
      </w:divBdr>
    </w:div>
    <w:div w:id="1631279301">
      <w:bodyDiv w:val="1"/>
      <w:marLeft w:val="0"/>
      <w:marRight w:val="0"/>
      <w:marTop w:val="0"/>
      <w:marBottom w:val="0"/>
      <w:divBdr>
        <w:top w:val="none" w:sz="0" w:space="0" w:color="auto"/>
        <w:left w:val="none" w:sz="0" w:space="0" w:color="auto"/>
        <w:bottom w:val="none" w:sz="0" w:space="0" w:color="auto"/>
        <w:right w:val="none" w:sz="0" w:space="0" w:color="auto"/>
      </w:divBdr>
    </w:div>
    <w:div w:id="1704866241">
      <w:bodyDiv w:val="1"/>
      <w:marLeft w:val="0"/>
      <w:marRight w:val="0"/>
      <w:marTop w:val="0"/>
      <w:marBottom w:val="0"/>
      <w:divBdr>
        <w:top w:val="none" w:sz="0" w:space="0" w:color="auto"/>
        <w:left w:val="none" w:sz="0" w:space="0" w:color="auto"/>
        <w:bottom w:val="none" w:sz="0" w:space="0" w:color="auto"/>
        <w:right w:val="none" w:sz="0" w:space="0" w:color="auto"/>
      </w:divBdr>
    </w:div>
    <w:div w:id="1780954095">
      <w:bodyDiv w:val="1"/>
      <w:marLeft w:val="0"/>
      <w:marRight w:val="0"/>
      <w:marTop w:val="0"/>
      <w:marBottom w:val="0"/>
      <w:divBdr>
        <w:top w:val="none" w:sz="0" w:space="0" w:color="auto"/>
        <w:left w:val="none" w:sz="0" w:space="0" w:color="auto"/>
        <w:bottom w:val="none" w:sz="0" w:space="0" w:color="auto"/>
        <w:right w:val="none" w:sz="0" w:space="0" w:color="auto"/>
      </w:divBdr>
    </w:div>
    <w:div w:id="1817645245">
      <w:bodyDiv w:val="1"/>
      <w:marLeft w:val="0"/>
      <w:marRight w:val="0"/>
      <w:marTop w:val="0"/>
      <w:marBottom w:val="0"/>
      <w:divBdr>
        <w:top w:val="none" w:sz="0" w:space="0" w:color="auto"/>
        <w:left w:val="none" w:sz="0" w:space="0" w:color="auto"/>
        <w:bottom w:val="none" w:sz="0" w:space="0" w:color="auto"/>
        <w:right w:val="none" w:sz="0" w:space="0" w:color="auto"/>
      </w:divBdr>
    </w:div>
    <w:div w:id="1833138378">
      <w:bodyDiv w:val="1"/>
      <w:marLeft w:val="0"/>
      <w:marRight w:val="0"/>
      <w:marTop w:val="0"/>
      <w:marBottom w:val="0"/>
      <w:divBdr>
        <w:top w:val="none" w:sz="0" w:space="0" w:color="auto"/>
        <w:left w:val="none" w:sz="0" w:space="0" w:color="auto"/>
        <w:bottom w:val="none" w:sz="0" w:space="0" w:color="auto"/>
        <w:right w:val="none" w:sz="0" w:space="0" w:color="auto"/>
      </w:divBdr>
    </w:div>
    <w:div w:id="1837111285">
      <w:bodyDiv w:val="1"/>
      <w:marLeft w:val="0"/>
      <w:marRight w:val="0"/>
      <w:marTop w:val="0"/>
      <w:marBottom w:val="0"/>
      <w:divBdr>
        <w:top w:val="none" w:sz="0" w:space="0" w:color="auto"/>
        <w:left w:val="none" w:sz="0" w:space="0" w:color="auto"/>
        <w:bottom w:val="none" w:sz="0" w:space="0" w:color="auto"/>
        <w:right w:val="none" w:sz="0" w:space="0" w:color="auto"/>
      </w:divBdr>
    </w:div>
    <w:div w:id="1850677334">
      <w:bodyDiv w:val="1"/>
      <w:marLeft w:val="0"/>
      <w:marRight w:val="0"/>
      <w:marTop w:val="0"/>
      <w:marBottom w:val="0"/>
      <w:divBdr>
        <w:top w:val="none" w:sz="0" w:space="0" w:color="auto"/>
        <w:left w:val="none" w:sz="0" w:space="0" w:color="auto"/>
        <w:bottom w:val="none" w:sz="0" w:space="0" w:color="auto"/>
        <w:right w:val="none" w:sz="0" w:space="0" w:color="auto"/>
      </w:divBdr>
    </w:div>
    <w:div w:id="1889144303">
      <w:bodyDiv w:val="1"/>
      <w:marLeft w:val="0"/>
      <w:marRight w:val="0"/>
      <w:marTop w:val="0"/>
      <w:marBottom w:val="0"/>
      <w:divBdr>
        <w:top w:val="none" w:sz="0" w:space="0" w:color="auto"/>
        <w:left w:val="none" w:sz="0" w:space="0" w:color="auto"/>
        <w:bottom w:val="none" w:sz="0" w:space="0" w:color="auto"/>
        <w:right w:val="none" w:sz="0" w:space="0" w:color="auto"/>
      </w:divBdr>
    </w:div>
    <w:div w:id="1935896280">
      <w:bodyDiv w:val="1"/>
      <w:marLeft w:val="0"/>
      <w:marRight w:val="0"/>
      <w:marTop w:val="0"/>
      <w:marBottom w:val="0"/>
      <w:divBdr>
        <w:top w:val="none" w:sz="0" w:space="0" w:color="auto"/>
        <w:left w:val="none" w:sz="0" w:space="0" w:color="auto"/>
        <w:bottom w:val="none" w:sz="0" w:space="0" w:color="auto"/>
        <w:right w:val="none" w:sz="0" w:space="0" w:color="auto"/>
      </w:divBdr>
    </w:div>
    <w:div w:id="1965186471">
      <w:bodyDiv w:val="1"/>
      <w:marLeft w:val="0"/>
      <w:marRight w:val="0"/>
      <w:marTop w:val="0"/>
      <w:marBottom w:val="0"/>
      <w:divBdr>
        <w:top w:val="none" w:sz="0" w:space="0" w:color="auto"/>
        <w:left w:val="none" w:sz="0" w:space="0" w:color="auto"/>
        <w:bottom w:val="none" w:sz="0" w:space="0" w:color="auto"/>
        <w:right w:val="none" w:sz="0" w:space="0" w:color="auto"/>
      </w:divBdr>
    </w:div>
    <w:div w:id="2035112876">
      <w:bodyDiv w:val="1"/>
      <w:marLeft w:val="0"/>
      <w:marRight w:val="0"/>
      <w:marTop w:val="0"/>
      <w:marBottom w:val="0"/>
      <w:divBdr>
        <w:top w:val="none" w:sz="0" w:space="0" w:color="auto"/>
        <w:left w:val="none" w:sz="0" w:space="0" w:color="auto"/>
        <w:bottom w:val="none" w:sz="0" w:space="0" w:color="auto"/>
        <w:right w:val="none" w:sz="0" w:space="0" w:color="auto"/>
      </w:divBdr>
    </w:div>
    <w:div w:id="2069525488">
      <w:bodyDiv w:val="1"/>
      <w:marLeft w:val="0"/>
      <w:marRight w:val="0"/>
      <w:marTop w:val="0"/>
      <w:marBottom w:val="0"/>
      <w:divBdr>
        <w:top w:val="none" w:sz="0" w:space="0" w:color="auto"/>
        <w:left w:val="none" w:sz="0" w:space="0" w:color="auto"/>
        <w:bottom w:val="none" w:sz="0" w:space="0" w:color="auto"/>
        <w:right w:val="none" w:sz="0" w:space="0" w:color="auto"/>
      </w:divBdr>
    </w:div>
    <w:div w:id="2073500125">
      <w:bodyDiv w:val="1"/>
      <w:marLeft w:val="0"/>
      <w:marRight w:val="0"/>
      <w:marTop w:val="0"/>
      <w:marBottom w:val="0"/>
      <w:divBdr>
        <w:top w:val="none" w:sz="0" w:space="0" w:color="auto"/>
        <w:left w:val="none" w:sz="0" w:space="0" w:color="auto"/>
        <w:bottom w:val="none" w:sz="0" w:space="0" w:color="auto"/>
        <w:right w:val="none" w:sz="0" w:space="0" w:color="auto"/>
      </w:divBdr>
    </w:div>
    <w:div w:id="2102023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2307C0E-E6AD-44FA-AA1D-C6E2B71E0820}"/>
</file>

<file path=customXml/itemProps2.xml><?xml version="1.0" encoding="utf-8"?>
<ds:datastoreItem xmlns:ds="http://schemas.openxmlformats.org/officeDocument/2006/customXml" ds:itemID="{AE761D78-CDCD-435E-8AF7-7F012965ADB4}"/>
</file>

<file path=customXml/itemProps3.xml><?xml version="1.0" encoding="utf-8"?>
<ds:datastoreItem xmlns:ds="http://schemas.openxmlformats.org/officeDocument/2006/customXml" ds:itemID="{D1F310FC-459A-45D2-B595-F8390603B94F}"/>
</file>

<file path=customXml/itemProps4.xml><?xml version="1.0" encoding="utf-8"?>
<ds:datastoreItem xmlns:ds="http://schemas.openxmlformats.org/officeDocument/2006/customXml" ds:itemID="{4A66E813-2E8D-4650-8CBF-691733C48656}"/>
</file>

<file path=docProps/app.xml><?xml version="1.0" encoding="utf-8"?>
<Properties xmlns="http://schemas.openxmlformats.org/officeDocument/2006/extended-properties" xmlns:vt="http://schemas.openxmlformats.org/officeDocument/2006/docPropsVTypes">
  <Template>Normal.dotm</Template>
  <TotalTime>112</TotalTime>
  <Pages>4</Pages>
  <Words>1530</Words>
  <Characters>5340</Characters>
  <Application>Microsoft Office Word</Application>
  <DocSecurity>0</DocSecurity>
  <Lines>44</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5-2-25-QD-KTKT-gia-DTBH-tai-cho</dc:title>
  <dc:subject/>
  <dc:creator>Windows User</dc:creator>
  <cp:keywords/>
  <dc:description/>
  <cp:lastModifiedBy>Thoại Đặng Trần Nhật</cp:lastModifiedBy>
  <cp:revision>236</cp:revision>
  <cp:lastPrinted>2025-02-05T07:46:00Z</cp:lastPrinted>
  <dcterms:created xsi:type="dcterms:W3CDTF">2025-02-05T01:12:00Z</dcterms:created>
  <dcterms:modified xsi:type="dcterms:W3CDTF">2025-02-05T07:46:00Z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