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1DD46E" w14:textId="77777777" w:rsidR="00E35830" w:rsidRPr="00B14D11" w:rsidRDefault="000E21C8" w:rsidP="00E35830">
      <w:pPr>
        <w:tabs>
          <w:tab w:val="center" w:pos="1446"/>
          <w:tab w:val="center" w:pos="6507"/>
        </w:tabs>
        <w:rPr>
          <w:rFonts w:ascii="Times New Roman" w:eastAsia="SimSun" w:hAnsi="Times New Roman"/>
          <w:b/>
          <w:sz w:val="26"/>
          <w:szCs w:val="26"/>
          <w:lang w:val="en-GB" w:eastAsia="zh-CN"/>
        </w:rPr>
      </w:pPr>
      <w:r w:rsidRPr="00B14D11">
        <w:rPr>
          <w:rFonts w:ascii="Times New Roman" w:eastAsia="SimSun" w:hAnsi="Times New Roman"/>
          <w:sz w:val="26"/>
          <w:szCs w:val="26"/>
          <w:lang w:val="en-GB" w:eastAsia="zh-CN"/>
        </w:rPr>
        <w:t xml:space="preserve"> </w:t>
      </w:r>
      <w:r w:rsidR="00CB607C" w:rsidRPr="00B14D11">
        <w:rPr>
          <w:rFonts w:ascii="Times New Roman" w:eastAsia="SimSun" w:hAnsi="Times New Roman"/>
          <w:sz w:val="26"/>
          <w:szCs w:val="26"/>
          <w:lang w:val="en-GB" w:eastAsia="zh-CN"/>
        </w:rPr>
        <w:t xml:space="preserve"> </w:t>
      </w:r>
      <w:r w:rsidR="000F635A" w:rsidRPr="00B14D11">
        <w:rPr>
          <w:rFonts w:ascii="Times New Roman" w:eastAsia="SimSun" w:hAnsi="Times New Roman"/>
          <w:sz w:val="26"/>
          <w:szCs w:val="26"/>
          <w:lang w:val="en-GB" w:eastAsia="zh-CN"/>
        </w:rPr>
        <w:t xml:space="preserve">   </w:t>
      </w:r>
      <w:r w:rsidR="00E35830" w:rsidRPr="00B14D11">
        <w:rPr>
          <w:rFonts w:ascii="Times New Roman" w:eastAsia="SimSun" w:hAnsi="Times New Roman"/>
          <w:sz w:val="26"/>
          <w:szCs w:val="26"/>
          <w:lang w:val="en-GB" w:eastAsia="zh-CN"/>
        </w:rPr>
        <w:t>UBND TỈNH ĐỒNG NAI</w:t>
      </w:r>
      <w:r w:rsidR="00E35830" w:rsidRPr="00B14D11">
        <w:rPr>
          <w:rFonts w:ascii="Times New Roman" w:eastAsia="SimSun" w:hAnsi="Times New Roman"/>
          <w:b/>
          <w:sz w:val="26"/>
          <w:szCs w:val="26"/>
          <w:lang w:val="en-GB" w:eastAsia="zh-CN"/>
        </w:rPr>
        <w:tab/>
        <w:t>CỘNG HÒA XÃ HỘI CHỦ NGHĨA VIỆT NAM</w:t>
      </w:r>
    </w:p>
    <w:p w14:paraId="2D6B7959" w14:textId="77777777" w:rsidR="00E35830" w:rsidRPr="00B14D11" w:rsidRDefault="00E35830" w:rsidP="00CC25C8">
      <w:pPr>
        <w:tabs>
          <w:tab w:val="center" w:pos="1446"/>
          <w:tab w:val="center" w:pos="6507"/>
        </w:tabs>
        <w:rPr>
          <w:rFonts w:ascii="Times New Roman" w:eastAsia="SimSun" w:hAnsi="Times New Roman"/>
          <w:b/>
          <w:sz w:val="28"/>
          <w:szCs w:val="28"/>
          <w:lang w:val="en-GB" w:eastAsia="zh-CN"/>
        </w:rPr>
      </w:pPr>
      <w:r w:rsidRPr="00B14D11">
        <w:rPr>
          <w:rFonts w:ascii="Times New Roman" w:eastAsia="SimSun" w:hAnsi="Times New Roman"/>
          <w:b/>
          <w:sz w:val="26"/>
          <w:szCs w:val="26"/>
          <w:lang w:val="en-GB" w:eastAsia="zh-CN"/>
        </w:rPr>
        <w:tab/>
      </w:r>
      <w:r w:rsidR="000F635A" w:rsidRPr="00B14D11">
        <w:rPr>
          <w:rFonts w:ascii="Times New Roman" w:eastAsia="SimSun" w:hAnsi="Times New Roman"/>
          <w:b/>
          <w:sz w:val="26"/>
          <w:szCs w:val="26"/>
          <w:lang w:val="en-GB" w:eastAsia="zh-CN"/>
        </w:rPr>
        <w:t xml:space="preserve"> </w:t>
      </w:r>
      <w:r w:rsidR="00CB607C" w:rsidRPr="00B14D11">
        <w:rPr>
          <w:rFonts w:ascii="Times New Roman" w:eastAsia="SimSun" w:hAnsi="Times New Roman"/>
          <w:b/>
          <w:sz w:val="26"/>
          <w:szCs w:val="26"/>
          <w:lang w:val="en-GB" w:eastAsia="zh-CN"/>
        </w:rPr>
        <w:t xml:space="preserve">     </w:t>
      </w:r>
      <w:r w:rsidR="00F46637" w:rsidRPr="00B14D11">
        <w:rPr>
          <w:rFonts w:ascii="Times New Roman" w:eastAsia="SimSun" w:hAnsi="Times New Roman"/>
          <w:b/>
          <w:sz w:val="26"/>
          <w:szCs w:val="26"/>
          <w:lang w:val="en-GB" w:eastAsia="zh-CN"/>
        </w:rPr>
        <w:t>SỞ CÔNG THƯƠNG</w:t>
      </w:r>
      <w:r w:rsidRPr="00B14D11">
        <w:rPr>
          <w:rFonts w:ascii="Times New Roman" w:eastAsia="SimSun" w:hAnsi="Times New Roman"/>
          <w:b/>
          <w:sz w:val="28"/>
          <w:szCs w:val="28"/>
          <w:lang w:val="en-GB" w:eastAsia="zh-CN"/>
        </w:rPr>
        <w:tab/>
        <w:t>Độc lập – Tự do – Hạnh phúc</w:t>
      </w:r>
    </w:p>
    <w:p w14:paraId="0F1B08B4" w14:textId="2D7D68DF" w:rsidR="00F949D0" w:rsidRPr="00B14D11" w:rsidRDefault="00C47EC5" w:rsidP="00CC25C8">
      <w:pPr>
        <w:tabs>
          <w:tab w:val="center" w:pos="1446"/>
          <w:tab w:val="center" w:pos="6507"/>
        </w:tabs>
        <w:rPr>
          <w:rFonts w:ascii="Times New Roman" w:eastAsia="SimSun" w:hAnsi="Times New Roman"/>
          <w:b/>
          <w:sz w:val="26"/>
          <w:szCs w:val="26"/>
          <w:lang w:val="en-GB" w:eastAsia="zh-CN"/>
        </w:rPr>
      </w:pPr>
      <w:r w:rsidRPr="00B14D11">
        <w:rPr>
          <w:rFonts w:ascii="Times New Roman" w:eastAsia="SimSun" w:hAnsi="Times New Roman"/>
          <w:b/>
          <w:noProof/>
          <w:sz w:val="20"/>
          <w:szCs w:val="20"/>
        </w:rPr>
        <mc:AlternateContent>
          <mc:Choice Requires="wps">
            <w:drawing>
              <wp:anchor distT="0" distB="0" distL="114300" distR="114300" simplePos="0" relativeHeight="251655168" behindDoc="0" locked="0" layoutInCell="1" allowOverlap="1" wp14:anchorId="00F5957B" wp14:editId="556D00F7">
                <wp:simplePos x="0" y="0"/>
                <wp:positionH relativeFrom="column">
                  <wp:posOffset>701040</wp:posOffset>
                </wp:positionH>
                <wp:positionV relativeFrom="paragraph">
                  <wp:posOffset>32861</wp:posOffset>
                </wp:positionV>
                <wp:extent cx="685800" cy="0"/>
                <wp:effectExtent l="0" t="0" r="19050" b="19050"/>
                <wp:wrapNone/>
                <wp:docPr id="3"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B819CB" id="Line 8"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2pt,2.6pt" to="109.2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"/>
            </w:pict>
          </mc:Fallback>
        </mc:AlternateContent>
      </w:r>
      <w:r w:rsidRPr="00B14D11">
        <w:rPr>
          <w:rFonts w:ascii="Times New Roman" w:eastAsia="SimSun" w:hAnsi="Times New Roman"/>
          <w:b/>
          <w:noProof/>
          <w:sz w:val="20"/>
          <w:szCs w:val="20"/>
        </w:rPr>
        <mc:AlternateContent>
          <mc:Choice Requires="wps">
            <w:drawing>
              <wp:anchor distT="0" distB="0" distL="114300" distR="114300" simplePos="0" relativeHeight="251657216" behindDoc="0" locked="0" layoutInCell="1" allowOverlap="1" wp14:anchorId="51831393" wp14:editId="7157BC8A">
                <wp:simplePos x="0" y="0"/>
                <wp:positionH relativeFrom="column">
                  <wp:posOffset>3477895</wp:posOffset>
                </wp:positionH>
                <wp:positionV relativeFrom="paragraph">
                  <wp:posOffset>31274</wp:posOffset>
                </wp:positionV>
                <wp:extent cx="1295400" cy="0"/>
                <wp:effectExtent l="0" t="0" r="19050" b="19050"/>
                <wp:wrapNone/>
                <wp:docPr id="4"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95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35333D" id="Line 9"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3.85pt,2.45pt" to="375.85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"/>
            </w:pict>
          </mc:Fallback>
        </mc:AlternateContent>
      </w:r>
      <w:r w:rsidR="00E35830" w:rsidRPr="00B14D11">
        <w:rPr>
          <w:rFonts w:ascii="Times New Roman" w:eastAsia="SimSun" w:hAnsi="Times New Roman"/>
          <w:b/>
          <w:sz w:val="26"/>
          <w:szCs w:val="26"/>
          <w:lang w:val="en-GB" w:eastAsia="zh-CN"/>
        </w:rPr>
        <w:tab/>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6"/>
        <w:gridCol w:w="5343"/>
      </w:tblGrid>
      <w:tr w:rsidR="00B14D11" w:rsidRPr="00B14D11" w14:paraId="1B00A9DC" w14:textId="77777777" w:rsidTr="00CC25C8">
        <w:tc>
          <w:tcPr>
            <w:tcW w:w="4219" w:type="dxa"/>
          </w:tcPr>
          <w:p w14:paraId="6346536E" w14:textId="67FD5DEA" w:rsidR="00F81E58" w:rsidRPr="00B14D11" w:rsidRDefault="00F4592B" w:rsidP="00F4592B">
            <w:pPr>
              <w:tabs>
                <w:tab w:val="center" w:pos="1701"/>
                <w:tab w:val="center" w:pos="6379"/>
              </w:tabs>
              <w:rPr>
                <w:rFonts w:ascii="Times New Roman" w:eastAsia="SimSun" w:hAnsi="Times New Roman"/>
                <w:sz w:val="26"/>
                <w:szCs w:val="26"/>
                <w:lang w:val="en-GB" w:eastAsia="zh-CN"/>
              </w:rPr>
            </w:pPr>
            <w:r w:rsidRPr="00B14D11">
              <w:rPr>
                <w:rFonts w:ascii="Times New Roman" w:eastAsia="SimSun" w:hAnsi="Times New Roman"/>
                <w:sz w:val="26"/>
                <w:szCs w:val="26"/>
                <w:lang w:val="en-GB" w:eastAsia="zh-CN"/>
              </w:rPr>
              <w:t xml:space="preserve">            </w:t>
            </w:r>
            <w:r w:rsidR="00F81E58" w:rsidRPr="00B14D11">
              <w:rPr>
                <w:rFonts w:ascii="Times New Roman" w:eastAsia="SimSun" w:hAnsi="Times New Roman"/>
                <w:sz w:val="26"/>
                <w:szCs w:val="26"/>
                <w:lang w:val="en-GB" w:eastAsia="zh-CN"/>
              </w:rPr>
              <w:t>Số</w:t>
            </w:r>
            <w:r w:rsidRPr="00B14D11">
              <w:rPr>
                <w:rFonts w:ascii="Times New Roman" w:eastAsia="SimSun" w:hAnsi="Times New Roman"/>
                <w:sz w:val="26"/>
                <w:szCs w:val="26"/>
                <w:lang w:val="en-GB" w:eastAsia="zh-CN"/>
              </w:rPr>
              <w:t xml:space="preserve">: </w:t>
            </w:r>
            <w:r w:rsidR="00177793" w:rsidRPr="00B14D11">
              <w:rPr>
                <w:rFonts w:ascii="Times New Roman" w:eastAsia="SimSun" w:hAnsi="Times New Roman"/>
                <w:sz w:val="26"/>
                <w:szCs w:val="26"/>
                <w:lang w:val="en-GB" w:eastAsia="zh-CN"/>
              </w:rPr>
              <w:t xml:space="preserve">             </w:t>
            </w:r>
            <w:r w:rsidR="00F81E58" w:rsidRPr="00B14D11">
              <w:rPr>
                <w:rFonts w:ascii="Times New Roman" w:eastAsia="SimSun" w:hAnsi="Times New Roman"/>
                <w:sz w:val="26"/>
                <w:szCs w:val="26"/>
                <w:lang w:val="en-GB" w:eastAsia="zh-CN"/>
              </w:rPr>
              <w:t>/BC-</w:t>
            </w:r>
            <w:r w:rsidR="00F81E58" w:rsidRPr="00B14D11">
              <w:rPr>
                <w:rFonts w:ascii="Times New Roman" w:hAnsi="Times New Roman"/>
                <w:sz w:val="26"/>
                <w:szCs w:val="26"/>
              </w:rPr>
              <w:t>SCT</w:t>
            </w:r>
          </w:p>
        </w:tc>
        <w:tc>
          <w:tcPr>
            <w:tcW w:w="5466" w:type="dxa"/>
          </w:tcPr>
          <w:p w14:paraId="1BFB83EC" w14:textId="5EDB181C" w:rsidR="00F81E58" w:rsidRPr="00B14D11" w:rsidRDefault="00F81E58" w:rsidP="00CC25C8">
            <w:pPr>
              <w:tabs>
                <w:tab w:val="center" w:pos="1701"/>
                <w:tab w:val="center" w:pos="6379"/>
              </w:tabs>
              <w:jc w:val="center"/>
              <w:rPr>
                <w:rFonts w:ascii="Times New Roman" w:eastAsia="SimSun" w:hAnsi="Times New Roman"/>
                <w:sz w:val="26"/>
                <w:szCs w:val="26"/>
                <w:lang w:val="en-GB" w:eastAsia="zh-CN"/>
              </w:rPr>
            </w:pPr>
            <w:r w:rsidRPr="00B14D11">
              <w:rPr>
                <w:rFonts w:ascii="Times New Roman" w:eastAsia="SimSun" w:hAnsi="Times New Roman"/>
                <w:i/>
                <w:sz w:val="26"/>
                <w:szCs w:val="26"/>
                <w:lang w:val="en-GB" w:eastAsia="zh-CN"/>
              </w:rPr>
              <w:t xml:space="preserve">Đồng Nai, ngày </w:t>
            </w:r>
            <w:r w:rsidR="00177793" w:rsidRPr="00B14D11">
              <w:rPr>
                <w:rFonts w:ascii="Times New Roman" w:eastAsia="SimSun" w:hAnsi="Times New Roman"/>
                <w:i/>
                <w:sz w:val="26"/>
                <w:szCs w:val="26"/>
                <w:lang w:val="en-GB" w:eastAsia="zh-CN"/>
              </w:rPr>
              <w:t xml:space="preserve">      </w:t>
            </w:r>
            <w:r w:rsidR="008F2E55" w:rsidRPr="00B14D11">
              <w:rPr>
                <w:rFonts w:ascii="Times New Roman" w:eastAsia="SimSun" w:hAnsi="Times New Roman"/>
                <w:i/>
                <w:sz w:val="26"/>
                <w:szCs w:val="26"/>
                <w:lang w:val="en-GB" w:eastAsia="zh-CN"/>
              </w:rPr>
              <w:t xml:space="preserve"> </w:t>
            </w:r>
            <w:r w:rsidRPr="00B14D11">
              <w:rPr>
                <w:rFonts w:ascii="Times New Roman" w:eastAsia="SimSun" w:hAnsi="Times New Roman"/>
                <w:i/>
                <w:sz w:val="26"/>
                <w:szCs w:val="26"/>
                <w:lang w:val="en-GB" w:eastAsia="zh-CN"/>
              </w:rPr>
              <w:t xml:space="preserve">tháng </w:t>
            </w:r>
            <w:r w:rsidR="00177793" w:rsidRPr="00B14D11">
              <w:rPr>
                <w:rFonts w:ascii="Times New Roman" w:eastAsia="SimSun" w:hAnsi="Times New Roman"/>
                <w:i/>
                <w:sz w:val="26"/>
                <w:szCs w:val="26"/>
                <w:lang w:val="en-GB" w:eastAsia="zh-CN"/>
              </w:rPr>
              <w:t>8</w:t>
            </w:r>
            <w:r w:rsidRPr="00B14D11">
              <w:rPr>
                <w:rFonts w:ascii="Times New Roman" w:eastAsia="SimSun" w:hAnsi="Times New Roman"/>
                <w:i/>
                <w:sz w:val="26"/>
                <w:szCs w:val="26"/>
                <w:lang w:val="en-GB" w:eastAsia="zh-CN"/>
              </w:rPr>
              <w:t xml:space="preserve"> năm 202</w:t>
            </w:r>
            <w:r w:rsidR="00964A17" w:rsidRPr="00B14D11">
              <w:rPr>
                <w:rFonts w:ascii="Times New Roman" w:eastAsia="SimSun" w:hAnsi="Times New Roman"/>
                <w:i/>
                <w:sz w:val="26"/>
                <w:szCs w:val="26"/>
                <w:lang w:val="en-GB" w:eastAsia="zh-CN"/>
              </w:rPr>
              <w:t>4</w:t>
            </w:r>
          </w:p>
        </w:tc>
      </w:tr>
      <w:tr w:rsidR="00B14D11" w:rsidRPr="00B14D11" w14:paraId="55AB991D" w14:textId="77777777" w:rsidTr="00CC25C8">
        <w:tc>
          <w:tcPr>
            <w:tcW w:w="4219" w:type="dxa"/>
          </w:tcPr>
          <w:p w14:paraId="03812E73" w14:textId="1D01D66F" w:rsidR="00CC25C8" w:rsidRPr="00B14D11" w:rsidRDefault="00CC25C8" w:rsidP="00CC25C8">
            <w:pPr>
              <w:tabs>
                <w:tab w:val="center" w:pos="1701"/>
                <w:tab w:val="center" w:pos="6379"/>
              </w:tabs>
              <w:jc w:val="both"/>
              <w:rPr>
                <w:rFonts w:ascii="Times New Roman" w:eastAsia="SimSun" w:hAnsi="Times New Roman"/>
                <w:sz w:val="26"/>
                <w:szCs w:val="26"/>
                <w:lang w:val="en-GB" w:eastAsia="zh-CN"/>
              </w:rPr>
            </w:pPr>
          </w:p>
        </w:tc>
        <w:tc>
          <w:tcPr>
            <w:tcW w:w="5466" w:type="dxa"/>
          </w:tcPr>
          <w:p w14:paraId="0DDF96DF" w14:textId="77777777" w:rsidR="00F81E58" w:rsidRPr="00B14D11" w:rsidRDefault="00F81E58" w:rsidP="0000726C">
            <w:pPr>
              <w:tabs>
                <w:tab w:val="center" w:pos="1701"/>
                <w:tab w:val="center" w:pos="6379"/>
              </w:tabs>
              <w:rPr>
                <w:rFonts w:ascii="Times New Roman" w:eastAsia="SimSun" w:hAnsi="Times New Roman"/>
                <w:sz w:val="26"/>
                <w:szCs w:val="26"/>
                <w:lang w:val="en-GB" w:eastAsia="zh-CN"/>
              </w:rPr>
            </w:pPr>
          </w:p>
        </w:tc>
      </w:tr>
    </w:tbl>
    <w:p w14:paraId="395E9BFF" w14:textId="77777777" w:rsidR="003D1F2F" w:rsidRPr="00B14D11" w:rsidRDefault="00E35830" w:rsidP="00CC25C8">
      <w:pPr>
        <w:tabs>
          <w:tab w:val="center" w:pos="4536"/>
        </w:tabs>
        <w:jc w:val="both"/>
        <w:rPr>
          <w:rFonts w:ascii="Times New Roman" w:hAnsi="Times New Roman"/>
          <w:bCs/>
          <w:sz w:val="26"/>
          <w:szCs w:val="26"/>
        </w:rPr>
      </w:pPr>
      <w:r w:rsidRPr="00B14D11">
        <w:rPr>
          <w:rFonts w:ascii="Times New Roman" w:hAnsi="Times New Roman"/>
          <w:sz w:val="26"/>
          <w:szCs w:val="26"/>
        </w:rPr>
        <w:tab/>
      </w:r>
      <w:r w:rsidR="00A35244" w:rsidRPr="00B14D11">
        <w:rPr>
          <w:rFonts w:ascii="Times New Roman" w:hAnsi="Times New Roman"/>
          <w:bCs/>
          <w:sz w:val="26"/>
          <w:szCs w:val="26"/>
        </w:rPr>
        <w:t xml:space="preserve"> </w:t>
      </w:r>
      <w:r w:rsidR="00FE7783" w:rsidRPr="00B14D11">
        <w:rPr>
          <w:rFonts w:ascii="Times New Roman" w:hAnsi="Times New Roman"/>
          <w:bCs/>
          <w:sz w:val="26"/>
          <w:szCs w:val="26"/>
        </w:rPr>
        <w:t xml:space="preserve">    </w:t>
      </w:r>
      <w:r w:rsidR="00A35244" w:rsidRPr="00B14D11">
        <w:rPr>
          <w:rFonts w:ascii="Times New Roman" w:hAnsi="Times New Roman"/>
          <w:bCs/>
          <w:sz w:val="26"/>
          <w:szCs w:val="26"/>
        </w:rPr>
        <w:t xml:space="preserve"> </w:t>
      </w:r>
    </w:p>
    <w:p w14:paraId="583D9356" w14:textId="77777777" w:rsidR="003D1F2F" w:rsidRPr="00B14D11" w:rsidRDefault="003D1F2F" w:rsidP="003D1F2F">
      <w:pPr>
        <w:jc w:val="center"/>
        <w:rPr>
          <w:rFonts w:ascii="Times New Roman" w:hAnsi="Times New Roman"/>
          <w:b/>
          <w:sz w:val="28"/>
          <w:szCs w:val="28"/>
        </w:rPr>
      </w:pPr>
      <w:r w:rsidRPr="00B14D11">
        <w:rPr>
          <w:rFonts w:ascii="Times New Roman" w:hAnsi="Times New Roman"/>
          <w:b/>
          <w:sz w:val="28"/>
          <w:szCs w:val="28"/>
        </w:rPr>
        <w:t>BÁO CÁO</w:t>
      </w:r>
    </w:p>
    <w:p w14:paraId="4D4A27C1" w14:textId="656D96CF" w:rsidR="003D1F2F" w:rsidRPr="00B14D11" w:rsidRDefault="003D1F2F" w:rsidP="003D1F2F">
      <w:pPr>
        <w:jc w:val="center"/>
        <w:rPr>
          <w:rFonts w:ascii="Times New Roman" w:hAnsi="Times New Roman"/>
          <w:b/>
          <w:sz w:val="28"/>
          <w:szCs w:val="28"/>
        </w:rPr>
      </w:pPr>
      <w:r w:rsidRPr="00B14D11">
        <w:rPr>
          <w:rFonts w:ascii="Times New Roman" w:hAnsi="Times New Roman"/>
          <w:b/>
          <w:sz w:val="28"/>
          <w:szCs w:val="28"/>
        </w:rPr>
        <w:t xml:space="preserve">Kết quả triển khai thực hiện Kế hoạch số </w:t>
      </w:r>
      <w:r w:rsidR="00410E02" w:rsidRPr="00B14D11">
        <w:rPr>
          <w:rFonts w:ascii="Times New Roman" w:hAnsi="Times New Roman"/>
          <w:b/>
          <w:sz w:val="28"/>
          <w:szCs w:val="28"/>
        </w:rPr>
        <w:t>30</w:t>
      </w:r>
      <w:r w:rsidRPr="00B14D11">
        <w:rPr>
          <w:rFonts w:ascii="Times New Roman" w:hAnsi="Times New Roman"/>
          <w:b/>
          <w:sz w:val="28"/>
          <w:szCs w:val="28"/>
        </w:rPr>
        <w:t xml:space="preserve">/KH-UBND ngày </w:t>
      </w:r>
      <w:r w:rsidR="00410E02" w:rsidRPr="00B14D11">
        <w:rPr>
          <w:rFonts w:ascii="Times New Roman" w:hAnsi="Times New Roman"/>
          <w:b/>
          <w:sz w:val="28"/>
          <w:szCs w:val="28"/>
        </w:rPr>
        <w:t>23</w:t>
      </w:r>
      <w:r w:rsidRPr="00B14D11">
        <w:rPr>
          <w:rFonts w:ascii="Times New Roman" w:hAnsi="Times New Roman"/>
          <w:b/>
          <w:sz w:val="28"/>
          <w:szCs w:val="28"/>
        </w:rPr>
        <w:t>/0</w:t>
      </w:r>
      <w:r w:rsidR="00410E02" w:rsidRPr="00B14D11">
        <w:rPr>
          <w:rFonts w:ascii="Times New Roman" w:hAnsi="Times New Roman"/>
          <w:b/>
          <w:sz w:val="28"/>
          <w:szCs w:val="28"/>
        </w:rPr>
        <w:t>1</w:t>
      </w:r>
      <w:r w:rsidRPr="00B14D11">
        <w:rPr>
          <w:rFonts w:ascii="Times New Roman" w:hAnsi="Times New Roman"/>
          <w:b/>
          <w:sz w:val="28"/>
          <w:szCs w:val="28"/>
        </w:rPr>
        <w:t>/202</w:t>
      </w:r>
      <w:r w:rsidR="00410E02" w:rsidRPr="00B14D11">
        <w:rPr>
          <w:rFonts w:ascii="Times New Roman" w:hAnsi="Times New Roman"/>
          <w:b/>
          <w:sz w:val="28"/>
          <w:szCs w:val="28"/>
        </w:rPr>
        <w:t>4</w:t>
      </w:r>
    </w:p>
    <w:p w14:paraId="57286D8A" w14:textId="06286685" w:rsidR="003714F1" w:rsidRPr="00B14D11" w:rsidRDefault="003D1F2F" w:rsidP="003D1F2F">
      <w:pPr>
        <w:jc w:val="center"/>
        <w:rPr>
          <w:rFonts w:ascii="Times New Roman" w:hAnsi="Times New Roman"/>
          <w:b/>
          <w:sz w:val="28"/>
          <w:szCs w:val="28"/>
        </w:rPr>
      </w:pPr>
      <w:r w:rsidRPr="00B14D11">
        <w:rPr>
          <w:rFonts w:ascii="Times New Roman" w:hAnsi="Times New Roman"/>
          <w:b/>
          <w:sz w:val="28"/>
          <w:szCs w:val="28"/>
        </w:rPr>
        <w:t xml:space="preserve">của UBND tỉnh về triển khai thực hiện Đề án “Phát triển ứng dụng dữ liệu về dân cư, định danh và xác thực điện tử phục vụ chuyển đổi số quốc gia giai đoạn 2022 -2025, tầm nhìn đến năm 2030” trên địa bàn tỉnh Đồng Nai </w:t>
      </w:r>
    </w:p>
    <w:p w14:paraId="1672A325" w14:textId="2E241310" w:rsidR="003D1F2F" w:rsidRPr="00B14D11" w:rsidRDefault="003D1F2F" w:rsidP="003D1F2F">
      <w:pPr>
        <w:jc w:val="center"/>
        <w:rPr>
          <w:rFonts w:ascii="Times New Roman" w:hAnsi="Times New Roman"/>
          <w:bCs/>
          <w:sz w:val="26"/>
          <w:szCs w:val="26"/>
        </w:rPr>
      </w:pPr>
      <w:r w:rsidRPr="00B14D11">
        <w:rPr>
          <w:rFonts w:ascii="Times New Roman" w:hAnsi="Times New Roman"/>
          <w:b/>
          <w:sz w:val="28"/>
          <w:szCs w:val="28"/>
        </w:rPr>
        <w:t>(</w:t>
      </w:r>
      <w:r w:rsidR="00586069" w:rsidRPr="00B14D11">
        <w:rPr>
          <w:rFonts w:ascii="Times New Roman" w:hAnsi="Times New Roman"/>
          <w:b/>
          <w:bCs/>
          <w:sz w:val="28"/>
          <w:szCs w:val="28"/>
        </w:rPr>
        <w:t>Đề án 06</w:t>
      </w:r>
      <w:r w:rsidR="00586069" w:rsidRPr="00B14D11">
        <w:rPr>
          <w:rFonts w:ascii="Times New Roman" w:hAnsi="Times New Roman"/>
          <w:sz w:val="28"/>
          <w:szCs w:val="28"/>
        </w:rPr>
        <w:t xml:space="preserve"> </w:t>
      </w:r>
      <w:r w:rsidRPr="00B14D11">
        <w:rPr>
          <w:rFonts w:ascii="Times New Roman" w:hAnsi="Times New Roman"/>
          <w:b/>
          <w:sz w:val="28"/>
          <w:szCs w:val="28"/>
        </w:rPr>
        <w:t xml:space="preserve">tháng </w:t>
      </w:r>
      <w:r w:rsidR="00177793" w:rsidRPr="00B14D11">
        <w:rPr>
          <w:rFonts w:ascii="Times New Roman" w:hAnsi="Times New Roman"/>
          <w:b/>
          <w:sz w:val="28"/>
          <w:szCs w:val="28"/>
        </w:rPr>
        <w:t>8</w:t>
      </w:r>
      <w:r w:rsidRPr="00B14D11">
        <w:rPr>
          <w:rFonts w:ascii="Times New Roman" w:hAnsi="Times New Roman"/>
          <w:b/>
          <w:sz w:val="28"/>
          <w:szCs w:val="28"/>
        </w:rPr>
        <w:t>/202</w:t>
      </w:r>
      <w:r w:rsidR="001E7CFD" w:rsidRPr="00B14D11">
        <w:rPr>
          <w:rFonts w:ascii="Times New Roman" w:hAnsi="Times New Roman"/>
          <w:b/>
          <w:sz w:val="28"/>
          <w:szCs w:val="28"/>
        </w:rPr>
        <w:t>4</w:t>
      </w:r>
      <w:r w:rsidRPr="00B14D11">
        <w:rPr>
          <w:rFonts w:ascii="Times New Roman" w:hAnsi="Times New Roman"/>
          <w:b/>
          <w:sz w:val="28"/>
          <w:szCs w:val="28"/>
        </w:rPr>
        <w:t>)</w:t>
      </w:r>
    </w:p>
    <w:p w14:paraId="0945DD0B" w14:textId="605AD7A9" w:rsidR="003D1F2F" w:rsidRPr="00B14D11" w:rsidRDefault="003714F1" w:rsidP="00CC25C8">
      <w:pPr>
        <w:tabs>
          <w:tab w:val="center" w:pos="4536"/>
        </w:tabs>
        <w:jc w:val="both"/>
        <w:rPr>
          <w:rFonts w:ascii="Times New Roman" w:hAnsi="Times New Roman"/>
          <w:bCs/>
          <w:sz w:val="26"/>
          <w:szCs w:val="26"/>
        </w:rPr>
      </w:pPr>
      <w:r w:rsidRPr="00B14D11">
        <w:rPr>
          <w:rFonts w:ascii="Times New Roman" w:hAnsi="Times New Roman"/>
          <w:b/>
          <w:noProof/>
          <w:sz w:val="28"/>
          <w:szCs w:val="28"/>
        </w:rPr>
        <mc:AlternateContent>
          <mc:Choice Requires="wps">
            <w:drawing>
              <wp:anchor distT="0" distB="0" distL="114300" distR="114300" simplePos="0" relativeHeight="251659264" behindDoc="0" locked="0" layoutInCell="1" allowOverlap="1" wp14:anchorId="3658A30A" wp14:editId="4DE8FE28">
                <wp:simplePos x="0" y="0"/>
                <wp:positionH relativeFrom="column">
                  <wp:posOffset>2376170</wp:posOffset>
                </wp:positionH>
                <wp:positionV relativeFrom="paragraph">
                  <wp:posOffset>60325</wp:posOffset>
                </wp:positionV>
                <wp:extent cx="1225550" cy="0"/>
                <wp:effectExtent l="0" t="0" r="0" b="0"/>
                <wp:wrapNone/>
                <wp:docPr id="2069421424"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255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AC8E688" id="_x0000_t32" coordsize="21600,21600" o:spt="32" o:oned="t" path="m,l21600,21600e" filled="f">
                <v:path arrowok="t" fillok="f" o:connecttype="none"/>
                <o:lock v:ext="edit" shapetype="t"/>
              </v:shapetype>
              <v:shape id="Straight Arrow Connector 3" o:spid="_x0000_s1026" type="#_x0000_t32" style="position:absolute;margin-left:187.1pt;margin-top:4.75pt;width:96.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"/>
            </w:pict>
          </mc:Fallback>
        </mc:AlternateContent>
      </w:r>
      <w:r w:rsidR="000663C4" w:rsidRPr="00B14D11">
        <w:rPr>
          <w:rFonts w:ascii="Times New Roman" w:hAnsi="Times New Roman"/>
          <w:bCs/>
          <w:sz w:val="26"/>
          <w:szCs w:val="26"/>
        </w:rPr>
        <w:t xml:space="preserve"> </w:t>
      </w:r>
    </w:p>
    <w:p w14:paraId="079AB7C7" w14:textId="77777777" w:rsidR="00FD62BB" w:rsidRPr="00B14D11" w:rsidRDefault="003D1F2F" w:rsidP="00BE3981">
      <w:pPr>
        <w:spacing w:before="120" w:after="120"/>
        <w:ind w:firstLine="709"/>
        <w:jc w:val="both"/>
        <w:rPr>
          <w:rFonts w:ascii="Times New Roman" w:hAnsi="Times New Roman"/>
          <w:sz w:val="28"/>
          <w:szCs w:val="28"/>
        </w:rPr>
      </w:pPr>
      <w:r w:rsidRPr="00B14D11">
        <w:rPr>
          <w:rFonts w:ascii="Times New Roman" w:hAnsi="Times New Roman"/>
          <w:sz w:val="28"/>
          <w:szCs w:val="28"/>
        </w:rPr>
        <w:t>Thực hiện chỉ đạo của UBND tỉnh tại Kế hoạch số</w:t>
      </w:r>
      <w:r w:rsidR="000663C4" w:rsidRPr="00B14D11">
        <w:rPr>
          <w:rFonts w:ascii="Times New Roman" w:hAnsi="Times New Roman"/>
          <w:sz w:val="28"/>
          <w:szCs w:val="28"/>
        </w:rPr>
        <w:t xml:space="preserve"> </w:t>
      </w:r>
      <w:r w:rsidR="00410E02" w:rsidRPr="00B14D11">
        <w:rPr>
          <w:rFonts w:ascii="Times New Roman" w:hAnsi="Times New Roman"/>
          <w:sz w:val="28"/>
          <w:szCs w:val="28"/>
        </w:rPr>
        <w:t>30</w:t>
      </w:r>
      <w:r w:rsidRPr="00B14D11">
        <w:rPr>
          <w:rFonts w:ascii="Times New Roman" w:hAnsi="Times New Roman"/>
          <w:sz w:val="28"/>
          <w:szCs w:val="28"/>
        </w:rPr>
        <w:t xml:space="preserve">/KH-UBND ngày </w:t>
      </w:r>
      <w:r w:rsidR="00410E02" w:rsidRPr="00B14D11">
        <w:rPr>
          <w:rFonts w:ascii="Times New Roman" w:hAnsi="Times New Roman"/>
          <w:sz w:val="28"/>
          <w:szCs w:val="28"/>
        </w:rPr>
        <w:t>23</w:t>
      </w:r>
      <w:r w:rsidRPr="00B14D11">
        <w:rPr>
          <w:rFonts w:ascii="Times New Roman" w:hAnsi="Times New Roman"/>
          <w:sz w:val="28"/>
          <w:szCs w:val="28"/>
        </w:rPr>
        <w:t>/</w:t>
      </w:r>
      <w:r w:rsidR="00410E02" w:rsidRPr="00B14D11">
        <w:rPr>
          <w:rFonts w:ascii="Times New Roman" w:hAnsi="Times New Roman"/>
          <w:sz w:val="28"/>
          <w:szCs w:val="28"/>
        </w:rPr>
        <w:t>01</w:t>
      </w:r>
      <w:r w:rsidRPr="00B14D11">
        <w:rPr>
          <w:rFonts w:ascii="Times New Roman" w:hAnsi="Times New Roman"/>
          <w:sz w:val="28"/>
          <w:szCs w:val="28"/>
        </w:rPr>
        <w:t>/202</w:t>
      </w:r>
      <w:r w:rsidR="00410E02" w:rsidRPr="00B14D11">
        <w:rPr>
          <w:rFonts w:ascii="Times New Roman" w:hAnsi="Times New Roman"/>
          <w:sz w:val="28"/>
          <w:szCs w:val="28"/>
        </w:rPr>
        <w:t>4</w:t>
      </w:r>
      <w:r w:rsidRPr="00B14D11">
        <w:rPr>
          <w:rFonts w:ascii="Times New Roman" w:hAnsi="Times New Roman"/>
          <w:sz w:val="28"/>
          <w:szCs w:val="28"/>
        </w:rPr>
        <w:t xml:space="preserve"> của UBND tỉnh về triển khai thực hiện Đề án “Phát triển ứng dụng dữ liệu về dân cư, định danh và xác thực điện tử phục vụ chuyển đổi số quốc gia giai đoạn 2022-2025, tầm nhìn đến năm 2030” (gọi tắt là Đề án 06) trên địa bàn tỉnh Đồng Nai</w:t>
      </w:r>
      <w:r w:rsidR="00FD62BB" w:rsidRPr="00B14D11">
        <w:rPr>
          <w:rFonts w:ascii="Times New Roman" w:hAnsi="Times New Roman"/>
          <w:sz w:val="28"/>
          <w:szCs w:val="28"/>
        </w:rPr>
        <w:t>.</w:t>
      </w:r>
    </w:p>
    <w:p w14:paraId="4EF266BF" w14:textId="012F9AD2" w:rsidR="003D1F2F" w:rsidRPr="00B14D11" w:rsidRDefault="003D1F2F" w:rsidP="00BE3981">
      <w:pPr>
        <w:spacing w:before="120" w:after="120"/>
        <w:ind w:firstLine="709"/>
        <w:jc w:val="both"/>
        <w:rPr>
          <w:rFonts w:ascii="Times New Roman" w:hAnsi="Times New Roman"/>
          <w:sz w:val="28"/>
          <w:szCs w:val="28"/>
        </w:rPr>
      </w:pPr>
      <w:r w:rsidRPr="00B14D11">
        <w:rPr>
          <w:rFonts w:ascii="Times New Roman" w:hAnsi="Times New Roman"/>
          <w:sz w:val="28"/>
          <w:szCs w:val="28"/>
        </w:rPr>
        <w:t xml:space="preserve"> Sở Công Thương báo cáo kết quả triển khai thực hiện trong tháng </w:t>
      </w:r>
      <w:r w:rsidR="00C47141" w:rsidRPr="00B14D11">
        <w:rPr>
          <w:rFonts w:ascii="Times New Roman" w:hAnsi="Times New Roman"/>
          <w:sz w:val="28"/>
          <w:szCs w:val="28"/>
        </w:rPr>
        <w:t>8</w:t>
      </w:r>
      <w:r w:rsidRPr="00B14D11">
        <w:rPr>
          <w:rFonts w:ascii="Times New Roman" w:hAnsi="Times New Roman"/>
          <w:sz w:val="28"/>
          <w:szCs w:val="28"/>
        </w:rPr>
        <w:t xml:space="preserve"> năm 202</w:t>
      </w:r>
      <w:r w:rsidR="00552612" w:rsidRPr="00B14D11">
        <w:rPr>
          <w:rFonts w:ascii="Times New Roman" w:hAnsi="Times New Roman"/>
          <w:sz w:val="28"/>
          <w:szCs w:val="28"/>
        </w:rPr>
        <w:t>4</w:t>
      </w:r>
      <w:r w:rsidRPr="00B14D11">
        <w:rPr>
          <w:rFonts w:ascii="Times New Roman" w:hAnsi="Times New Roman"/>
          <w:sz w:val="28"/>
          <w:szCs w:val="28"/>
        </w:rPr>
        <w:t xml:space="preserve"> như sau:</w:t>
      </w:r>
    </w:p>
    <w:p w14:paraId="28F62FB3" w14:textId="738EE9CA" w:rsidR="002119D3" w:rsidRPr="00B14D11" w:rsidRDefault="00C9667A" w:rsidP="00BE3981">
      <w:pPr>
        <w:spacing w:before="120" w:after="120"/>
        <w:ind w:firstLine="720"/>
        <w:jc w:val="both"/>
        <w:rPr>
          <w:rFonts w:ascii="Times New Roman" w:hAnsi="Times New Roman"/>
          <w:b/>
          <w:sz w:val="28"/>
          <w:szCs w:val="28"/>
        </w:rPr>
      </w:pPr>
      <w:r w:rsidRPr="00B14D11">
        <w:rPr>
          <w:rFonts w:ascii="Times New Roman" w:hAnsi="Times New Roman"/>
          <w:b/>
          <w:sz w:val="28"/>
          <w:szCs w:val="28"/>
          <w:lang w:val="sq-AL"/>
        </w:rPr>
        <w:t>I</w:t>
      </w:r>
      <w:r w:rsidR="002119D3" w:rsidRPr="00B14D11">
        <w:rPr>
          <w:rFonts w:ascii="Times New Roman" w:hAnsi="Times New Roman"/>
          <w:b/>
          <w:sz w:val="28"/>
          <w:szCs w:val="28"/>
          <w:lang w:val="sq-AL"/>
        </w:rPr>
        <w:t xml:space="preserve">. </w:t>
      </w:r>
      <w:r w:rsidR="004A0BBF" w:rsidRPr="00B14D11">
        <w:rPr>
          <w:rFonts w:ascii="Times New Roman" w:hAnsi="Times New Roman"/>
          <w:b/>
          <w:bCs/>
          <w:sz w:val="28"/>
          <w:szCs w:val="28"/>
          <w:lang w:eastAsia="vi-VN" w:bidi="vi-VN"/>
        </w:rPr>
        <w:t>KHÁI QUÁT TÌNH HÌNH VÀ KẾT QUẢ TRIỂN KHAI ĐỀ ÁN 06</w:t>
      </w:r>
    </w:p>
    <w:p w14:paraId="44B2C61C" w14:textId="4CABDBE6" w:rsidR="001D6074" w:rsidRPr="00B14D11" w:rsidRDefault="004A0BBF" w:rsidP="00BE3981">
      <w:pPr>
        <w:pStyle w:val="Bodytext60"/>
        <w:numPr>
          <w:ilvl w:val="0"/>
          <w:numId w:val="22"/>
        </w:numPr>
        <w:shd w:val="clear" w:color="auto" w:fill="auto"/>
        <w:tabs>
          <w:tab w:val="left" w:pos="1052"/>
        </w:tabs>
        <w:spacing w:before="120" w:after="120" w:line="240" w:lineRule="auto"/>
        <w:ind w:firstLine="782"/>
        <w:rPr>
          <w:strike/>
          <w:sz w:val="28"/>
          <w:szCs w:val="28"/>
        </w:rPr>
      </w:pPr>
      <w:r w:rsidRPr="00B14D11">
        <w:rPr>
          <w:bCs w:val="0"/>
          <w:sz w:val="28"/>
          <w:szCs w:val="28"/>
        </w:rPr>
        <w:t>Công tác chỉ đạo, triển khai</w:t>
      </w:r>
      <w:r w:rsidRPr="00B14D11">
        <w:rPr>
          <w:b w:val="0"/>
          <w:sz w:val="28"/>
          <w:szCs w:val="28"/>
        </w:rPr>
        <w:t xml:space="preserve"> </w:t>
      </w:r>
      <w:r w:rsidR="001D6074" w:rsidRPr="00B14D11">
        <w:rPr>
          <w:sz w:val="28"/>
          <w:szCs w:val="28"/>
          <w:lang w:val="vi-VN" w:eastAsia="vi-VN" w:bidi="vi-VN"/>
        </w:rPr>
        <w:t>thực hiện nhiệm vụ</w:t>
      </w:r>
    </w:p>
    <w:p w14:paraId="27046ADC" w14:textId="4C322690" w:rsidR="005F4F02" w:rsidRPr="00B14D11" w:rsidRDefault="001D6074" w:rsidP="006A6B11">
      <w:pPr>
        <w:spacing w:before="120" w:after="120"/>
        <w:ind w:firstLine="720"/>
        <w:jc w:val="both"/>
        <w:rPr>
          <w:rFonts w:ascii="Times New Roman" w:hAnsi="Times New Roman"/>
          <w:sz w:val="28"/>
          <w:szCs w:val="28"/>
        </w:rPr>
      </w:pPr>
      <w:r w:rsidRPr="00B14D11">
        <w:rPr>
          <w:rFonts w:ascii="Times New Roman" w:hAnsi="Times New Roman"/>
          <w:sz w:val="28"/>
          <w:szCs w:val="28"/>
          <w:lang w:val="vi-VN" w:eastAsia="vi-VN" w:bidi="vi-VN"/>
        </w:rPr>
        <w:t xml:space="preserve">Qua rà soát các nhiệm vụ được phân công theo Kế hoạch số </w:t>
      </w:r>
      <w:r w:rsidR="000663C4" w:rsidRPr="00B14D11">
        <w:rPr>
          <w:rFonts w:ascii="Times New Roman" w:hAnsi="Times New Roman"/>
          <w:sz w:val="28"/>
          <w:szCs w:val="28"/>
        </w:rPr>
        <w:t xml:space="preserve">30/KH-UBND ngày 23/01/2024 </w:t>
      </w:r>
      <w:r w:rsidRPr="00B14D11">
        <w:rPr>
          <w:rFonts w:ascii="Times New Roman" w:hAnsi="Times New Roman"/>
          <w:sz w:val="28"/>
          <w:szCs w:val="28"/>
          <w:lang w:val="vi-VN" w:eastAsia="vi-VN" w:bidi="vi-VN"/>
        </w:rPr>
        <w:t xml:space="preserve">của UBND tỉnh, </w:t>
      </w:r>
      <w:r w:rsidR="00020C1B" w:rsidRPr="00B14D11">
        <w:rPr>
          <w:rFonts w:ascii="Times New Roman" w:hAnsi="Times New Roman"/>
          <w:sz w:val="28"/>
          <w:szCs w:val="28"/>
        </w:rPr>
        <w:t xml:space="preserve">Sở Công Thương ban hành </w:t>
      </w:r>
      <w:r w:rsidR="003529C4" w:rsidRPr="00B14D11">
        <w:rPr>
          <w:rFonts w:ascii="Times New Roman" w:hAnsi="Times New Roman"/>
          <w:sz w:val="28"/>
          <w:szCs w:val="28"/>
          <w:lang w:val="vi-VN" w:eastAsia="vi-VN" w:bidi="vi-VN"/>
        </w:rPr>
        <w:t>Kế hoạch</w:t>
      </w:r>
      <w:r w:rsidR="00020C1B" w:rsidRPr="00B14D11">
        <w:rPr>
          <w:rFonts w:ascii="Times New Roman" w:hAnsi="Times New Roman"/>
          <w:sz w:val="28"/>
          <w:szCs w:val="28"/>
        </w:rPr>
        <w:t xml:space="preserve"> số </w:t>
      </w:r>
      <w:r w:rsidR="003529C4" w:rsidRPr="00B14D11">
        <w:rPr>
          <w:rFonts w:ascii="Times New Roman" w:hAnsi="Times New Roman"/>
          <w:sz w:val="28"/>
          <w:szCs w:val="28"/>
        </w:rPr>
        <w:t>603</w:t>
      </w:r>
      <w:r w:rsidR="00020C1B" w:rsidRPr="00B14D11">
        <w:rPr>
          <w:rFonts w:ascii="Times New Roman" w:hAnsi="Times New Roman"/>
          <w:sz w:val="28"/>
          <w:szCs w:val="28"/>
        </w:rPr>
        <w:t>/</w:t>
      </w:r>
      <w:r w:rsidR="003529C4" w:rsidRPr="00B14D11">
        <w:rPr>
          <w:rFonts w:ascii="Times New Roman" w:hAnsi="Times New Roman"/>
          <w:sz w:val="28"/>
          <w:szCs w:val="28"/>
        </w:rPr>
        <w:t>KH-</w:t>
      </w:r>
      <w:r w:rsidR="00020C1B" w:rsidRPr="00B14D11">
        <w:rPr>
          <w:rFonts w:ascii="Times New Roman" w:hAnsi="Times New Roman"/>
          <w:sz w:val="28"/>
          <w:szCs w:val="28"/>
        </w:rPr>
        <w:t xml:space="preserve">SCT ngày </w:t>
      </w:r>
      <w:r w:rsidR="003529C4" w:rsidRPr="00B14D11">
        <w:rPr>
          <w:rFonts w:ascii="Times New Roman" w:hAnsi="Times New Roman"/>
          <w:sz w:val="28"/>
          <w:szCs w:val="28"/>
        </w:rPr>
        <w:t>30</w:t>
      </w:r>
      <w:r w:rsidR="00020C1B" w:rsidRPr="00B14D11">
        <w:rPr>
          <w:rFonts w:ascii="Times New Roman" w:hAnsi="Times New Roman"/>
          <w:sz w:val="28"/>
          <w:szCs w:val="28"/>
        </w:rPr>
        <w:t>/</w:t>
      </w:r>
      <w:r w:rsidR="003529C4" w:rsidRPr="00B14D11">
        <w:rPr>
          <w:rFonts w:ascii="Times New Roman" w:hAnsi="Times New Roman"/>
          <w:sz w:val="28"/>
          <w:szCs w:val="28"/>
        </w:rPr>
        <w:t>01</w:t>
      </w:r>
      <w:r w:rsidR="00020C1B" w:rsidRPr="00B14D11">
        <w:rPr>
          <w:rFonts w:ascii="Times New Roman" w:hAnsi="Times New Roman"/>
          <w:sz w:val="28"/>
          <w:szCs w:val="28"/>
        </w:rPr>
        <w:t>/202</w:t>
      </w:r>
      <w:r w:rsidR="003529C4" w:rsidRPr="00B14D11">
        <w:rPr>
          <w:rFonts w:ascii="Times New Roman" w:hAnsi="Times New Roman"/>
          <w:sz w:val="28"/>
          <w:szCs w:val="28"/>
        </w:rPr>
        <w:t>4</w:t>
      </w:r>
      <w:r w:rsidR="00020C1B" w:rsidRPr="00B14D11">
        <w:rPr>
          <w:rFonts w:ascii="Times New Roman" w:hAnsi="Times New Roman"/>
          <w:sz w:val="28"/>
          <w:szCs w:val="28"/>
        </w:rPr>
        <w:t xml:space="preserve"> về việc triển khai Kế hoạch số </w:t>
      </w:r>
      <w:r w:rsidR="003529C4" w:rsidRPr="00B14D11">
        <w:rPr>
          <w:rFonts w:ascii="Times New Roman" w:hAnsi="Times New Roman"/>
          <w:sz w:val="28"/>
          <w:szCs w:val="28"/>
        </w:rPr>
        <w:t>30/KH-UBND ngày 23/01/2024</w:t>
      </w:r>
      <w:r w:rsidR="000E4A83" w:rsidRPr="00B14D11">
        <w:rPr>
          <w:rFonts w:ascii="Times New Roman" w:hAnsi="Times New Roman"/>
          <w:sz w:val="28"/>
          <w:szCs w:val="28"/>
        </w:rPr>
        <w:t xml:space="preserve"> </w:t>
      </w:r>
      <w:r w:rsidR="00020C1B" w:rsidRPr="00B14D11">
        <w:rPr>
          <w:rFonts w:ascii="Times New Roman" w:hAnsi="Times New Roman"/>
          <w:sz w:val="28"/>
          <w:szCs w:val="28"/>
        </w:rPr>
        <w:t xml:space="preserve">đến các phòng, đơn vị thuộc Sở biết và triển khai thực hiện theo các nhiệm vụ được giao. </w:t>
      </w:r>
    </w:p>
    <w:p w14:paraId="4107431A" w14:textId="275EB015" w:rsidR="005F4F02" w:rsidRPr="00B14D11" w:rsidRDefault="005F4F02" w:rsidP="006A6B11">
      <w:pPr>
        <w:spacing w:before="120" w:after="120"/>
        <w:ind w:firstLine="720"/>
        <w:jc w:val="both"/>
        <w:rPr>
          <w:rFonts w:ascii="Times New Roman" w:hAnsi="Times New Roman"/>
          <w:sz w:val="28"/>
          <w:szCs w:val="28"/>
        </w:rPr>
      </w:pPr>
      <w:r w:rsidRPr="00B14D11">
        <w:rPr>
          <w:rFonts w:ascii="Times New Roman" w:hAnsi="Times New Roman"/>
          <w:sz w:val="28"/>
          <w:szCs w:val="28"/>
        </w:rPr>
        <w:t>Ban Giám đốc Sở quan tâm, t</w:t>
      </w:r>
      <w:r w:rsidRPr="00B14D11">
        <w:rPr>
          <w:rStyle w:val="fontstyle01"/>
          <w:color w:val="auto"/>
        </w:rPr>
        <w:t xml:space="preserve">hường xuyên hướng dẫn, chỉ đạo, đôn đốc CBCCVC thuộc Sở thực hiện các nhiệm vụ triển khai Đề án 06, những lợi ích của Đề án 06, ứng dụng VNeID, dịch vụ công trực tuyến, </w:t>
      </w:r>
      <w:r w:rsidRPr="00B14D11">
        <w:rPr>
          <w:rStyle w:val="fontstyle01"/>
          <w:color w:val="auto"/>
          <w:lang w:val="es-MX"/>
        </w:rPr>
        <w:t>cài đặt và đăng ký sử dụng tài khoản định danh điện tử VNeID</w:t>
      </w:r>
      <w:r w:rsidRPr="00B14D11">
        <w:rPr>
          <w:rStyle w:val="fontstyle01"/>
          <w:color w:val="auto"/>
        </w:rPr>
        <w:t>, chuyển đổi số; các văn bản chỉ đạo của UBND tỉnh triển khai các nhiệm vụ thực hiện Đề án 06, cải cách hành chính.…đến toàn thể CBCCVC và người lao động tại cơ quan thông qua các cuộc họp toàn cơ quan, trên phần mềm QLVB và điều hành công việc; tuyên truyền đến người dân, tổ chức và doanh nghiệp</w:t>
      </w:r>
      <w:r w:rsidRPr="00B14D11">
        <w:rPr>
          <w:rFonts w:ascii="Times New Roman" w:eastAsia="Times New Roman" w:hAnsi="Times New Roman"/>
          <w:bCs/>
          <w:sz w:val="28"/>
          <w:szCs w:val="28"/>
        </w:rPr>
        <w:t xml:space="preserve"> thông qua các tin bài trên trang TTĐT của Sở tại địa chỉ: </w:t>
      </w:r>
      <w:hyperlink r:id="rId8" w:history="1">
        <w:r w:rsidRPr="00B14D11">
          <w:rPr>
            <w:rStyle w:val="Hyperlink"/>
            <w:rFonts w:ascii="Times New Roman" w:eastAsia="Times New Roman" w:hAnsi="Times New Roman"/>
            <w:bCs/>
            <w:color w:val="auto"/>
            <w:sz w:val="28"/>
            <w:szCs w:val="28"/>
            <w:u w:val="none"/>
          </w:rPr>
          <w:t>http://sct.dongnai.gov.vn</w:t>
        </w:r>
      </w:hyperlink>
      <w:r w:rsidRPr="00B14D11">
        <w:rPr>
          <w:rFonts w:ascii="Times New Roman" w:eastAsia="Times New Roman" w:hAnsi="Times New Roman"/>
          <w:bCs/>
          <w:sz w:val="28"/>
          <w:szCs w:val="28"/>
        </w:rPr>
        <w:t>.</w:t>
      </w:r>
    </w:p>
    <w:p w14:paraId="342A4162" w14:textId="04F81077" w:rsidR="00F82357" w:rsidRPr="00B14D11" w:rsidRDefault="000A1B67" w:rsidP="006A6B11">
      <w:pPr>
        <w:spacing w:before="120" w:after="120"/>
        <w:ind w:firstLine="720"/>
        <w:jc w:val="both"/>
        <w:rPr>
          <w:rFonts w:ascii="Times New Roman" w:hAnsi="Times New Roman"/>
          <w:sz w:val="28"/>
          <w:szCs w:val="28"/>
          <w:shd w:val="clear" w:color="auto" w:fill="FFFFFF"/>
        </w:rPr>
      </w:pPr>
      <w:r w:rsidRPr="00B14D11">
        <w:rPr>
          <w:rFonts w:ascii="Times New Roman" w:hAnsi="Times New Roman"/>
          <w:sz w:val="28"/>
          <w:szCs w:val="28"/>
          <w:shd w:val="clear" w:color="auto" w:fill="FFFFFF"/>
        </w:rPr>
        <w:t>Phát huy mọi nguồn lực đẩy mạnh ứng dụng công nghệ thông tin trong quản lý và điều hành; thực hiện hiệu quả việc cải cách hành chính theo hướng hiện đại, đẩy mạnh ứng dụng công nghệ thông tin trong hoạt động quản lý nhà nước và nâng cao chất lượng phục vụ người dân, doanh nghiệp trên địa bàn tỉnh của công chức Sở Công Thương, đồng thời đã ban hành và thực hiện hiệu quả các Kế hoạch triển khai nhiệm vụ chuyển đổi số, ứng dụng công nghệ thông tin, cải cách hành chính của Sở Công Thương hàng năm bám sát theo chỉ đạo của cấp trên.</w:t>
      </w:r>
    </w:p>
    <w:p w14:paraId="198D30CD" w14:textId="5A6EE9EA" w:rsidR="00A53BB7" w:rsidRPr="00B14D11" w:rsidRDefault="00A53BB7" w:rsidP="006A6B11">
      <w:pPr>
        <w:spacing w:before="120" w:after="120"/>
        <w:ind w:firstLine="709"/>
        <w:jc w:val="both"/>
        <w:rPr>
          <w:rFonts w:ascii="Times New Roman" w:hAnsi="Times New Roman"/>
          <w:b/>
          <w:sz w:val="28"/>
          <w:szCs w:val="28"/>
          <w:lang w:val="nl-NL"/>
        </w:rPr>
      </w:pPr>
      <w:r w:rsidRPr="00B14D11">
        <w:rPr>
          <w:rFonts w:ascii="Times New Roman" w:hAnsi="Times New Roman"/>
          <w:b/>
          <w:sz w:val="28"/>
          <w:szCs w:val="28"/>
          <w:lang w:val="nl-NL"/>
        </w:rPr>
        <w:lastRenderedPageBreak/>
        <w:t>2. Công tác tuyên truyền</w:t>
      </w:r>
      <w:r w:rsidR="005D40E0" w:rsidRPr="00B14D11">
        <w:rPr>
          <w:rFonts w:ascii="Times New Roman" w:hAnsi="Times New Roman"/>
          <w:b/>
          <w:sz w:val="28"/>
          <w:szCs w:val="28"/>
          <w:lang w:val="nl-NL"/>
        </w:rPr>
        <w:t>, tham mưu</w:t>
      </w:r>
      <w:r w:rsidRPr="00B14D11">
        <w:rPr>
          <w:rFonts w:ascii="Times New Roman" w:hAnsi="Times New Roman"/>
          <w:b/>
          <w:sz w:val="28"/>
          <w:szCs w:val="28"/>
          <w:lang w:val="nl-NL"/>
        </w:rPr>
        <w:t xml:space="preserve"> về công tác triển khai Đề án 06:</w:t>
      </w:r>
    </w:p>
    <w:p w14:paraId="5895DC06" w14:textId="77777777" w:rsidR="00A53BB7" w:rsidRPr="00B14D11" w:rsidRDefault="00A53BB7" w:rsidP="006A6B11">
      <w:pPr>
        <w:pBdr>
          <w:top w:val="nil"/>
          <w:left w:val="nil"/>
          <w:bottom w:val="nil"/>
          <w:right w:val="nil"/>
          <w:between w:val="nil"/>
        </w:pBdr>
        <w:tabs>
          <w:tab w:val="left" w:pos="993"/>
        </w:tabs>
        <w:spacing w:before="120" w:after="120"/>
        <w:ind w:firstLine="709"/>
        <w:jc w:val="both"/>
        <w:rPr>
          <w:rFonts w:ascii="Times New Roman" w:hAnsi="Times New Roman"/>
          <w:sz w:val="28"/>
          <w:szCs w:val="28"/>
          <w:lang w:val="vi-VN" w:eastAsia="x-none"/>
        </w:rPr>
      </w:pPr>
      <w:r w:rsidRPr="00B14D11">
        <w:rPr>
          <w:rFonts w:ascii="Times New Roman" w:hAnsi="Times New Roman"/>
          <w:sz w:val="28"/>
          <w:szCs w:val="28"/>
          <w:lang w:val="vi-VN" w:eastAsia="x-none"/>
        </w:rPr>
        <w:t>- Đã thực hiện đăng tải các thông tin, tuyên truyền, các chỉ đạo của UBND tỉnh về việc thực hiện Đề án 06 trên Cổng Thông tin điện tử của Sở để người dân và doanh nghiệp có thể tra cứu, tìm hiểu, nắm bắt kịp thời về việc triển khai thực hiện Đề án 06 trên địa bàn tỉnh.</w:t>
      </w:r>
    </w:p>
    <w:p w14:paraId="543F4028" w14:textId="73E36727" w:rsidR="00A53BB7" w:rsidRPr="00B14D11" w:rsidRDefault="00A53BB7" w:rsidP="006A6B11">
      <w:pPr>
        <w:pBdr>
          <w:top w:val="nil"/>
          <w:left w:val="nil"/>
          <w:bottom w:val="nil"/>
          <w:right w:val="nil"/>
          <w:between w:val="nil"/>
        </w:pBdr>
        <w:tabs>
          <w:tab w:val="left" w:pos="993"/>
        </w:tabs>
        <w:spacing w:before="120" w:after="120"/>
        <w:ind w:firstLine="709"/>
        <w:jc w:val="both"/>
        <w:rPr>
          <w:rFonts w:ascii="Times New Roman" w:hAnsi="Times New Roman"/>
          <w:sz w:val="28"/>
          <w:szCs w:val="28"/>
          <w:lang w:eastAsia="x-none"/>
        </w:rPr>
      </w:pPr>
      <w:r w:rsidRPr="00B14D11">
        <w:rPr>
          <w:rFonts w:ascii="Times New Roman" w:hAnsi="Times New Roman"/>
          <w:sz w:val="28"/>
          <w:szCs w:val="28"/>
          <w:lang w:val="vi-VN" w:eastAsia="x-none"/>
        </w:rPr>
        <w:t xml:space="preserve">- Tuyên truyền rộng rãi đến công chức, viên chức và người lao động thuộc Sở hiểu và phối hợp thực hiện Đề án “Phát triển ứng dụng dữ liệu về dân cư, định danh và xác thực điện tử phục vụ chuyển đổi số quốc gia giai đoạn 2022 -2025, tầm nhìn đến năm 2030” trên địa bàn tỉnh Đồng Nai thông qua phần mềm </w:t>
      </w:r>
      <w:r w:rsidRPr="00B14D11">
        <w:rPr>
          <w:rFonts w:ascii="Times New Roman" w:hAnsi="Times New Roman"/>
          <w:sz w:val="28"/>
          <w:szCs w:val="28"/>
          <w:lang w:eastAsia="x-none"/>
        </w:rPr>
        <w:t>quản lý văn bản và đ</w:t>
      </w:r>
      <w:r w:rsidRPr="00B14D11">
        <w:rPr>
          <w:rFonts w:ascii="Times New Roman" w:hAnsi="Times New Roman"/>
          <w:sz w:val="28"/>
          <w:szCs w:val="28"/>
          <w:lang w:val="vi-VN" w:eastAsia="x-none"/>
        </w:rPr>
        <w:t>iều hành công việc</w:t>
      </w:r>
      <w:r w:rsidR="00727C60" w:rsidRPr="00B14D11">
        <w:rPr>
          <w:rFonts w:ascii="Times New Roman" w:hAnsi="Times New Roman"/>
          <w:sz w:val="28"/>
          <w:szCs w:val="28"/>
          <w:lang w:val="vi-VN" w:eastAsia="x-none"/>
        </w:rPr>
        <w:t xml:space="preserve"> - </w:t>
      </w:r>
      <w:r w:rsidR="00727C60" w:rsidRPr="00B14D11">
        <w:rPr>
          <w:rFonts w:ascii="Times New Roman" w:hAnsi="Times New Roman"/>
          <w:sz w:val="28"/>
          <w:szCs w:val="28"/>
          <w:lang w:eastAsia="x-none"/>
        </w:rPr>
        <w:t>https://qlvb-sct.dongnai.gov.vn/</w:t>
      </w:r>
      <w:r w:rsidRPr="00B14D11">
        <w:rPr>
          <w:rFonts w:ascii="Times New Roman" w:hAnsi="Times New Roman"/>
          <w:sz w:val="28"/>
          <w:szCs w:val="28"/>
          <w:lang w:eastAsia="x-none"/>
        </w:rPr>
        <w:t xml:space="preserve">(hoặc </w:t>
      </w:r>
      <w:r w:rsidR="00A510EC" w:rsidRPr="00B14D11">
        <w:rPr>
          <w:rFonts w:ascii="Times New Roman" w:hAnsi="Times New Roman"/>
          <w:sz w:val="28"/>
          <w:szCs w:val="28"/>
          <w:lang w:eastAsia="x-none"/>
        </w:rPr>
        <w:t>lồng</w:t>
      </w:r>
      <w:r w:rsidRPr="00B14D11">
        <w:rPr>
          <w:rFonts w:ascii="Times New Roman" w:hAnsi="Times New Roman"/>
          <w:sz w:val="28"/>
          <w:szCs w:val="28"/>
          <w:lang w:eastAsia="x-none"/>
        </w:rPr>
        <w:t xml:space="preserve"> ghép trong các cuộc họp toàn bộ CBCC hoặc triển khai thông qua hình thức dùng app Zalo…)</w:t>
      </w:r>
    </w:p>
    <w:p w14:paraId="76ECE068" w14:textId="0DCB96B7" w:rsidR="00C84171" w:rsidRPr="00B14D11" w:rsidRDefault="00926A89" w:rsidP="006A6B11">
      <w:pPr>
        <w:pBdr>
          <w:top w:val="nil"/>
          <w:left w:val="nil"/>
          <w:bottom w:val="nil"/>
          <w:right w:val="nil"/>
          <w:between w:val="nil"/>
        </w:pBdr>
        <w:tabs>
          <w:tab w:val="left" w:pos="993"/>
        </w:tabs>
        <w:spacing w:before="120" w:after="120"/>
        <w:ind w:firstLine="709"/>
        <w:jc w:val="both"/>
        <w:rPr>
          <w:rStyle w:val="fontstyle01"/>
          <w:color w:val="auto"/>
          <w:lang w:val="es-MX"/>
        </w:rPr>
      </w:pPr>
      <w:r w:rsidRPr="00B14D11">
        <w:rPr>
          <w:rFonts w:ascii="Times New Roman" w:hAnsi="Times New Roman"/>
          <w:sz w:val="28"/>
          <w:szCs w:val="28"/>
          <w:lang w:eastAsia="vi-VN" w:bidi="vi-VN"/>
        </w:rPr>
        <w:t>-</w:t>
      </w:r>
      <w:r w:rsidR="006F6997" w:rsidRPr="00B14D11">
        <w:rPr>
          <w:rFonts w:ascii="Times New Roman" w:hAnsi="Times New Roman"/>
          <w:sz w:val="28"/>
          <w:szCs w:val="28"/>
          <w:lang w:eastAsia="vi-VN" w:bidi="vi-VN"/>
        </w:rPr>
        <w:t xml:space="preserve"> </w:t>
      </w:r>
      <w:r w:rsidR="003312F9" w:rsidRPr="00B14D11">
        <w:rPr>
          <w:rFonts w:ascii="Times New Roman" w:hAnsi="Times New Roman"/>
          <w:sz w:val="28"/>
          <w:szCs w:val="28"/>
        </w:rPr>
        <w:t>Đã t</w:t>
      </w:r>
      <w:r w:rsidR="00C84171" w:rsidRPr="00B14D11">
        <w:rPr>
          <w:rFonts w:ascii="Times New Roman" w:hAnsi="Times New Roman"/>
          <w:sz w:val="28"/>
          <w:szCs w:val="28"/>
        </w:rPr>
        <w:t xml:space="preserve">uyên truyền, khuyến </w:t>
      </w:r>
      <w:r w:rsidR="00C84171" w:rsidRPr="00B14D11">
        <w:rPr>
          <w:rStyle w:val="fontstyle01"/>
          <w:color w:val="auto"/>
          <w:lang w:val="es-MX"/>
        </w:rPr>
        <w:t>nghị 100% CBCCVC và người lao động thuộc Sở thực hiện dịch vụ công trực tuyến</w:t>
      </w:r>
      <w:r w:rsidR="00455E59" w:rsidRPr="00B14D11">
        <w:rPr>
          <w:rStyle w:val="fontstyle01"/>
          <w:color w:val="auto"/>
          <w:lang w:val="es-MX"/>
        </w:rPr>
        <w:t xml:space="preserve">, đồng thời vận động các </w:t>
      </w:r>
      <w:r w:rsidR="00C84171" w:rsidRPr="00B14D11">
        <w:rPr>
          <w:rStyle w:val="fontstyle01"/>
          <w:color w:val="auto"/>
          <w:lang w:val="es-MX"/>
        </w:rPr>
        <w:t>thân</w:t>
      </w:r>
      <w:r w:rsidR="00E14FDB" w:rsidRPr="00B14D11">
        <w:rPr>
          <w:rStyle w:val="fontstyle01"/>
          <w:color w:val="auto"/>
          <w:lang w:val="es-MX"/>
        </w:rPr>
        <w:t xml:space="preserve"> nhân</w:t>
      </w:r>
      <w:r w:rsidR="00C84171" w:rsidRPr="00B14D11">
        <w:rPr>
          <w:rStyle w:val="fontstyle01"/>
          <w:color w:val="auto"/>
          <w:lang w:val="es-MX"/>
        </w:rPr>
        <w:t xml:space="preserve"> sử dụng dịch vụ công trực tuyến để giải quyết TTHC, hạn chế việc nộp hồ sơ trực tiếp.</w:t>
      </w:r>
    </w:p>
    <w:p w14:paraId="12B76AD5" w14:textId="657B8672" w:rsidR="003F05D4" w:rsidRPr="00B14D11" w:rsidRDefault="00E85C9F" w:rsidP="006A6B11">
      <w:pPr>
        <w:tabs>
          <w:tab w:val="left" w:pos="851"/>
          <w:tab w:val="left" w:pos="8220"/>
        </w:tabs>
        <w:spacing w:before="120" w:after="120"/>
        <w:ind w:firstLine="567"/>
        <w:jc w:val="both"/>
        <w:rPr>
          <w:rFonts w:ascii="Times New Roman" w:hAnsi="Times New Roman"/>
          <w:sz w:val="28"/>
          <w:szCs w:val="28"/>
          <w:lang w:eastAsia="ja-JP"/>
        </w:rPr>
      </w:pPr>
      <w:r w:rsidRPr="00B14D11">
        <w:rPr>
          <w:rStyle w:val="fontstyle01"/>
          <w:color w:val="auto"/>
          <w:lang w:val="es-MX"/>
        </w:rPr>
        <w:t xml:space="preserve">- </w:t>
      </w:r>
      <w:r w:rsidR="003F05D4" w:rsidRPr="00B14D11">
        <w:rPr>
          <w:rFonts w:ascii="Times New Roman" w:hAnsi="Times New Roman"/>
          <w:sz w:val="28"/>
          <w:szCs w:val="28"/>
          <w:lang w:eastAsia="ja-JP"/>
        </w:rPr>
        <w:t xml:space="preserve">Dự </w:t>
      </w:r>
      <w:r w:rsidR="003F05D4" w:rsidRPr="00B14D11">
        <w:rPr>
          <w:rFonts w:ascii="Times New Roman" w:hAnsi="Times New Roman"/>
          <w:sz w:val="28"/>
          <w:szCs w:val="28"/>
        </w:rPr>
        <w:t>án Nâng cấp Hạ tầng Công nghệ thông tin của Sở Công Thương</w:t>
      </w:r>
      <w:r w:rsidR="00020F05" w:rsidRPr="00B14D11">
        <w:rPr>
          <w:rFonts w:ascii="Times New Roman" w:hAnsi="Times New Roman"/>
          <w:sz w:val="28"/>
          <w:szCs w:val="28"/>
        </w:rPr>
        <w:t xml:space="preserve"> </w:t>
      </w:r>
      <w:r w:rsidR="003F05D4" w:rsidRPr="00B14D11">
        <w:rPr>
          <w:rFonts w:ascii="Times New Roman" w:hAnsi="Times New Roman"/>
          <w:sz w:val="28"/>
          <w:szCs w:val="28"/>
        </w:rPr>
        <w:t>(</w:t>
      </w:r>
      <w:r w:rsidR="003F05D4" w:rsidRPr="00B14D11">
        <w:rPr>
          <w:rFonts w:ascii="Times New Roman" w:hAnsi="Times New Roman"/>
          <w:i/>
          <w:iCs/>
          <w:sz w:val="28"/>
          <w:szCs w:val="28"/>
        </w:rPr>
        <w:t xml:space="preserve">đã </w:t>
      </w:r>
      <w:r w:rsidR="003F05D4" w:rsidRPr="00B14D11">
        <w:rPr>
          <w:rFonts w:ascii="Times New Roman" w:eastAsia="Times New Roman" w:hAnsi="Times New Roman"/>
          <w:bCs/>
          <w:i/>
          <w:iCs/>
          <w:sz w:val="28"/>
          <w:szCs w:val="28"/>
        </w:rPr>
        <w:t>được UBND tỉnh phê duyệt tại Quyết định số 2045/QĐ-UBND ngày 10/7/</w:t>
      </w:r>
      <w:r w:rsidR="00020F05" w:rsidRPr="00B14D11">
        <w:rPr>
          <w:rFonts w:ascii="Times New Roman" w:eastAsia="Times New Roman" w:hAnsi="Times New Roman"/>
          <w:bCs/>
          <w:i/>
          <w:iCs/>
          <w:sz w:val="28"/>
          <w:szCs w:val="28"/>
        </w:rPr>
        <w:t>2024</w:t>
      </w:r>
      <w:r w:rsidR="003F05D4" w:rsidRPr="00B14D11">
        <w:rPr>
          <w:rFonts w:ascii="Times New Roman" w:hAnsi="Times New Roman"/>
          <w:i/>
          <w:iCs/>
          <w:sz w:val="28"/>
          <w:szCs w:val="28"/>
        </w:rPr>
        <w:t>)</w:t>
      </w:r>
      <w:r w:rsidR="003F05D4" w:rsidRPr="00B14D11">
        <w:rPr>
          <w:rFonts w:ascii="Times New Roman" w:hAnsi="Times New Roman"/>
          <w:sz w:val="28"/>
          <w:szCs w:val="28"/>
          <w:lang w:eastAsia="ja-JP"/>
        </w:rPr>
        <w:t xml:space="preserve"> </w:t>
      </w:r>
      <w:r w:rsidR="00020F05" w:rsidRPr="00B14D11">
        <w:rPr>
          <w:rFonts w:ascii="Times New Roman" w:hAnsi="Times New Roman"/>
          <w:sz w:val="28"/>
          <w:szCs w:val="28"/>
          <w:lang w:eastAsia="ja-JP"/>
        </w:rPr>
        <w:t>với tiến độ:</w:t>
      </w:r>
    </w:p>
    <w:p w14:paraId="218A2235" w14:textId="3503967D" w:rsidR="003F05D4" w:rsidRPr="00B14D11" w:rsidRDefault="003F05D4" w:rsidP="006A6B11">
      <w:pPr>
        <w:tabs>
          <w:tab w:val="left" w:pos="900"/>
          <w:tab w:val="left" w:pos="8220"/>
        </w:tabs>
        <w:spacing w:before="120" w:after="120"/>
        <w:ind w:firstLine="720"/>
        <w:jc w:val="both"/>
        <w:rPr>
          <w:rFonts w:ascii="Times New Roman" w:hAnsi="Times New Roman"/>
          <w:sz w:val="28"/>
          <w:szCs w:val="28"/>
          <w:lang w:eastAsia="ja-JP"/>
        </w:rPr>
      </w:pPr>
      <w:r w:rsidRPr="00B14D11">
        <w:rPr>
          <w:rFonts w:ascii="Times New Roman" w:hAnsi="Times New Roman"/>
          <w:sz w:val="28"/>
          <w:szCs w:val="28"/>
          <w:lang w:eastAsia="ja-JP"/>
        </w:rPr>
        <w:t xml:space="preserve">+ </w:t>
      </w:r>
      <w:r w:rsidRPr="00B14D11">
        <w:rPr>
          <w:rFonts w:ascii="Times New Roman" w:hAnsi="Times New Roman"/>
          <w:sz w:val="28"/>
          <w:szCs w:val="28"/>
        </w:rPr>
        <w:t xml:space="preserve">Đã ban hành Văn bản số </w:t>
      </w:r>
      <w:hyperlink r:id="rId9" w:tooltip="Nhấn chọn để xem chi tiết tình hình xử lý văn bản" w:history="1">
        <w:r w:rsidRPr="00B14D11">
          <w:rPr>
            <w:rStyle w:val="Hyperlink"/>
            <w:rFonts w:ascii="Times New Roman" w:hAnsi="Times New Roman"/>
            <w:color w:val="auto"/>
            <w:sz w:val="28"/>
            <w:szCs w:val="28"/>
            <w:u w:val="none"/>
          </w:rPr>
          <w:t>3952/SONOIBO-VP</w:t>
        </w:r>
      </w:hyperlink>
      <w:r w:rsidRPr="00B14D11">
        <w:rPr>
          <w:rFonts w:ascii="Times New Roman" w:hAnsi="Times New Roman"/>
          <w:sz w:val="28"/>
          <w:szCs w:val="28"/>
        </w:rPr>
        <w:t xml:space="preserve"> ngày 30/7/2024 về đề xuất thuê đơn vị tư vấn, lập báo cáo kinh tế kỹ thuật dự án;</w:t>
      </w:r>
    </w:p>
    <w:p w14:paraId="24C80198" w14:textId="77777777" w:rsidR="003447AA" w:rsidRPr="00B14D11" w:rsidRDefault="003F05D4" w:rsidP="006A6B11">
      <w:pPr>
        <w:pStyle w:val="ListParagraph"/>
        <w:tabs>
          <w:tab w:val="left" w:pos="900"/>
          <w:tab w:val="left" w:pos="1080"/>
        </w:tabs>
        <w:spacing w:before="120" w:after="120"/>
        <w:ind w:left="0" w:firstLine="720"/>
        <w:contextualSpacing w:val="0"/>
        <w:jc w:val="both"/>
        <w:rPr>
          <w:rFonts w:ascii="Times New Roman" w:hAnsi="Times New Roman"/>
          <w:sz w:val="28"/>
          <w:szCs w:val="28"/>
        </w:rPr>
      </w:pPr>
      <w:r w:rsidRPr="00B14D11">
        <w:rPr>
          <w:rFonts w:ascii="Times New Roman" w:eastAsia="Times New Roman" w:hAnsi="Times New Roman"/>
          <w:bCs/>
          <w:sz w:val="28"/>
          <w:szCs w:val="28"/>
        </w:rPr>
        <w:t>+ Đã trình Quyết định lựa chọn đơn vị thuê tư vấn lập báo cáo kinh tế, kỹ thuật</w:t>
      </w:r>
      <w:r w:rsidRPr="00B14D11">
        <w:rPr>
          <w:rFonts w:ascii="Times New Roman" w:hAnsi="Times New Roman"/>
          <w:sz w:val="28"/>
          <w:szCs w:val="28"/>
        </w:rPr>
        <w:t>);</w:t>
      </w:r>
      <w:bookmarkStart w:id="0" w:name="loai_1_name"/>
    </w:p>
    <w:p w14:paraId="6E2B6916" w14:textId="061FFBA8" w:rsidR="000A4097" w:rsidRPr="00B14D11" w:rsidRDefault="000A4097" w:rsidP="006A6B11">
      <w:pPr>
        <w:pStyle w:val="ListParagraph"/>
        <w:numPr>
          <w:ilvl w:val="0"/>
          <w:numId w:val="27"/>
        </w:numPr>
        <w:tabs>
          <w:tab w:val="left" w:pos="1080"/>
        </w:tabs>
        <w:spacing w:before="120" w:after="120"/>
        <w:ind w:left="0" w:firstLine="720"/>
        <w:contextualSpacing w:val="0"/>
        <w:jc w:val="both"/>
        <w:rPr>
          <w:rFonts w:ascii="Times New Roman" w:hAnsi="Times New Roman"/>
          <w:sz w:val="28"/>
          <w:szCs w:val="28"/>
        </w:rPr>
      </w:pPr>
      <w:r w:rsidRPr="00B14D11">
        <w:rPr>
          <w:rFonts w:ascii="Times New Roman" w:hAnsi="Times New Roman"/>
          <w:sz w:val="28"/>
          <w:szCs w:val="28"/>
        </w:rPr>
        <w:t xml:space="preserve">Dự án nâng cấp trang cơ sở </w:t>
      </w:r>
      <w:r w:rsidR="00435439" w:rsidRPr="00B14D11">
        <w:rPr>
          <w:rFonts w:ascii="Times New Roman" w:hAnsi="Times New Roman"/>
          <w:sz w:val="28"/>
          <w:szCs w:val="28"/>
        </w:rPr>
        <w:t>dữ</w:t>
      </w:r>
      <w:r w:rsidRPr="00B14D11">
        <w:rPr>
          <w:rFonts w:ascii="Times New Roman" w:hAnsi="Times New Roman"/>
          <w:sz w:val="28"/>
          <w:szCs w:val="28"/>
        </w:rPr>
        <w:t xml:space="preserve"> liệu ngành Công thương: đang ở bước phối hợp với đơn vị được thuê </w:t>
      </w:r>
      <w:r w:rsidR="00467739" w:rsidRPr="00B14D11">
        <w:rPr>
          <w:rFonts w:ascii="Times New Roman" w:hAnsi="Times New Roman"/>
          <w:sz w:val="28"/>
          <w:szCs w:val="28"/>
        </w:rPr>
        <w:t xml:space="preserve">viết, </w:t>
      </w:r>
      <w:r w:rsidR="008854FE" w:rsidRPr="00B14D11">
        <w:rPr>
          <w:rFonts w:ascii="Times New Roman" w:hAnsi="Times New Roman"/>
          <w:sz w:val="28"/>
          <w:szCs w:val="28"/>
        </w:rPr>
        <w:t xml:space="preserve">bổ sung, chỉnh sửa Đề cương, dự toán chi tiết thực hiện nâng cấp cơ sở dữ liệu ngành Công Thương </w:t>
      </w:r>
      <w:r w:rsidR="006C1515" w:rsidRPr="00B14D11">
        <w:rPr>
          <w:rFonts w:ascii="Times New Roman" w:hAnsi="Times New Roman"/>
          <w:sz w:val="28"/>
          <w:szCs w:val="28"/>
        </w:rPr>
        <w:t xml:space="preserve">do phải </w:t>
      </w:r>
      <w:r w:rsidR="003E34F9" w:rsidRPr="00B14D11">
        <w:rPr>
          <w:rFonts w:ascii="Times New Roman" w:hAnsi="Times New Roman"/>
          <w:sz w:val="28"/>
          <w:szCs w:val="28"/>
        </w:rPr>
        <w:t>căn cứ</w:t>
      </w:r>
      <w:r w:rsidR="00B25F5C" w:rsidRPr="00B14D11">
        <w:rPr>
          <w:rFonts w:ascii="Times New Roman" w:hAnsi="Times New Roman"/>
          <w:sz w:val="28"/>
          <w:szCs w:val="28"/>
        </w:rPr>
        <w:t xml:space="preserve"> mới</w:t>
      </w:r>
      <w:r w:rsidR="003E34F9" w:rsidRPr="00B14D11">
        <w:rPr>
          <w:rFonts w:ascii="Times New Roman" w:hAnsi="Times New Roman"/>
          <w:sz w:val="28"/>
          <w:szCs w:val="28"/>
        </w:rPr>
        <w:t xml:space="preserve"> theo </w:t>
      </w:r>
      <w:r w:rsidR="00435439" w:rsidRPr="00B14D11">
        <w:rPr>
          <w:rFonts w:ascii="Times New Roman" w:hAnsi="Times New Roman"/>
          <w:sz w:val="28"/>
          <w:szCs w:val="28"/>
        </w:rPr>
        <w:t>Nghị định số 82/2024/NĐ-CP của Chính phủ</w:t>
      </w:r>
      <w:r w:rsidR="00F50478" w:rsidRPr="00B14D11">
        <w:rPr>
          <w:rFonts w:ascii="Times New Roman" w:hAnsi="Times New Roman"/>
          <w:sz w:val="28"/>
          <w:szCs w:val="28"/>
        </w:rPr>
        <w:t xml:space="preserve"> về</w:t>
      </w:r>
      <w:r w:rsidR="00435439" w:rsidRPr="00B14D11">
        <w:rPr>
          <w:rFonts w:ascii="Times New Roman" w:hAnsi="Times New Roman"/>
          <w:sz w:val="28"/>
          <w:szCs w:val="28"/>
        </w:rPr>
        <w:t xml:space="preserve"> sửa đổi, bổ sung một số điều của Nghị định số 73/2019/NĐ-CP ngày 05/9/2019 của Chính phủ về quản lý đầu tư dự án ứng dụng sử dụng công nghệ thông tin sử dụng nguồn vốn ngân sách nhà nước</w:t>
      </w:r>
      <w:r w:rsidR="008854FE" w:rsidRPr="00B14D11">
        <w:rPr>
          <w:rFonts w:ascii="Times New Roman" w:hAnsi="Times New Roman"/>
          <w:sz w:val="28"/>
          <w:szCs w:val="28"/>
        </w:rPr>
        <w:t xml:space="preserve"> (</w:t>
      </w:r>
      <w:hyperlink r:id="rId10" w:tooltip="Nhấn chọn để xem chi tiết tình hình xử lý văn bản" w:history="1">
        <w:r w:rsidR="008854FE" w:rsidRPr="00B14D11">
          <w:rPr>
            <w:rStyle w:val="Hyperlink"/>
            <w:rFonts w:ascii="Times New Roman" w:hAnsi="Times New Roman"/>
            <w:color w:val="auto"/>
            <w:sz w:val="28"/>
            <w:szCs w:val="28"/>
            <w:u w:val="none"/>
          </w:rPr>
          <w:t>3699/SCT-KHTCTH</w:t>
        </w:r>
      </w:hyperlink>
      <w:r w:rsidR="008854FE" w:rsidRPr="00B14D11">
        <w:rPr>
          <w:rFonts w:ascii="Times New Roman" w:hAnsi="Times New Roman"/>
          <w:sz w:val="28"/>
          <w:szCs w:val="28"/>
        </w:rPr>
        <w:t xml:space="preserve"> ngày 11/7/2024)</w:t>
      </w:r>
      <w:r w:rsidR="00435439" w:rsidRPr="00B14D11">
        <w:rPr>
          <w:rFonts w:ascii="Times New Roman" w:hAnsi="Times New Roman"/>
          <w:sz w:val="28"/>
          <w:szCs w:val="28"/>
        </w:rPr>
        <w:t>.</w:t>
      </w:r>
    </w:p>
    <w:p w14:paraId="7B699B86" w14:textId="523B5CF0" w:rsidR="003F05D4" w:rsidRPr="00B14D11" w:rsidRDefault="003F05D4" w:rsidP="006A6B11">
      <w:pPr>
        <w:pStyle w:val="ListParagraph"/>
        <w:numPr>
          <w:ilvl w:val="0"/>
          <w:numId w:val="27"/>
        </w:numPr>
        <w:tabs>
          <w:tab w:val="left" w:pos="900"/>
          <w:tab w:val="left" w:pos="1080"/>
        </w:tabs>
        <w:spacing w:before="120" w:after="120"/>
        <w:ind w:left="0" w:firstLine="720"/>
        <w:contextualSpacing w:val="0"/>
        <w:jc w:val="both"/>
        <w:rPr>
          <w:rFonts w:ascii="Times New Roman" w:hAnsi="Times New Roman"/>
          <w:sz w:val="28"/>
          <w:szCs w:val="28"/>
        </w:rPr>
      </w:pPr>
      <w:r w:rsidRPr="00B14D11">
        <w:rPr>
          <w:rFonts w:ascii="Times New Roman" w:hAnsi="Times New Roman"/>
          <w:sz w:val="28"/>
          <w:szCs w:val="28"/>
        </w:rPr>
        <w:t xml:space="preserve">Triển khai Văn bản số 8376/UBND-THNC ngày 18/7/2024 của UBND tỉnh về triển khai Thông báo kết luận số 316/TB-VPCP ngày 12/7/2024 của Văn phòng Chính phủ về kết luận hội nghị sơ kết 01 năm thực hiện chỉ đạo của </w:t>
      </w:r>
      <w:r w:rsidR="002E49C3">
        <w:rPr>
          <w:rFonts w:ascii="Times New Roman" w:hAnsi="Times New Roman"/>
          <w:sz w:val="28"/>
          <w:szCs w:val="28"/>
        </w:rPr>
        <w:t>T</w:t>
      </w:r>
      <w:r w:rsidRPr="00B14D11">
        <w:rPr>
          <w:rFonts w:ascii="Times New Roman" w:hAnsi="Times New Roman"/>
          <w:sz w:val="28"/>
          <w:szCs w:val="28"/>
        </w:rPr>
        <w:t xml:space="preserve">hủ tướng chính phủ về việc tháo gỡ “điểm nghẽn” </w:t>
      </w:r>
      <w:r w:rsidR="006D7AFB" w:rsidRPr="00B14D11">
        <w:rPr>
          <w:rFonts w:ascii="Times New Roman" w:hAnsi="Times New Roman"/>
          <w:sz w:val="28"/>
          <w:szCs w:val="28"/>
        </w:rPr>
        <w:t>Đề</w:t>
      </w:r>
      <w:r w:rsidRPr="00B14D11">
        <w:rPr>
          <w:rFonts w:ascii="Times New Roman" w:hAnsi="Times New Roman"/>
          <w:sz w:val="28"/>
          <w:szCs w:val="28"/>
        </w:rPr>
        <w:t xml:space="preserve"> án 06 và đẩy mạnh kết nối, chia sẻ dữ liệu phục vụ phát triển thương mại điện tử, nâng cao hiệu quả công tác quản lý thuế</w:t>
      </w:r>
      <w:bookmarkEnd w:id="0"/>
      <w:r w:rsidRPr="00B14D11">
        <w:rPr>
          <w:rFonts w:ascii="Times New Roman" w:hAnsi="Times New Roman"/>
          <w:sz w:val="28"/>
          <w:szCs w:val="28"/>
        </w:rPr>
        <w:t xml:space="preserve"> (</w:t>
      </w:r>
      <w:hyperlink r:id="rId11" w:tooltip="Nhấn chọn để xem chi tiết tình hình xử lý văn bản" w:history="1">
        <w:r w:rsidRPr="00B14D11">
          <w:rPr>
            <w:rStyle w:val="Hyperlink"/>
            <w:rFonts w:ascii="Times New Roman" w:hAnsi="Times New Roman"/>
            <w:color w:val="auto"/>
            <w:sz w:val="28"/>
            <w:szCs w:val="28"/>
            <w:u w:val="none"/>
          </w:rPr>
          <w:t>3907/SCT-VP</w:t>
        </w:r>
      </w:hyperlink>
      <w:r w:rsidRPr="00B14D11">
        <w:rPr>
          <w:rFonts w:ascii="Times New Roman" w:hAnsi="Times New Roman"/>
          <w:sz w:val="28"/>
          <w:szCs w:val="28"/>
        </w:rPr>
        <w:t xml:space="preserve"> ngày 22/7/2024).</w:t>
      </w:r>
    </w:p>
    <w:p w14:paraId="6FF89611" w14:textId="2209A09D" w:rsidR="007C4D40" w:rsidRPr="00B14D11" w:rsidRDefault="00FF4981" w:rsidP="006A6B11">
      <w:pPr>
        <w:pStyle w:val="ListParagraph"/>
        <w:numPr>
          <w:ilvl w:val="0"/>
          <w:numId w:val="27"/>
        </w:numPr>
        <w:tabs>
          <w:tab w:val="left" w:pos="900"/>
          <w:tab w:val="left" w:pos="1080"/>
        </w:tabs>
        <w:spacing w:before="120" w:after="120"/>
        <w:ind w:left="0" w:firstLine="720"/>
        <w:contextualSpacing w:val="0"/>
        <w:jc w:val="both"/>
        <w:rPr>
          <w:rFonts w:ascii="Times New Roman" w:hAnsi="Times New Roman"/>
          <w:sz w:val="28"/>
          <w:szCs w:val="28"/>
        </w:rPr>
      </w:pPr>
      <w:r w:rsidRPr="00B14D11">
        <w:rPr>
          <w:rFonts w:ascii="Times New Roman" w:hAnsi="Times New Roman"/>
          <w:sz w:val="28"/>
          <w:szCs w:val="28"/>
        </w:rPr>
        <w:t>Ngày 31/7/2024, Sở đ</w:t>
      </w:r>
      <w:r w:rsidR="007C4D40" w:rsidRPr="00B14D11">
        <w:rPr>
          <w:rFonts w:ascii="Times New Roman" w:hAnsi="Times New Roman"/>
          <w:sz w:val="28"/>
          <w:szCs w:val="28"/>
        </w:rPr>
        <w:t>ã tổ chức cho toàn bộ công chức, viên chức thuộc Sở dự họp để nghe trình bày, giới thiệu Hệ thống quản lý và khai thác dữ liệu số ngành Công Thương</w:t>
      </w:r>
      <w:r w:rsidR="00CE6119" w:rsidRPr="00B14D11">
        <w:rPr>
          <w:rFonts w:ascii="Times New Roman" w:hAnsi="Times New Roman"/>
          <w:sz w:val="28"/>
          <w:szCs w:val="28"/>
        </w:rPr>
        <w:t xml:space="preserve"> (</w:t>
      </w:r>
      <w:r w:rsidR="005D79C9" w:rsidRPr="00B14D11">
        <w:rPr>
          <w:rFonts w:ascii="Times New Roman" w:hAnsi="Times New Roman"/>
          <w:sz w:val="28"/>
          <w:szCs w:val="28"/>
        </w:rPr>
        <w:t>161/GM-SCT ngày 25/7/2024).</w:t>
      </w:r>
    </w:p>
    <w:p w14:paraId="1D806323" w14:textId="77777777" w:rsidR="003F05D4" w:rsidRPr="00B14D11" w:rsidRDefault="003F05D4" w:rsidP="006A6B11">
      <w:pPr>
        <w:pStyle w:val="ListParagraph"/>
        <w:numPr>
          <w:ilvl w:val="0"/>
          <w:numId w:val="27"/>
        </w:numPr>
        <w:tabs>
          <w:tab w:val="left" w:pos="900"/>
        </w:tabs>
        <w:spacing w:before="120" w:after="120"/>
        <w:ind w:left="0" w:firstLine="720"/>
        <w:contextualSpacing w:val="0"/>
        <w:jc w:val="both"/>
        <w:rPr>
          <w:rFonts w:ascii="Times New Roman" w:hAnsi="Times New Roman"/>
          <w:sz w:val="28"/>
          <w:szCs w:val="28"/>
        </w:rPr>
      </w:pPr>
      <w:r w:rsidRPr="00B14D11">
        <w:rPr>
          <w:rFonts w:ascii="Times New Roman" w:hAnsi="Times New Roman"/>
          <w:sz w:val="28"/>
          <w:szCs w:val="28"/>
        </w:rPr>
        <w:t>Hoàn thành báo cáo rà soát Trang thông tin điện tử theo quy định tại Nghị định số 42/2022/NĐ-CP ngày 24/6/2022 của Chính phủ về việc quy định về việc cung cấp thông tin của cơ quan nhà nước trên môi trường mạng (3855/SCT-VP ngày 19/7/2024).</w:t>
      </w:r>
    </w:p>
    <w:p w14:paraId="6167E824" w14:textId="26AC9C4E" w:rsidR="003F05D4" w:rsidRPr="00B14D11" w:rsidRDefault="003F05D4" w:rsidP="006A6B11">
      <w:pPr>
        <w:pStyle w:val="ListParagraph"/>
        <w:numPr>
          <w:ilvl w:val="0"/>
          <w:numId w:val="27"/>
        </w:numPr>
        <w:tabs>
          <w:tab w:val="left" w:pos="900"/>
          <w:tab w:val="left" w:pos="1080"/>
        </w:tabs>
        <w:spacing w:before="120" w:after="120"/>
        <w:ind w:left="0" w:firstLine="720"/>
        <w:contextualSpacing w:val="0"/>
        <w:jc w:val="both"/>
        <w:rPr>
          <w:rFonts w:ascii="Times New Roman" w:hAnsi="Times New Roman"/>
          <w:sz w:val="28"/>
          <w:szCs w:val="28"/>
        </w:rPr>
      </w:pPr>
      <w:r w:rsidRPr="00B14D11">
        <w:rPr>
          <w:rFonts w:ascii="Times New Roman" w:hAnsi="Times New Roman"/>
          <w:sz w:val="28"/>
          <w:szCs w:val="28"/>
        </w:rPr>
        <w:lastRenderedPageBreak/>
        <w:t>Đã thực hiện đăng ký 10 USB chứng thư số cho toàn bộ chuyên viên thực hiện xử lý Thủ tục hành chính</w:t>
      </w:r>
      <w:r w:rsidR="00BA1410" w:rsidRPr="00B14D11">
        <w:rPr>
          <w:rFonts w:ascii="Times New Roman" w:hAnsi="Times New Roman"/>
          <w:sz w:val="28"/>
          <w:szCs w:val="28"/>
        </w:rPr>
        <w:t>, đã cài đặt, cấu hình ký số cho tài khoản cửa trung, một cửa phục vụ cho công tác số hóa kết quả TTHC</w:t>
      </w:r>
      <w:r w:rsidRPr="00B14D11">
        <w:rPr>
          <w:rFonts w:ascii="Times New Roman" w:hAnsi="Times New Roman"/>
          <w:sz w:val="28"/>
          <w:szCs w:val="28"/>
        </w:rPr>
        <w:t>.</w:t>
      </w:r>
    </w:p>
    <w:p w14:paraId="6A419048" w14:textId="77777777" w:rsidR="003F05D4" w:rsidRPr="00B14D11" w:rsidRDefault="003F05D4" w:rsidP="006A6B11">
      <w:pPr>
        <w:pStyle w:val="ListParagraph"/>
        <w:numPr>
          <w:ilvl w:val="0"/>
          <w:numId w:val="27"/>
        </w:numPr>
        <w:tabs>
          <w:tab w:val="left" w:pos="900"/>
          <w:tab w:val="left" w:pos="1080"/>
        </w:tabs>
        <w:spacing w:before="120" w:after="120"/>
        <w:ind w:left="0" w:firstLine="720"/>
        <w:contextualSpacing w:val="0"/>
        <w:jc w:val="both"/>
        <w:rPr>
          <w:rFonts w:ascii="Times New Roman" w:hAnsi="Times New Roman"/>
          <w:sz w:val="28"/>
          <w:szCs w:val="28"/>
        </w:rPr>
      </w:pPr>
      <w:r w:rsidRPr="00B14D11">
        <w:rPr>
          <w:rFonts w:ascii="Times New Roman" w:hAnsi="Times New Roman"/>
          <w:sz w:val="28"/>
          <w:szCs w:val="28"/>
        </w:rPr>
        <w:t>Đã hoàn thành thực hiện dự thảo, lấy ý kiến, tổng hợp ý kiến các phòng, đơn vị, chỉnh sửa dự thảo và trình ban hành Quyết định ban hành “Quy chế Quản lý và sử dụng tài sản công tại Sở Công Thương”.</w:t>
      </w:r>
    </w:p>
    <w:p w14:paraId="704906E0" w14:textId="224BF883" w:rsidR="003F05D4" w:rsidRPr="00B14D11" w:rsidRDefault="003F05D4" w:rsidP="006A6B11">
      <w:pPr>
        <w:pStyle w:val="ListParagraph"/>
        <w:tabs>
          <w:tab w:val="left" w:pos="900"/>
          <w:tab w:val="left" w:pos="1080"/>
        </w:tabs>
        <w:spacing w:before="120" w:after="120"/>
        <w:ind w:left="0" w:firstLine="720"/>
        <w:contextualSpacing w:val="0"/>
        <w:jc w:val="both"/>
        <w:rPr>
          <w:rFonts w:ascii="Times New Roman" w:hAnsi="Times New Roman"/>
          <w:sz w:val="28"/>
          <w:szCs w:val="28"/>
          <w:lang w:eastAsia="ja-JP"/>
        </w:rPr>
      </w:pPr>
      <w:r w:rsidRPr="00B14D11">
        <w:rPr>
          <w:rFonts w:ascii="Times New Roman" w:hAnsi="Times New Roman"/>
          <w:sz w:val="28"/>
          <w:szCs w:val="28"/>
        </w:rPr>
        <w:t xml:space="preserve">- </w:t>
      </w:r>
      <w:r w:rsidR="00822BA8" w:rsidRPr="00B14D11">
        <w:rPr>
          <w:rFonts w:ascii="Times New Roman" w:hAnsi="Times New Roman"/>
          <w:sz w:val="28"/>
          <w:szCs w:val="28"/>
        </w:rPr>
        <w:t>Đã</w:t>
      </w:r>
      <w:r w:rsidRPr="00B14D11">
        <w:rPr>
          <w:rFonts w:ascii="Times New Roman" w:hAnsi="Times New Roman"/>
          <w:sz w:val="28"/>
          <w:szCs w:val="28"/>
        </w:rPr>
        <w:t xml:space="preserve"> báo cáo</w:t>
      </w:r>
      <w:r w:rsidR="008F2BBA" w:rsidRPr="00B14D11">
        <w:rPr>
          <w:rFonts w:ascii="Times New Roman" w:hAnsi="Times New Roman"/>
          <w:sz w:val="28"/>
          <w:szCs w:val="28"/>
        </w:rPr>
        <w:t xml:space="preserve"> số 4128/BC-SCT ngày 01/8/2024 về</w:t>
      </w:r>
      <w:r w:rsidRPr="00B14D11">
        <w:rPr>
          <w:rFonts w:ascii="Times New Roman" w:hAnsi="Times New Roman"/>
          <w:sz w:val="28"/>
          <w:szCs w:val="28"/>
        </w:rPr>
        <w:t xml:space="preserve"> kết quả triển khai Nghị quyết số 05-NQ/TU ngày 28/3/2022 của Ban Chấp hành Đảng bộ tỉnh về Chuyển đổi số tại Sở trong giai đoạn 2022 đến nay.</w:t>
      </w:r>
    </w:p>
    <w:p w14:paraId="548AEA6B" w14:textId="4630FADB" w:rsidR="003F05D4" w:rsidRPr="00B14D11" w:rsidRDefault="003F05D4" w:rsidP="006A6B11">
      <w:pPr>
        <w:pStyle w:val="ListParagraph"/>
        <w:tabs>
          <w:tab w:val="left" w:pos="900"/>
          <w:tab w:val="left" w:pos="1080"/>
        </w:tabs>
        <w:spacing w:before="120" w:after="120"/>
        <w:ind w:left="0" w:firstLine="720"/>
        <w:contextualSpacing w:val="0"/>
        <w:jc w:val="both"/>
        <w:rPr>
          <w:rFonts w:ascii="Times New Roman" w:eastAsia="Times New Roman" w:hAnsi="Times New Roman"/>
          <w:bCs/>
          <w:sz w:val="28"/>
          <w:szCs w:val="28"/>
        </w:rPr>
      </w:pPr>
      <w:r w:rsidRPr="00B14D11">
        <w:rPr>
          <w:rFonts w:ascii="Times New Roman" w:eastAsia="Times New Roman" w:hAnsi="Times New Roman"/>
          <w:bCs/>
          <w:sz w:val="28"/>
          <w:szCs w:val="28"/>
        </w:rPr>
        <w:t xml:space="preserve">- Đã thực hiện chuẩn hóa thông tin dữ liệu, nhập liệu tài sản công tại cơ quan Sở Công Thương trên phần mềm Quản lý tài sản công của Bộ </w:t>
      </w:r>
      <w:r w:rsidR="002E49C3">
        <w:rPr>
          <w:rFonts w:ascii="Times New Roman" w:eastAsia="Times New Roman" w:hAnsi="Times New Roman"/>
          <w:bCs/>
          <w:sz w:val="28"/>
          <w:szCs w:val="28"/>
        </w:rPr>
        <w:t>T</w:t>
      </w:r>
      <w:r w:rsidRPr="00B14D11">
        <w:rPr>
          <w:rFonts w:ascii="Times New Roman" w:eastAsia="Times New Roman" w:hAnsi="Times New Roman"/>
          <w:bCs/>
          <w:sz w:val="28"/>
          <w:szCs w:val="28"/>
        </w:rPr>
        <w:t>ài chính, đã có báo cáo thực hiện cùng những tồn tại vướng mắc chưa thể đúng, đủ dữ liệu theo như sổ sách kế toán</w:t>
      </w:r>
      <w:r w:rsidR="00CA637B" w:rsidRPr="00B14D11">
        <w:rPr>
          <w:rFonts w:ascii="Times New Roman" w:eastAsia="Times New Roman" w:hAnsi="Times New Roman"/>
          <w:bCs/>
          <w:sz w:val="28"/>
          <w:szCs w:val="28"/>
        </w:rPr>
        <w:t xml:space="preserve"> (</w:t>
      </w:r>
      <w:r w:rsidR="00CA637B" w:rsidRPr="00B14D11">
        <w:rPr>
          <w:rFonts w:ascii="Times New Roman" w:eastAsia="Times New Roman" w:hAnsi="Times New Roman"/>
          <w:bCs/>
          <w:i/>
          <w:iCs/>
          <w:sz w:val="28"/>
          <w:szCs w:val="28"/>
        </w:rPr>
        <w:t>tại Báo cáo</w:t>
      </w:r>
      <w:r w:rsidR="00862B06" w:rsidRPr="00B14D11">
        <w:rPr>
          <w:rFonts w:ascii="Times New Roman" w:eastAsia="Times New Roman" w:hAnsi="Times New Roman"/>
          <w:bCs/>
          <w:i/>
          <w:iCs/>
          <w:sz w:val="28"/>
          <w:szCs w:val="28"/>
        </w:rPr>
        <w:t>:</w:t>
      </w:r>
      <w:r w:rsidR="00CA637B" w:rsidRPr="00B14D11">
        <w:rPr>
          <w:rFonts w:ascii="Times New Roman" w:eastAsia="Times New Roman" w:hAnsi="Times New Roman"/>
          <w:bCs/>
          <w:i/>
          <w:iCs/>
          <w:sz w:val="28"/>
          <w:szCs w:val="28"/>
        </w:rPr>
        <w:t xml:space="preserve"> số 4049/SoNoiBo-VP ngày 12/8/2024</w:t>
      </w:r>
      <w:r w:rsidR="001F7617" w:rsidRPr="00B14D11">
        <w:rPr>
          <w:rFonts w:ascii="Times New Roman" w:eastAsia="Times New Roman" w:hAnsi="Times New Roman"/>
          <w:bCs/>
          <w:i/>
          <w:iCs/>
          <w:sz w:val="28"/>
          <w:szCs w:val="28"/>
        </w:rPr>
        <w:t xml:space="preserve">; </w:t>
      </w:r>
      <w:r w:rsidR="00862B06" w:rsidRPr="00B14D11">
        <w:rPr>
          <w:rFonts w:ascii="Times New Roman" w:eastAsia="Times New Roman" w:hAnsi="Times New Roman"/>
          <w:bCs/>
          <w:i/>
          <w:iCs/>
          <w:sz w:val="28"/>
          <w:szCs w:val="28"/>
        </w:rPr>
        <w:t xml:space="preserve">số </w:t>
      </w:r>
      <w:hyperlink r:id="rId12" w:tooltip="Nhấn chọn để xem chi tiết tình hình xử lý văn bản" w:history="1">
        <w:r w:rsidR="001F7617" w:rsidRPr="00B14D11">
          <w:rPr>
            <w:rStyle w:val="Hyperlink"/>
            <w:rFonts w:ascii="Times New Roman" w:eastAsia="Times New Roman" w:hAnsi="Times New Roman"/>
            <w:bCs/>
            <w:i/>
            <w:iCs/>
            <w:color w:val="auto"/>
            <w:sz w:val="28"/>
            <w:szCs w:val="28"/>
            <w:u w:val="none"/>
          </w:rPr>
          <w:t>265/KC&amp;TV-H</w:t>
        </w:r>
      </w:hyperlink>
      <w:r w:rsidR="001F7617" w:rsidRPr="00B14D11">
        <w:rPr>
          <w:rFonts w:ascii="Times New Roman" w:eastAsia="Times New Roman" w:hAnsi="Times New Roman"/>
          <w:bCs/>
          <w:i/>
          <w:iCs/>
          <w:sz w:val="28"/>
          <w:szCs w:val="28"/>
        </w:rPr>
        <w:t>C ngày 12/8/2024</w:t>
      </w:r>
      <w:r w:rsidR="00CA637B" w:rsidRPr="00B14D11">
        <w:rPr>
          <w:rFonts w:ascii="Times New Roman" w:eastAsia="Times New Roman" w:hAnsi="Times New Roman"/>
          <w:bCs/>
          <w:sz w:val="28"/>
          <w:szCs w:val="28"/>
        </w:rPr>
        <w:t xml:space="preserve">). </w:t>
      </w:r>
      <w:r w:rsidR="00E04275" w:rsidRPr="00B14D11">
        <w:rPr>
          <w:rFonts w:ascii="Times New Roman" w:eastAsia="Times New Roman" w:hAnsi="Times New Roman"/>
          <w:bCs/>
          <w:sz w:val="28"/>
          <w:szCs w:val="28"/>
        </w:rPr>
        <w:t>Sở giao Phòng Kế hoạch – Tài chính – Tổng hợp nhiệm vụ</w:t>
      </w:r>
      <w:r w:rsidR="00CA637B" w:rsidRPr="00B14D11">
        <w:rPr>
          <w:rFonts w:ascii="Times New Roman" w:eastAsia="Times New Roman" w:hAnsi="Times New Roman"/>
          <w:bCs/>
          <w:sz w:val="28"/>
          <w:szCs w:val="28"/>
        </w:rPr>
        <w:t xml:space="preserve"> tổng hợp </w:t>
      </w:r>
      <w:r w:rsidRPr="00B14D11">
        <w:rPr>
          <w:rFonts w:ascii="Times New Roman" w:eastAsia="Times New Roman" w:hAnsi="Times New Roman"/>
          <w:bCs/>
          <w:sz w:val="28"/>
          <w:szCs w:val="28"/>
        </w:rPr>
        <w:t>các kiến nghị với Sở Tài chính để cải thiện tình hình trang tài sản công</w:t>
      </w:r>
      <w:r w:rsidR="004F4CBB" w:rsidRPr="00B14D11">
        <w:rPr>
          <w:rFonts w:ascii="Times New Roman" w:eastAsia="Times New Roman" w:hAnsi="Times New Roman"/>
          <w:bCs/>
          <w:sz w:val="28"/>
          <w:szCs w:val="28"/>
        </w:rPr>
        <w:t xml:space="preserve"> nhằm</w:t>
      </w:r>
      <w:r w:rsidRPr="00B14D11">
        <w:rPr>
          <w:rFonts w:ascii="Times New Roman" w:eastAsia="Times New Roman" w:hAnsi="Times New Roman"/>
          <w:bCs/>
          <w:sz w:val="28"/>
          <w:szCs w:val="28"/>
        </w:rPr>
        <w:t xml:space="preserve"> </w:t>
      </w:r>
      <w:r w:rsidR="00CA637B" w:rsidRPr="00B14D11">
        <w:rPr>
          <w:rFonts w:ascii="Times New Roman" w:eastAsia="Times New Roman" w:hAnsi="Times New Roman"/>
          <w:bCs/>
          <w:sz w:val="28"/>
          <w:szCs w:val="28"/>
        </w:rPr>
        <w:t xml:space="preserve">hoạt động tốt, hiệu quả </w:t>
      </w:r>
      <w:r w:rsidRPr="00B14D11">
        <w:rPr>
          <w:rFonts w:ascii="Times New Roman" w:eastAsia="Times New Roman" w:hAnsi="Times New Roman"/>
          <w:bCs/>
          <w:sz w:val="28"/>
          <w:szCs w:val="28"/>
        </w:rPr>
        <w:t>trong thời gian tới.</w:t>
      </w:r>
    </w:p>
    <w:p w14:paraId="7EC4E4DC" w14:textId="77F910C1" w:rsidR="002B0551" w:rsidRPr="00B14D11" w:rsidRDefault="002B0551" w:rsidP="006A6B11">
      <w:pPr>
        <w:pStyle w:val="ListParagraph"/>
        <w:tabs>
          <w:tab w:val="left" w:pos="900"/>
          <w:tab w:val="left" w:pos="1080"/>
        </w:tabs>
        <w:spacing w:before="120" w:after="120"/>
        <w:ind w:left="0" w:firstLine="720"/>
        <w:contextualSpacing w:val="0"/>
        <w:jc w:val="both"/>
        <w:rPr>
          <w:rFonts w:ascii="Times New Roman" w:eastAsia="Times New Roman" w:hAnsi="Times New Roman"/>
          <w:bCs/>
          <w:sz w:val="28"/>
          <w:szCs w:val="28"/>
        </w:rPr>
      </w:pPr>
      <w:r w:rsidRPr="00B14D11">
        <w:rPr>
          <w:rFonts w:ascii="Times New Roman" w:eastAsia="Times New Roman" w:hAnsi="Times New Roman"/>
          <w:bCs/>
          <w:sz w:val="28"/>
          <w:szCs w:val="28"/>
        </w:rPr>
        <w:t>- Đăng ký sáng kiến, cải tiến trong công tác cải cách hành chính năm 2024 (</w:t>
      </w:r>
      <w:hyperlink r:id="rId13" w:tooltip="Nhấn chọn để xem chi tiết tình hình xử lý văn bản" w:history="1">
        <w:r w:rsidRPr="00B14D11">
          <w:rPr>
            <w:rStyle w:val="Hyperlink"/>
            <w:rFonts w:ascii="Times New Roman" w:eastAsia="Times New Roman" w:hAnsi="Times New Roman"/>
            <w:bCs/>
            <w:color w:val="auto"/>
            <w:sz w:val="28"/>
            <w:szCs w:val="28"/>
            <w:u w:val="none"/>
          </w:rPr>
          <w:t>3884/SCT-VP</w:t>
        </w:r>
      </w:hyperlink>
      <w:r w:rsidRPr="00B14D11">
        <w:rPr>
          <w:rFonts w:ascii="Times New Roman" w:eastAsia="Times New Roman" w:hAnsi="Times New Roman"/>
          <w:bCs/>
          <w:sz w:val="28"/>
          <w:szCs w:val="28"/>
        </w:rPr>
        <w:t xml:space="preserve"> ngày 19/7/2024).</w:t>
      </w:r>
    </w:p>
    <w:p w14:paraId="704FEFCC" w14:textId="25C01721" w:rsidR="003F05D4" w:rsidRPr="00B14D11" w:rsidRDefault="000C142A" w:rsidP="006A6B11">
      <w:pPr>
        <w:pStyle w:val="ListParagraph"/>
        <w:tabs>
          <w:tab w:val="left" w:pos="900"/>
          <w:tab w:val="left" w:pos="1080"/>
        </w:tabs>
        <w:spacing w:before="120" w:after="120"/>
        <w:ind w:left="0" w:firstLine="720"/>
        <w:contextualSpacing w:val="0"/>
        <w:jc w:val="both"/>
        <w:rPr>
          <w:rFonts w:ascii="Times New Roman" w:eastAsia="Times New Roman" w:hAnsi="Times New Roman"/>
          <w:bCs/>
          <w:sz w:val="28"/>
          <w:szCs w:val="28"/>
        </w:rPr>
      </w:pPr>
      <w:r w:rsidRPr="00B14D11">
        <w:rPr>
          <w:rFonts w:ascii="Times New Roman" w:eastAsia="Times New Roman" w:hAnsi="Times New Roman"/>
          <w:bCs/>
          <w:sz w:val="28"/>
          <w:szCs w:val="28"/>
        </w:rPr>
        <w:t xml:space="preserve">- Hoàn thành </w:t>
      </w:r>
      <w:r w:rsidR="003F05D4" w:rsidRPr="00B14D11">
        <w:rPr>
          <w:rFonts w:ascii="Times New Roman" w:eastAsia="Times New Roman" w:hAnsi="Times New Roman"/>
          <w:bCs/>
          <w:sz w:val="28"/>
          <w:szCs w:val="28"/>
        </w:rPr>
        <w:t>góp ý</w:t>
      </w:r>
      <w:r w:rsidR="00DE221F" w:rsidRPr="00B14D11">
        <w:rPr>
          <w:rFonts w:ascii="Times New Roman" w:eastAsia="Times New Roman" w:hAnsi="Times New Roman"/>
          <w:bCs/>
          <w:sz w:val="28"/>
          <w:szCs w:val="28"/>
        </w:rPr>
        <w:t>:</w:t>
      </w:r>
      <w:r w:rsidR="003F05D4" w:rsidRPr="00B14D11">
        <w:rPr>
          <w:rFonts w:ascii="Times New Roman" w:eastAsia="Times New Roman" w:hAnsi="Times New Roman"/>
          <w:bCs/>
          <w:sz w:val="28"/>
          <w:szCs w:val="28"/>
        </w:rPr>
        <w:t xml:space="preserve"> dự thảo Kế hoạch triển khai Chương trình thúc đẩy, hỗ trợ người dân, doanh nghiệp, hộ kinh doanh hiện diện trực tuyến tin cậy, an toàn với các dịch vụ số sử dụng tên miền quốc gia “.vn” trên địa bàn tỉnh Đồng Nai giai đoạn 2024-2025; dự thảo Luật Công nghiệp công nghệ số (</w:t>
      </w:r>
      <w:hyperlink r:id="rId14" w:tooltip="Nhấn chọn để xem chi tiết tình hình xử lý văn bản" w:history="1">
        <w:r w:rsidR="003F05D4" w:rsidRPr="00B14D11">
          <w:rPr>
            <w:rStyle w:val="Hyperlink"/>
            <w:rFonts w:ascii="Times New Roman" w:eastAsia="Times New Roman" w:hAnsi="Times New Roman"/>
            <w:bCs/>
            <w:color w:val="auto"/>
            <w:sz w:val="28"/>
            <w:szCs w:val="28"/>
            <w:u w:val="none"/>
          </w:rPr>
          <w:t>4027/SCT-VP</w:t>
        </w:r>
      </w:hyperlink>
      <w:r w:rsidR="003F05D4" w:rsidRPr="00B14D11">
        <w:rPr>
          <w:rFonts w:ascii="Times New Roman" w:eastAsia="Times New Roman" w:hAnsi="Times New Roman"/>
          <w:bCs/>
          <w:sz w:val="28"/>
          <w:szCs w:val="28"/>
        </w:rPr>
        <w:t xml:space="preserve"> ngày 26/7/2024)</w:t>
      </w:r>
      <w:r w:rsidR="002B0551" w:rsidRPr="00B14D11">
        <w:rPr>
          <w:rFonts w:ascii="Times New Roman" w:eastAsia="Times New Roman" w:hAnsi="Times New Roman"/>
          <w:bCs/>
          <w:sz w:val="28"/>
          <w:szCs w:val="28"/>
        </w:rPr>
        <w:t>; dự thảo Quyết định ban hành Quy chế hoạt động của Trang Thông tin điện tử về cải cách hành chính tỉnh</w:t>
      </w:r>
      <w:r w:rsidR="00D62BC0" w:rsidRPr="00B14D11">
        <w:rPr>
          <w:rFonts w:ascii="Times New Roman" w:eastAsia="Times New Roman" w:hAnsi="Times New Roman"/>
          <w:bCs/>
          <w:sz w:val="28"/>
          <w:szCs w:val="28"/>
        </w:rPr>
        <w:t xml:space="preserve"> (3939/SCT-VP ngày 22/7/2024)</w:t>
      </w:r>
      <w:r w:rsidR="00DE221F" w:rsidRPr="00B14D11">
        <w:rPr>
          <w:rFonts w:ascii="Times New Roman" w:eastAsia="Times New Roman" w:hAnsi="Times New Roman"/>
          <w:bCs/>
          <w:sz w:val="28"/>
          <w:szCs w:val="28"/>
        </w:rPr>
        <w:t>; dự thảo Quyết định ban hành Quy chế phê duyệt, sử dụng, khai thác, quản lý cơ sở dữ liệu CBCCVC, NLĐ trong các cơ quan Nhà nước tỉnh Đồng Nai (3961/SCT-VP ngày 24/7/2024)</w:t>
      </w:r>
      <w:r w:rsidR="000C695F" w:rsidRPr="00B14D11">
        <w:rPr>
          <w:rFonts w:ascii="Times New Roman" w:eastAsia="Times New Roman" w:hAnsi="Times New Roman"/>
          <w:bCs/>
          <w:sz w:val="28"/>
          <w:szCs w:val="28"/>
        </w:rPr>
        <w:t>.</w:t>
      </w:r>
    </w:p>
    <w:p w14:paraId="1B748F17" w14:textId="3B93086A" w:rsidR="00474FEC" w:rsidRPr="00B14D11" w:rsidRDefault="00474FEC" w:rsidP="006A6B11">
      <w:pPr>
        <w:pStyle w:val="ListParagraph"/>
        <w:tabs>
          <w:tab w:val="left" w:pos="900"/>
          <w:tab w:val="left" w:pos="1080"/>
        </w:tabs>
        <w:spacing w:before="120" w:after="120"/>
        <w:ind w:left="0" w:firstLine="720"/>
        <w:contextualSpacing w:val="0"/>
        <w:jc w:val="both"/>
        <w:rPr>
          <w:rFonts w:ascii="Times New Roman" w:eastAsia="Times New Roman" w:hAnsi="Times New Roman"/>
          <w:bCs/>
          <w:sz w:val="28"/>
          <w:szCs w:val="28"/>
        </w:rPr>
      </w:pPr>
      <w:r w:rsidRPr="00B14D11">
        <w:rPr>
          <w:rFonts w:ascii="Times New Roman" w:eastAsia="Times New Roman" w:hAnsi="Times New Roman"/>
          <w:bCs/>
          <w:sz w:val="28"/>
          <w:szCs w:val="28"/>
        </w:rPr>
        <w:t>- Để nâng cao tỷ lệ số hóa hồ sơ TTHC của Sở Công Thương, Sở đã triển khai yêu cầu các phòng thuộc Sở khẩn trương thực hiện số hóa hồ sơ, TTHC theo Kế hoạch cải cách hành chính năm 2024 tại Văn bản số 4048/SCT-VP ngày 25/7/2024</w:t>
      </w:r>
      <w:r w:rsidR="00C37113" w:rsidRPr="00B14D11">
        <w:rPr>
          <w:rFonts w:ascii="Times New Roman" w:eastAsia="Times New Roman" w:hAnsi="Times New Roman"/>
          <w:bCs/>
          <w:sz w:val="28"/>
          <w:szCs w:val="28"/>
        </w:rPr>
        <w:t>.</w:t>
      </w:r>
    </w:p>
    <w:p w14:paraId="14F1AC28" w14:textId="72E8B5BD" w:rsidR="00B11FD2" w:rsidRPr="00B14D11" w:rsidRDefault="00AF659C" w:rsidP="006A6B11">
      <w:pPr>
        <w:spacing w:before="120" w:after="120"/>
        <w:ind w:firstLine="720"/>
        <w:jc w:val="both"/>
        <w:rPr>
          <w:rFonts w:ascii="Times New Roman" w:hAnsi="Times New Roman"/>
          <w:b/>
          <w:bCs/>
          <w:sz w:val="28"/>
          <w:szCs w:val="28"/>
          <w:lang w:eastAsia="vi-VN" w:bidi="vi-VN"/>
        </w:rPr>
      </w:pPr>
      <w:r w:rsidRPr="00B14D11">
        <w:rPr>
          <w:rStyle w:val="fontstyle01"/>
          <w:b/>
          <w:color w:val="auto"/>
        </w:rPr>
        <w:t>3</w:t>
      </w:r>
      <w:r w:rsidR="00B11FD2" w:rsidRPr="00B14D11">
        <w:rPr>
          <w:rStyle w:val="fontstyle01"/>
          <w:b/>
          <w:color w:val="auto"/>
        </w:rPr>
        <w:t xml:space="preserve">. </w:t>
      </w:r>
      <w:r w:rsidR="00420F61" w:rsidRPr="00B14D11">
        <w:rPr>
          <w:rFonts w:ascii="Times New Roman" w:hAnsi="Times New Roman"/>
          <w:b/>
          <w:bCs/>
          <w:sz w:val="28"/>
          <w:szCs w:val="28"/>
          <w:lang w:val="vi-VN" w:eastAsia="vi-VN" w:bidi="vi-VN"/>
        </w:rPr>
        <w:t>Công tác chuẩn hóa, tái cấu trúc quy trình, nghiệp vụ đối với các thủ tục hành chính thuộc thẩm quyền giải quyết của Sở</w:t>
      </w:r>
      <w:r w:rsidR="00420F61" w:rsidRPr="00B14D11">
        <w:rPr>
          <w:rFonts w:ascii="Times New Roman" w:hAnsi="Times New Roman"/>
          <w:b/>
          <w:bCs/>
          <w:sz w:val="28"/>
          <w:szCs w:val="28"/>
          <w:lang w:eastAsia="vi-VN" w:bidi="vi-VN"/>
        </w:rPr>
        <w:t xml:space="preserve"> Công Th</w:t>
      </w:r>
      <w:r w:rsidR="00420F61" w:rsidRPr="00B14D11">
        <w:rPr>
          <w:rFonts w:ascii="Times New Roman" w:hAnsi="Times New Roman"/>
          <w:b/>
          <w:bCs/>
          <w:sz w:val="28"/>
          <w:szCs w:val="28"/>
          <w:lang w:val="vi-VN" w:eastAsia="vi-VN" w:bidi="vi-VN"/>
        </w:rPr>
        <w:t>ư</w:t>
      </w:r>
      <w:r w:rsidR="00420F61" w:rsidRPr="00B14D11">
        <w:rPr>
          <w:rFonts w:ascii="Times New Roman" w:hAnsi="Times New Roman"/>
          <w:b/>
          <w:bCs/>
          <w:sz w:val="28"/>
          <w:szCs w:val="28"/>
          <w:lang w:eastAsia="vi-VN" w:bidi="vi-VN"/>
        </w:rPr>
        <w:t>ơng</w:t>
      </w:r>
    </w:p>
    <w:p w14:paraId="775C449F" w14:textId="7F59C954" w:rsidR="00D335FA" w:rsidRPr="00B14D11" w:rsidRDefault="000D4DBB" w:rsidP="006A6B11">
      <w:pPr>
        <w:tabs>
          <w:tab w:val="left" w:pos="900"/>
        </w:tabs>
        <w:spacing w:before="120" w:after="120"/>
        <w:ind w:firstLine="720"/>
        <w:jc w:val="both"/>
        <w:rPr>
          <w:rFonts w:ascii="Times New Roman" w:hAnsi="Times New Roman"/>
          <w:sz w:val="28"/>
          <w:szCs w:val="28"/>
        </w:rPr>
      </w:pPr>
      <w:r w:rsidRPr="00B14D11">
        <w:rPr>
          <w:rFonts w:ascii="Times New Roman" w:hAnsi="Times New Roman"/>
          <w:sz w:val="28"/>
          <w:szCs w:val="28"/>
        </w:rPr>
        <w:t xml:space="preserve">- </w:t>
      </w:r>
      <w:r w:rsidR="00D335FA" w:rsidRPr="00B14D11">
        <w:rPr>
          <w:rFonts w:ascii="Times New Roman" w:hAnsi="Times New Roman"/>
          <w:sz w:val="28"/>
          <w:szCs w:val="28"/>
        </w:rPr>
        <w:t>Đã tham mưu UBND tỉnh ban hành 02 Quyết định: số 767/QĐ UBND ngày 28/3/2024 của UBND tỉnh về việc công bố danh mục thủ tục hành chính, phê duyệt quy trình nội bộ, quy trình điện tử giải quyết thủ tục hành chính được ban hành mới thuộc thẩm quyền giải quyết của Sở Công Thương tỉnh Đồng Nai; số 896/QĐ-UBND ngày 11/4/2024 của UBND tỉnh về việc công bố danh mục thủ tục hành chính, phê duyệt quy trình nội bộ, quy trình điện tử giải quyết thủ tục hành chính sửa đổi, bổ sung thuộc thẩm quyền giải quyết của ngành công thương tỉnh Đồng Nai.</w:t>
      </w:r>
    </w:p>
    <w:p w14:paraId="768346F0" w14:textId="77777777" w:rsidR="000D4DBB" w:rsidRPr="00B14D11" w:rsidRDefault="00EF568D" w:rsidP="006A6B11">
      <w:pPr>
        <w:pStyle w:val="ListParagraph"/>
        <w:numPr>
          <w:ilvl w:val="0"/>
          <w:numId w:val="27"/>
        </w:numPr>
        <w:tabs>
          <w:tab w:val="left" w:pos="900"/>
        </w:tabs>
        <w:spacing w:before="120" w:after="120"/>
        <w:ind w:left="0" w:firstLine="720"/>
        <w:contextualSpacing w:val="0"/>
        <w:jc w:val="both"/>
        <w:rPr>
          <w:rFonts w:ascii="Times New Roman" w:eastAsia="Calibri" w:hAnsi="Times New Roman"/>
          <w:b/>
          <w:sz w:val="28"/>
          <w:szCs w:val="28"/>
        </w:rPr>
      </w:pPr>
      <w:r w:rsidRPr="00B14D11">
        <w:rPr>
          <w:rFonts w:ascii="Times New Roman" w:hAnsi="Times New Roman"/>
          <w:sz w:val="28"/>
          <w:szCs w:val="28"/>
        </w:rPr>
        <w:t xml:space="preserve">Đến thời điểm báo cáo, </w:t>
      </w:r>
      <w:r w:rsidR="006315EB" w:rsidRPr="00B14D11">
        <w:rPr>
          <w:rFonts w:ascii="Times New Roman" w:hAnsi="Times New Roman"/>
          <w:sz w:val="28"/>
          <w:szCs w:val="28"/>
        </w:rPr>
        <w:t>Sở Công Thương đã áp dụng tiếp nhận hồ sơ</w:t>
      </w:r>
      <w:r w:rsidR="0080343D" w:rsidRPr="00B14D11">
        <w:rPr>
          <w:rFonts w:ascii="Times New Roman" w:hAnsi="Times New Roman"/>
          <w:sz w:val="28"/>
          <w:szCs w:val="28"/>
        </w:rPr>
        <w:t xml:space="preserve">, </w:t>
      </w:r>
      <w:r w:rsidR="006315EB" w:rsidRPr="00B14D11">
        <w:rPr>
          <w:rFonts w:ascii="Times New Roman" w:hAnsi="Times New Roman"/>
          <w:sz w:val="28"/>
          <w:szCs w:val="28"/>
        </w:rPr>
        <w:t xml:space="preserve">cấp phép qua mạng trên phần mềm </w:t>
      </w:r>
      <w:r w:rsidR="0080343D" w:rsidRPr="00B14D11">
        <w:rPr>
          <w:rFonts w:ascii="Times New Roman" w:hAnsi="Times New Roman"/>
          <w:sz w:val="28"/>
          <w:szCs w:val="28"/>
        </w:rPr>
        <w:t>một cửa</w:t>
      </w:r>
      <w:r w:rsidR="006315EB" w:rsidRPr="00B14D11">
        <w:rPr>
          <w:rFonts w:ascii="Times New Roman" w:hAnsi="Times New Roman"/>
          <w:sz w:val="28"/>
          <w:szCs w:val="28"/>
        </w:rPr>
        <w:t xml:space="preserve"> đối với </w:t>
      </w:r>
      <w:r w:rsidR="0080343D" w:rsidRPr="00B14D11">
        <w:rPr>
          <w:rFonts w:ascii="Times New Roman" w:hAnsi="Times New Roman"/>
          <w:sz w:val="28"/>
          <w:szCs w:val="28"/>
        </w:rPr>
        <w:t>133</w:t>
      </w:r>
      <w:r w:rsidR="006315EB" w:rsidRPr="00B14D11">
        <w:rPr>
          <w:rFonts w:ascii="Times New Roman" w:hAnsi="Times New Roman"/>
          <w:sz w:val="28"/>
          <w:szCs w:val="28"/>
        </w:rPr>
        <w:t>/</w:t>
      </w:r>
      <w:r w:rsidR="0080343D" w:rsidRPr="00B14D11">
        <w:rPr>
          <w:rFonts w:ascii="Times New Roman" w:hAnsi="Times New Roman"/>
          <w:sz w:val="28"/>
          <w:szCs w:val="28"/>
        </w:rPr>
        <w:t>133</w:t>
      </w:r>
      <w:r w:rsidR="006315EB" w:rsidRPr="00B14D11">
        <w:rPr>
          <w:rFonts w:ascii="Times New Roman" w:hAnsi="Times New Roman"/>
          <w:sz w:val="28"/>
          <w:szCs w:val="28"/>
        </w:rPr>
        <w:t xml:space="preserve"> th</w:t>
      </w:r>
      <w:r w:rsidR="00024845" w:rsidRPr="00B14D11">
        <w:rPr>
          <w:rFonts w:ascii="Times New Roman" w:hAnsi="Times New Roman"/>
          <w:sz w:val="28"/>
          <w:szCs w:val="28"/>
        </w:rPr>
        <w:t>ủ</w:t>
      </w:r>
      <w:r w:rsidR="006315EB" w:rsidRPr="00B14D11">
        <w:rPr>
          <w:rFonts w:ascii="Times New Roman" w:hAnsi="Times New Roman"/>
          <w:sz w:val="28"/>
          <w:szCs w:val="28"/>
        </w:rPr>
        <w:t xml:space="preserve"> tục hành chính (đạt </w:t>
      </w:r>
      <w:r w:rsidR="006315EB" w:rsidRPr="00B14D11">
        <w:rPr>
          <w:rFonts w:ascii="Times New Roman" w:hAnsi="Times New Roman"/>
          <w:sz w:val="28"/>
          <w:szCs w:val="28"/>
        </w:rPr>
        <w:lastRenderedPageBreak/>
        <w:t>100%); thực hiện dịch vụ tin nhắn SMS và chuyển phát kết quả về tận nhà cho khách hàng qua đường bưu điện đối với các thủ tục hành chính thuộc Sở</w:t>
      </w:r>
      <w:r w:rsidR="00D01D3C" w:rsidRPr="00B14D11">
        <w:rPr>
          <w:rFonts w:ascii="Times New Roman" w:hAnsi="Times New Roman"/>
          <w:sz w:val="28"/>
          <w:szCs w:val="28"/>
          <w:lang w:val="it-IT"/>
        </w:rPr>
        <w:t>.</w:t>
      </w:r>
    </w:p>
    <w:p w14:paraId="737AC9E9" w14:textId="65AD81FA" w:rsidR="00F9026D" w:rsidRPr="00B14D11" w:rsidRDefault="001E39A0" w:rsidP="006A6B11">
      <w:pPr>
        <w:pStyle w:val="ListParagraph"/>
        <w:numPr>
          <w:ilvl w:val="0"/>
          <w:numId w:val="27"/>
        </w:numPr>
        <w:tabs>
          <w:tab w:val="left" w:pos="900"/>
        </w:tabs>
        <w:spacing w:before="120" w:after="120"/>
        <w:ind w:left="0" w:firstLine="720"/>
        <w:contextualSpacing w:val="0"/>
        <w:jc w:val="both"/>
        <w:rPr>
          <w:rFonts w:ascii="Times New Roman" w:eastAsia="Calibri" w:hAnsi="Times New Roman"/>
          <w:bCs/>
          <w:sz w:val="28"/>
          <w:szCs w:val="28"/>
        </w:rPr>
      </w:pPr>
      <w:r w:rsidRPr="00B14D11">
        <w:rPr>
          <w:rFonts w:ascii="Times New Roman" w:hAnsi="Times New Roman"/>
          <w:iCs/>
          <w:sz w:val="28"/>
          <w:szCs w:val="28"/>
          <w:lang w:val="sv-SE"/>
        </w:rPr>
        <w:t>Căn cứ Quyết định số 1825/QĐ-BCT ngày 09/7/2024 của Bộ trưởng Bộ Công Thương và t</w:t>
      </w:r>
      <w:r w:rsidRPr="00B14D11">
        <w:rPr>
          <w:rFonts w:ascii="Times New Roman" w:eastAsia="Calibri" w:hAnsi="Times New Roman"/>
          <w:iCs/>
          <w:sz w:val="28"/>
          <w:szCs w:val="28"/>
          <w:lang w:val="sv-SE"/>
        </w:rPr>
        <w:t>heo đề nghị của Giám đốc Sở Công Thương tại Tờ trình số 3967/TTr-SCT ngày 24/7/2024</w:t>
      </w:r>
      <w:r w:rsidRPr="00B14D11">
        <w:rPr>
          <w:rFonts w:ascii="Times New Roman" w:hAnsi="Times New Roman"/>
          <w:sz w:val="28"/>
          <w:szCs w:val="28"/>
          <w:lang w:val="it-IT"/>
        </w:rPr>
        <w:t>. Ủy b</w:t>
      </w:r>
      <w:r w:rsidR="002E49C3">
        <w:rPr>
          <w:rFonts w:ascii="Times New Roman" w:hAnsi="Times New Roman"/>
          <w:sz w:val="28"/>
          <w:szCs w:val="28"/>
          <w:lang w:val="it-IT"/>
        </w:rPr>
        <w:t>a</w:t>
      </w:r>
      <w:r w:rsidRPr="00B14D11">
        <w:rPr>
          <w:rFonts w:ascii="Times New Roman" w:hAnsi="Times New Roman"/>
          <w:sz w:val="28"/>
          <w:szCs w:val="28"/>
          <w:lang w:val="it-IT"/>
        </w:rPr>
        <w:t xml:space="preserve">n nhân dân tỉnh đã ban hành Quyết định số 2225/QĐ-UBND ngày </w:t>
      </w:r>
      <w:r w:rsidR="00236E80" w:rsidRPr="00B14D11">
        <w:rPr>
          <w:rFonts w:ascii="Times New Roman" w:hAnsi="Times New Roman"/>
          <w:sz w:val="28"/>
          <w:szCs w:val="28"/>
          <w:lang w:val="it-IT"/>
        </w:rPr>
        <w:t xml:space="preserve">26/7/2024 </w:t>
      </w:r>
      <w:r w:rsidRPr="00B14D11">
        <w:rPr>
          <w:rFonts w:ascii="Times New Roman" w:hAnsi="Times New Roman"/>
          <w:sz w:val="28"/>
          <w:szCs w:val="28"/>
          <w:lang w:val="it-IT"/>
        </w:rPr>
        <w:t xml:space="preserve">về việc </w:t>
      </w:r>
      <w:r w:rsidRPr="00B14D11">
        <w:rPr>
          <w:rFonts w:ascii="Times New Roman" w:eastAsia="Calibri" w:hAnsi="Times New Roman"/>
          <w:bCs/>
          <w:sz w:val="28"/>
          <w:szCs w:val="28"/>
          <w:lang w:val="vi-VN"/>
        </w:rPr>
        <w:t xml:space="preserve">công bố danh mục thủ tục hành chính, phê duyệt quy trình nội bộ, quy trình điện tử giải quyết thủ tục hành chính </w:t>
      </w:r>
      <w:bookmarkStart w:id="1" w:name="_Hlk34811981"/>
      <w:r w:rsidRPr="00B14D11">
        <w:rPr>
          <w:rFonts w:ascii="Times New Roman" w:eastAsia="Calibri" w:hAnsi="Times New Roman"/>
          <w:bCs/>
          <w:sz w:val="28"/>
          <w:szCs w:val="28"/>
        </w:rPr>
        <w:t xml:space="preserve">mới ban hành trong </w:t>
      </w:r>
      <w:r w:rsidRPr="00B14D11">
        <w:rPr>
          <w:rFonts w:ascii="Times New Roman" w:eastAsia="Calibri" w:hAnsi="Times New Roman"/>
          <w:bCs/>
          <w:sz w:val="28"/>
          <w:szCs w:val="28"/>
        </w:rPr>
        <w:br/>
        <w:t xml:space="preserve">lĩnh vực </w:t>
      </w:r>
      <w:bookmarkStart w:id="2" w:name="_Hlk172187050"/>
      <w:r w:rsidRPr="00B14D11">
        <w:rPr>
          <w:rFonts w:ascii="Times New Roman" w:eastAsia="Calibri" w:hAnsi="Times New Roman"/>
          <w:bCs/>
          <w:sz w:val="28"/>
          <w:szCs w:val="28"/>
        </w:rPr>
        <w:t xml:space="preserve">tài sản kết cấu hạ tầng chợ do nhà nước đầu tư, quản lý </w:t>
      </w:r>
      <w:bookmarkEnd w:id="2"/>
      <w:r w:rsidRPr="00B14D11">
        <w:rPr>
          <w:rFonts w:ascii="Times New Roman" w:eastAsia="Calibri" w:hAnsi="Times New Roman"/>
          <w:bCs/>
          <w:sz w:val="28"/>
          <w:szCs w:val="28"/>
          <w:lang w:val="vi-VN"/>
        </w:rPr>
        <w:t>thuộc thẩm quyền giải quyết</w:t>
      </w:r>
      <w:bookmarkEnd w:id="1"/>
      <w:r w:rsidRPr="00B14D11">
        <w:rPr>
          <w:rFonts w:ascii="Times New Roman" w:eastAsia="Calibri" w:hAnsi="Times New Roman"/>
          <w:bCs/>
          <w:sz w:val="28"/>
          <w:szCs w:val="28"/>
          <w:lang w:val="vi-VN"/>
        </w:rPr>
        <w:t xml:space="preserve"> của </w:t>
      </w:r>
      <w:r w:rsidRPr="00B14D11">
        <w:rPr>
          <w:rFonts w:ascii="Times New Roman" w:eastAsia="Calibri" w:hAnsi="Times New Roman"/>
          <w:bCs/>
          <w:sz w:val="28"/>
          <w:szCs w:val="28"/>
          <w:lang w:val="nl-NL"/>
        </w:rPr>
        <w:t xml:space="preserve">ngành </w:t>
      </w:r>
      <w:r w:rsidRPr="00B14D11">
        <w:rPr>
          <w:rFonts w:ascii="Times New Roman" w:eastAsia="Calibri" w:hAnsi="Times New Roman"/>
          <w:bCs/>
          <w:sz w:val="28"/>
          <w:szCs w:val="28"/>
        </w:rPr>
        <w:t>công thương</w:t>
      </w:r>
      <w:r w:rsidRPr="00B14D11">
        <w:rPr>
          <w:rFonts w:ascii="Times New Roman" w:eastAsia="Calibri" w:hAnsi="Times New Roman"/>
          <w:bCs/>
          <w:sz w:val="28"/>
          <w:szCs w:val="28"/>
          <w:lang w:val="vi-VN"/>
        </w:rPr>
        <w:t xml:space="preserve"> tỉnh Đồng Nai</w:t>
      </w:r>
      <w:r w:rsidR="000D4DBB" w:rsidRPr="00B14D11">
        <w:rPr>
          <w:rFonts w:ascii="Times New Roman" w:eastAsia="Calibri" w:hAnsi="Times New Roman"/>
          <w:bCs/>
          <w:sz w:val="28"/>
          <w:szCs w:val="28"/>
        </w:rPr>
        <w:t xml:space="preserve">, với </w:t>
      </w:r>
      <w:r w:rsidR="00E6074D" w:rsidRPr="00B14D11">
        <w:rPr>
          <w:rFonts w:ascii="Times New Roman" w:eastAsia="Calibri" w:hAnsi="Times New Roman"/>
          <w:bCs/>
          <w:sz w:val="28"/>
          <w:szCs w:val="28"/>
        </w:rPr>
        <w:t>tên 0</w:t>
      </w:r>
      <w:r w:rsidR="000D4DBB" w:rsidRPr="00B14D11">
        <w:rPr>
          <w:rFonts w:ascii="Times New Roman" w:eastAsia="Calibri" w:hAnsi="Times New Roman"/>
          <w:bCs/>
          <w:sz w:val="28"/>
          <w:szCs w:val="28"/>
        </w:rPr>
        <w:t>3 thủ tục hành chính</w:t>
      </w:r>
      <w:r w:rsidR="00236E80" w:rsidRPr="00B14D11">
        <w:rPr>
          <w:rFonts w:ascii="Times New Roman" w:eastAsia="Calibri" w:hAnsi="Times New Roman"/>
          <w:bCs/>
          <w:sz w:val="28"/>
          <w:szCs w:val="28"/>
        </w:rPr>
        <w:t xml:space="preserve"> như sau</w:t>
      </w:r>
      <w:r w:rsidR="000D4DBB" w:rsidRPr="00B14D11">
        <w:rPr>
          <w:rFonts w:ascii="Times New Roman" w:eastAsia="Calibri" w:hAnsi="Times New Roman"/>
          <w:bCs/>
          <w:sz w:val="28"/>
          <w:szCs w:val="28"/>
        </w:rPr>
        <w:t xml:space="preserve">: </w:t>
      </w:r>
    </w:p>
    <w:p w14:paraId="6B16B85F" w14:textId="2F184966" w:rsidR="000D4DBB" w:rsidRPr="00B14D11" w:rsidRDefault="000D4DBB" w:rsidP="006A6B11">
      <w:pPr>
        <w:spacing w:before="120" w:after="120"/>
        <w:ind w:firstLine="709"/>
        <w:jc w:val="both"/>
        <w:rPr>
          <w:rFonts w:ascii="Times New Roman" w:eastAsia="Calibri" w:hAnsi="Times New Roman"/>
          <w:bCs/>
          <w:noProof/>
          <w:sz w:val="28"/>
          <w:szCs w:val="28"/>
          <w:shd w:val="clear" w:color="auto" w:fill="FFFFFF"/>
        </w:rPr>
      </w:pPr>
      <w:r w:rsidRPr="00B14D11">
        <w:rPr>
          <w:rFonts w:ascii="Times New Roman" w:eastAsia="Calibri" w:hAnsi="Times New Roman"/>
          <w:b/>
          <w:sz w:val="28"/>
          <w:szCs w:val="28"/>
        </w:rPr>
        <w:t xml:space="preserve">+ </w:t>
      </w:r>
      <w:r w:rsidRPr="00B14D11">
        <w:rPr>
          <w:rFonts w:ascii="Times New Roman" w:eastAsia="Calibri" w:hAnsi="Times New Roman"/>
          <w:bCs/>
          <w:noProof/>
          <w:sz w:val="28"/>
          <w:szCs w:val="28"/>
          <w:shd w:val="clear" w:color="auto" w:fill="FFFFFF"/>
        </w:rPr>
        <w:t>Giao tài sản kết cấu hạ tầng chợ do cấp tỉnh quản lý;</w:t>
      </w:r>
    </w:p>
    <w:p w14:paraId="2A488A7F" w14:textId="656932FE" w:rsidR="000D4DBB" w:rsidRPr="00B14D11" w:rsidRDefault="000D4DBB" w:rsidP="006A6B11">
      <w:pPr>
        <w:spacing w:before="120" w:after="120"/>
        <w:ind w:firstLine="709"/>
        <w:jc w:val="both"/>
        <w:rPr>
          <w:rFonts w:ascii="Times New Roman" w:eastAsia="Calibri" w:hAnsi="Times New Roman"/>
          <w:bCs/>
          <w:noProof/>
          <w:sz w:val="28"/>
          <w:szCs w:val="28"/>
          <w:shd w:val="clear" w:color="auto" w:fill="FFFFFF"/>
        </w:rPr>
      </w:pPr>
      <w:r w:rsidRPr="00B14D11">
        <w:rPr>
          <w:rFonts w:ascii="Times New Roman" w:eastAsia="Calibri" w:hAnsi="Times New Roman"/>
          <w:bCs/>
          <w:noProof/>
          <w:sz w:val="28"/>
          <w:szCs w:val="28"/>
          <w:shd w:val="clear" w:color="auto" w:fill="FFFFFF"/>
        </w:rPr>
        <w:t>+ Giao tài sản kết cấu hạ tầng chợ do cấp huyện quản lý</w:t>
      </w:r>
      <w:r w:rsidR="004721FE" w:rsidRPr="00B14D11">
        <w:rPr>
          <w:rFonts w:ascii="Times New Roman" w:eastAsia="Calibri" w:hAnsi="Times New Roman"/>
          <w:bCs/>
          <w:noProof/>
          <w:sz w:val="28"/>
          <w:szCs w:val="28"/>
          <w:shd w:val="clear" w:color="auto" w:fill="FFFFFF"/>
        </w:rPr>
        <w:t>;</w:t>
      </w:r>
    </w:p>
    <w:p w14:paraId="11A60345" w14:textId="44289F04" w:rsidR="000D4DBB" w:rsidRPr="00B14D11" w:rsidRDefault="000D4DBB" w:rsidP="006A6B11">
      <w:pPr>
        <w:spacing w:before="120" w:after="120"/>
        <w:ind w:firstLine="709"/>
        <w:jc w:val="both"/>
        <w:rPr>
          <w:rFonts w:ascii="Times New Roman" w:eastAsia="Calibri" w:hAnsi="Times New Roman"/>
          <w:bCs/>
          <w:noProof/>
          <w:sz w:val="28"/>
          <w:szCs w:val="28"/>
          <w:shd w:val="clear" w:color="auto" w:fill="FFFFFF"/>
        </w:rPr>
      </w:pPr>
      <w:r w:rsidRPr="00B14D11">
        <w:rPr>
          <w:rFonts w:ascii="Times New Roman" w:eastAsia="Calibri" w:hAnsi="Times New Roman"/>
          <w:bCs/>
          <w:noProof/>
          <w:sz w:val="28"/>
          <w:szCs w:val="28"/>
          <w:shd w:val="clear" w:color="auto" w:fill="FFFFFF"/>
        </w:rPr>
        <w:t>+ Thu hồi tài sản kết cấu hạ tầng chợ</w:t>
      </w:r>
      <w:r w:rsidR="004721FE" w:rsidRPr="00B14D11">
        <w:rPr>
          <w:rFonts w:ascii="Times New Roman" w:eastAsia="Calibri" w:hAnsi="Times New Roman"/>
          <w:bCs/>
          <w:noProof/>
          <w:sz w:val="28"/>
          <w:szCs w:val="28"/>
          <w:shd w:val="clear" w:color="auto" w:fill="FFFFFF"/>
        </w:rPr>
        <w:t>.</w:t>
      </w:r>
    </w:p>
    <w:p w14:paraId="2291EA8D" w14:textId="6D92352E" w:rsidR="00C1377C" w:rsidRPr="00B14D11" w:rsidRDefault="003801DE" w:rsidP="006A6B11">
      <w:pPr>
        <w:spacing w:before="120" w:after="120"/>
        <w:ind w:firstLine="709"/>
        <w:jc w:val="both"/>
        <w:rPr>
          <w:rStyle w:val="fontstyle01"/>
          <w:bCs/>
          <w:color w:val="auto"/>
        </w:rPr>
      </w:pPr>
      <w:r w:rsidRPr="00B14D11">
        <w:rPr>
          <w:rFonts w:ascii="Times New Roman" w:eastAsia="Calibri" w:hAnsi="Times New Roman"/>
          <w:bCs/>
          <w:noProof/>
          <w:sz w:val="28"/>
          <w:szCs w:val="28"/>
          <w:shd w:val="clear" w:color="auto" w:fill="FFFFFF"/>
        </w:rPr>
        <w:t xml:space="preserve">- Ngày 30/7/2024, Sở đã ban hành Văn bản số </w:t>
      </w:r>
      <w:hyperlink r:id="rId15" w:tooltip="Nhấn chọn để xem chi tiết tình hình xử lý văn bản" w:history="1">
        <w:r w:rsidRPr="00B14D11">
          <w:rPr>
            <w:rStyle w:val="Hyperlink"/>
            <w:rFonts w:ascii="Times New Roman" w:eastAsia="Calibri" w:hAnsi="Times New Roman"/>
            <w:bCs/>
            <w:noProof/>
            <w:color w:val="auto"/>
            <w:sz w:val="28"/>
            <w:szCs w:val="28"/>
            <w:u w:val="none"/>
            <w:shd w:val="clear" w:color="auto" w:fill="FFFFFF"/>
          </w:rPr>
          <w:t>4087/SCT-TTR</w:t>
        </w:r>
      </w:hyperlink>
      <w:r w:rsidRPr="00B14D11">
        <w:rPr>
          <w:rFonts w:ascii="Times New Roman" w:eastAsia="Calibri" w:hAnsi="Times New Roman"/>
          <w:bCs/>
          <w:noProof/>
          <w:sz w:val="28"/>
          <w:szCs w:val="28"/>
          <w:shd w:val="clear" w:color="auto" w:fill="FFFFFF"/>
        </w:rPr>
        <w:t xml:space="preserve"> về triển khai Quyết định số 2225/QĐ-UBND ngày 26/7/2024 của UBND tỉnh.</w:t>
      </w:r>
      <w:r w:rsidR="007275EB" w:rsidRPr="00B14D11">
        <w:rPr>
          <w:rStyle w:val="fontstyle01"/>
          <w:b/>
          <w:color w:val="auto"/>
        </w:rPr>
        <w:t xml:space="preserve"> </w:t>
      </w:r>
    </w:p>
    <w:p w14:paraId="4A484624" w14:textId="244FD236" w:rsidR="00D64CA4" w:rsidRPr="00B14D11" w:rsidRDefault="00D64CA4" w:rsidP="006A6B11">
      <w:pPr>
        <w:widowControl w:val="0"/>
        <w:spacing w:before="120" w:after="120"/>
        <w:ind w:firstLine="567"/>
        <w:jc w:val="both"/>
        <w:rPr>
          <w:rFonts w:ascii="Times New Roman" w:eastAsia="Times New Roman" w:hAnsi="Times New Roman"/>
          <w:i/>
          <w:iCs/>
          <w:sz w:val="28"/>
          <w:szCs w:val="28"/>
          <w:lang w:val="sv-SE"/>
        </w:rPr>
      </w:pPr>
      <w:r w:rsidRPr="00B14D11">
        <w:rPr>
          <w:rFonts w:ascii="Times New Roman" w:eastAsia="Times New Roman" w:hAnsi="Times New Roman"/>
          <w:sz w:val="28"/>
          <w:szCs w:val="28"/>
          <w:lang w:val="vi-VN"/>
        </w:rPr>
        <w:t xml:space="preserve">a) </w:t>
      </w:r>
      <w:r w:rsidR="00D93A46" w:rsidRPr="00B14D11">
        <w:rPr>
          <w:rFonts w:ascii="Times New Roman" w:eastAsia="Times New Roman" w:hAnsi="Times New Roman"/>
          <w:sz w:val="28"/>
          <w:szCs w:val="28"/>
          <w:lang w:val="sv-SE"/>
        </w:rPr>
        <w:t>Đến thời điểm báo cáo</w:t>
      </w:r>
      <w:r w:rsidRPr="00B14D11">
        <w:rPr>
          <w:rFonts w:ascii="Times New Roman" w:eastAsia="Times New Roman" w:hAnsi="Times New Roman"/>
          <w:sz w:val="28"/>
          <w:szCs w:val="28"/>
          <w:lang w:val="sv-SE"/>
        </w:rPr>
        <w:t>, Sở Công Thương đã tham mưu UBND tỉnh Bộ thủ tục hành chính thuộc thẩm quyền giải quyết của Sở Công Thương, UBND cấp huyện, UBND cấp xã tỉnh Đồng Nai</w:t>
      </w:r>
    </w:p>
    <w:p w14:paraId="51B7A712" w14:textId="77777777" w:rsidR="00D64CA4" w:rsidRPr="00B14D11" w:rsidRDefault="00D64CA4" w:rsidP="006A6B11">
      <w:pPr>
        <w:widowControl w:val="0"/>
        <w:spacing w:before="120" w:after="120"/>
        <w:ind w:firstLine="567"/>
        <w:jc w:val="both"/>
        <w:rPr>
          <w:rFonts w:ascii="Times New Roman" w:eastAsia="Calibri" w:hAnsi="Times New Roman"/>
          <w:sz w:val="28"/>
          <w:szCs w:val="28"/>
          <w:lang w:val="sv-SE"/>
        </w:rPr>
      </w:pPr>
      <w:r w:rsidRPr="00B14D11">
        <w:rPr>
          <w:rFonts w:ascii="Times New Roman" w:eastAsia="Times New Roman" w:hAnsi="Times New Roman"/>
          <w:i/>
          <w:iCs/>
          <w:sz w:val="28"/>
          <w:szCs w:val="28"/>
          <w:lang w:val="sv-SE"/>
        </w:rPr>
        <w:t xml:space="preserve">- </w:t>
      </w:r>
      <w:r w:rsidRPr="00B14D11">
        <w:rPr>
          <w:rFonts w:ascii="Times New Roman" w:eastAsia="Calibri" w:hAnsi="Times New Roman"/>
          <w:sz w:val="28"/>
          <w:szCs w:val="28"/>
          <w:lang w:val="sv-SE"/>
        </w:rPr>
        <w:t>Báo cáo tình hình thực hiện liên thông thủ tục hành chính:</w:t>
      </w:r>
    </w:p>
    <w:tbl>
      <w:tblPr>
        <w:tblW w:w="928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44"/>
        <w:gridCol w:w="3316"/>
        <w:gridCol w:w="1544"/>
        <w:gridCol w:w="1800"/>
        <w:gridCol w:w="1980"/>
      </w:tblGrid>
      <w:tr w:rsidR="00B14D11" w:rsidRPr="00B14D11" w14:paraId="2E7DB595" w14:textId="77777777" w:rsidTr="00DC6767">
        <w:trPr>
          <w:trHeight w:val="1265"/>
        </w:trPr>
        <w:tc>
          <w:tcPr>
            <w:tcW w:w="644" w:type="dxa"/>
            <w:tcBorders>
              <w:bottom w:val="single" w:sz="4" w:space="0" w:color="auto"/>
            </w:tcBorders>
            <w:shd w:val="clear" w:color="auto" w:fill="auto"/>
            <w:vAlign w:val="center"/>
          </w:tcPr>
          <w:p w14:paraId="0D914F22" w14:textId="77777777" w:rsidR="00D64CA4" w:rsidRPr="00B14D11" w:rsidRDefault="00D64CA4" w:rsidP="00257042">
            <w:pPr>
              <w:jc w:val="center"/>
              <w:rPr>
                <w:rFonts w:ascii="Times New Roman" w:eastAsia="Times New Roman" w:hAnsi="Times New Roman"/>
              </w:rPr>
            </w:pPr>
            <w:r w:rsidRPr="00B14D11">
              <w:rPr>
                <w:rFonts w:ascii="Times New Roman" w:eastAsia="Times New Roman" w:hAnsi="Times New Roman"/>
                <w:b/>
              </w:rPr>
              <w:t>STT</w:t>
            </w:r>
          </w:p>
        </w:tc>
        <w:tc>
          <w:tcPr>
            <w:tcW w:w="3316" w:type="dxa"/>
            <w:tcBorders>
              <w:bottom w:val="single" w:sz="4" w:space="0" w:color="auto"/>
            </w:tcBorders>
            <w:shd w:val="clear" w:color="auto" w:fill="auto"/>
            <w:vAlign w:val="center"/>
          </w:tcPr>
          <w:p w14:paraId="1A958CEB" w14:textId="77777777" w:rsidR="00D64CA4" w:rsidRPr="00B14D11" w:rsidRDefault="00D64CA4" w:rsidP="00257042">
            <w:pPr>
              <w:jc w:val="center"/>
              <w:rPr>
                <w:rFonts w:ascii="Times New Roman" w:eastAsia="Times New Roman" w:hAnsi="Times New Roman"/>
                <w:b/>
              </w:rPr>
            </w:pPr>
            <w:r w:rsidRPr="00B14D11">
              <w:rPr>
                <w:rFonts w:ascii="Times New Roman" w:eastAsia="Times New Roman" w:hAnsi="Times New Roman"/>
                <w:b/>
              </w:rPr>
              <w:t>Thủ tục hành chính, dịch vụ công</w:t>
            </w:r>
          </w:p>
        </w:tc>
        <w:tc>
          <w:tcPr>
            <w:tcW w:w="1544" w:type="dxa"/>
            <w:tcBorders>
              <w:bottom w:val="single" w:sz="4" w:space="0" w:color="auto"/>
            </w:tcBorders>
            <w:shd w:val="clear" w:color="auto" w:fill="auto"/>
            <w:vAlign w:val="center"/>
          </w:tcPr>
          <w:p w14:paraId="764BC45F" w14:textId="77777777" w:rsidR="00D64CA4" w:rsidRPr="00B14D11" w:rsidRDefault="00D64CA4" w:rsidP="00257042">
            <w:pPr>
              <w:ind w:left="166" w:right="103"/>
              <w:jc w:val="center"/>
              <w:rPr>
                <w:rFonts w:ascii="Times New Roman" w:eastAsia="Times New Roman" w:hAnsi="Times New Roman"/>
                <w:b/>
              </w:rPr>
            </w:pPr>
            <w:r w:rsidRPr="00B14D11">
              <w:rPr>
                <w:rFonts w:ascii="Times New Roman" w:eastAsia="Times New Roman" w:hAnsi="Times New Roman"/>
                <w:b/>
              </w:rPr>
              <w:t>Theo Quy định của</w:t>
            </w:r>
          </w:p>
          <w:p w14:paraId="53B968C5" w14:textId="77777777" w:rsidR="00D64CA4" w:rsidRPr="00B14D11" w:rsidRDefault="00D64CA4" w:rsidP="00257042">
            <w:pPr>
              <w:ind w:left="166" w:right="103"/>
              <w:jc w:val="center"/>
              <w:rPr>
                <w:rFonts w:ascii="Times New Roman" w:eastAsia="Times New Roman" w:hAnsi="Times New Roman"/>
                <w:b/>
              </w:rPr>
            </w:pPr>
            <w:r w:rsidRPr="00B14D11">
              <w:rPr>
                <w:rFonts w:ascii="Times New Roman" w:eastAsia="Times New Roman" w:hAnsi="Times New Roman"/>
                <w:b/>
              </w:rPr>
              <w:t>Trung ương,</w:t>
            </w:r>
          </w:p>
          <w:p w14:paraId="0AF53BF0" w14:textId="77777777" w:rsidR="00D64CA4" w:rsidRPr="00B14D11" w:rsidRDefault="00D64CA4" w:rsidP="00257042">
            <w:pPr>
              <w:ind w:right="245"/>
              <w:jc w:val="center"/>
              <w:rPr>
                <w:rFonts w:ascii="Times New Roman" w:eastAsia="Times New Roman" w:hAnsi="Times New Roman"/>
                <w:b/>
                <w:w w:val="99"/>
              </w:rPr>
            </w:pPr>
            <w:r w:rsidRPr="00B14D11">
              <w:rPr>
                <w:rFonts w:ascii="Times New Roman" w:eastAsia="Times New Roman" w:hAnsi="Times New Roman"/>
                <w:b/>
              </w:rPr>
              <w:t>UBND tỉnh</w:t>
            </w:r>
          </w:p>
        </w:tc>
        <w:tc>
          <w:tcPr>
            <w:tcW w:w="1800" w:type="dxa"/>
            <w:tcBorders>
              <w:bottom w:val="single" w:sz="4" w:space="0" w:color="auto"/>
            </w:tcBorders>
            <w:shd w:val="clear" w:color="auto" w:fill="auto"/>
            <w:vAlign w:val="center"/>
          </w:tcPr>
          <w:p w14:paraId="7D092F04" w14:textId="77777777" w:rsidR="00D64CA4" w:rsidRPr="00B14D11" w:rsidRDefault="00D64CA4" w:rsidP="00257042">
            <w:pPr>
              <w:jc w:val="center"/>
              <w:rPr>
                <w:rFonts w:ascii="Times New Roman" w:eastAsia="Times New Roman" w:hAnsi="Times New Roman"/>
                <w:b/>
                <w:w w:val="99"/>
              </w:rPr>
            </w:pPr>
            <w:r w:rsidRPr="00B14D11">
              <w:rPr>
                <w:rFonts w:ascii="Times New Roman" w:eastAsia="Times New Roman" w:hAnsi="Times New Roman"/>
                <w:b/>
              </w:rPr>
              <w:t>Đơn vị thực hiện</w:t>
            </w:r>
          </w:p>
        </w:tc>
        <w:tc>
          <w:tcPr>
            <w:tcW w:w="1980" w:type="dxa"/>
            <w:tcBorders>
              <w:bottom w:val="single" w:sz="4" w:space="0" w:color="auto"/>
            </w:tcBorders>
            <w:shd w:val="clear" w:color="auto" w:fill="auto"/>
            <w:vAlign w:val="center"/>
          </w:tcPr>
          <w:p w14:paraId="645D9B92" w14:textId="77777777" w:rsidR="00D64CA4" w:rsidRPr="00B14D11" w:rsidRDefault="00D64CA4" w:rsidP="00257042">
            <w:pPr>
              <w:jc w:val="center"/>
              <w:rPr>
                <w:rFonts w:ascii="Times New Roman" w:eastAsia="Times New Roman" w:hAnsi="Times New Roman"/>
                <w:b/>
              </w:rPr>
            </w:pPr>
            <w:r w:rsidRPr="00B14D11">
              <w:rPr>
                <w:rFonts w:ascii="Times New Roman" w:eastAsia="Times New Roman" w:hAnsi="Times New Roman"/>
                <w:b/>
              </w:rPr>
              <w:t>Các đơn vị liên</w:t>
            </w:r>
          </w:p>
          <w:p w14:paraId="76261843" w14:textId="77777777" w:rsidR="00D64CA4" w:rsidRPr="00B14D11" w:rsidRDefault="00D64CA4" w:rsidP="00257042">
            <w:pPr>
              <w:jc w:val="center"/>
              <w:rPr>
                <w:rFonts w:ascii="Times New Roman" w:eastAsia="Times New Roman" w:hAnsi="Times New Roman"/>
              </w:rPr>
            </w:pPr>
            <w:r w:rsidRPr="00B14D11">
              <w:rPr>
                <w:rFonts w:ascii="Times New Roman" w:eastAsia="Times New Roman" w:hAnsi="Times New Roman"/>
                <w:b/>
              </w:rPr>
              <w:t>thông thực hiện</w:t>
            </w:r>
          </w:p>
        </w:tc>
      </w:tr>
      <w:tr w:rsidR="00B14D11" w:rsidRPr="00B14D11" w14:paraId="1E29A2EA" w14:textId="77777777" w:rsidTr="00DC6767">
        <w:trPr>
          <w:trHeight w:val="20"/>
        </w:trPr>
        <w:tc>
          <w:tcPr>
            <w:tcW w:w="644" w:type="dxa"/>
            <w:shd w:val="clear" w:color="auto" w:fill="auto"/>
            <w:vAlign w:val="center"/>
          </w:tcPr>
          <w:p w14:paraId="27ABD6B1" w14:textId="77777777" w:rsidR="00D64CA4" w:rsidRPr="00B14D11" w:rsidRDefault="00D64CA4" w:rsidP="00257042">
            <w:pPr>
              <w:jc w:val="center"/>
              <w:rPr>
                <w:rFonts w:ascii="Times New Roman" w:eastAsia="Times New Roman" w:hAnsi="Times New Roman"/>
              </w:rPr>
            </w:pPr>
            <w:r w:rsidRPr="00B14D11">
              <w:rPr>
                <w:rFonts w:ascii="Times New Roman" w:eastAsia="Times New Roman" w:hAnsi="Times New Roman"/>
                <w:w w:val="99"/>
              </w:rPr>
              <w:t>1</w:t>
            </w:r>
          </w:p>
        </w:tc>
        <w:tc>
          <w:tcPr>
            <w:tcW w:w="3316" w:type="dxa"/>
            <w:shd w:val="clear" w:color="auto" w:fill="auto"/>
            <w:vAlign w:val="center"/>
          </w:tcPr>
          <w:p w14:paraId="06581BAC" w14:textId="77777777" w:rsidR="00D64CA4" w:rsidRPr="00B14D11" w:rsidRDefault="00D64CA4" w:rsidP="00A8007F">
            <w:pPr>
              <w:ind w:left="79" w:right="117"/>
              <w:jc w:val="both"/>
              <w:rPr>
                <w:rFonts w:ascii="Times New Roman" w:eastAsia="Times New Roman" w:hAnsi="Times New Roman"/>
              </w:rPr>
            </w:pPr>
            <w:r w:rsidRPr="00B14D11">
              <w:rPr>
                <w:rFonts w:ascii="Times New Roman" w:eastAsia="Times New Roman" w:hAnsi="Times New Roman"/>
              </w:rPr>
              <w:t>Thủ tục Cấp giấy phép thành lập Văn phòng đại diện của thương nhân nước ngoài tại Việt Nam</w:t>
            </w:r>
          </w:p>
        </w:tc>
        <w:tc>
          <w:tcPr>
            <w:tcW w:w="1544" w:type="dxa"/>
            <w:shd w:val="clear" w:color="auto" w:fill="auto"/>
            <w:vAlign w:val="center"/>
          </w:tcPr>
          <w:p w14:paraId="7D2A4104" w14:textId="77777777" w:rsidR="00D64CA4" w:rsidRPr="00B14D11" w:rsidRDefault="00D64CA4" w:rsidP="00A8007F">
            <w:pPr>
              <w:jc w:val="center"/>
              <w:rPr>
                <w:rFonts w:ascii="Times New Roman" w:eastAsia="Times New Roman" w:hAnsi="Times New Roman"/>
              </w:rPr>
            </w:pPr>
            <w:r w:rsidRPr="00B14D11">
              <w:rPr>
                <w:rFonts w:ascii="Times New Roman" w:eastAsia="Times New Roman" w:hAnsi="Times New Roman"/>
              </w:rPr>
              <w:t>Trung ương</w:t>
            </w:r>
          </w:p>
        </w:tc>
        <w:tc>
          <w:tcPr>
            <w:tcW w:w="1800" w:type="dxa"/>
            <w:shd w:val="clear" w:color="auto" w:fill="auto"/>
            <w:vAlign w:val="center"/>
          </w:tcPr>
          <w:p w14:paraId="590D24BF" w14:textId="77777777" w:rsidR="00D64CA4" w:rsidRPr="00B14D11" w:rsidRDefault="00D64CA4" w:rsidP="00A8007F">
            <w:pPr>
              <w:ind w:left="39"/>
              <w:jc w:val="both"/>
              <w:rPr>
                <w:rFonts w:ascii="Times New Roman" w:eastAsia="Times New Roman" w:hAnsi="Times New Roman"/>
              </w:rPr>
            </w:pPr>
            <w:r w:rsidRPr="00B14D11">
              <w:rPr>
                <w:rFonts w:ascii="Times New Roman" w:eastAsia="Times New Roman" w:hAnsi="Times New Roman"/>
              </w:rPr>
              <w:t>Sở Công Thương</w:t>
            </w:r>
          </w:p>
        </w:tc>
        <w:tc>
          <w:tcPr>
            <w:tcW w:w="1980" w:type="dxa"/>
            <w:shd w:val="clear" w:color="auto" w:fill="auto"/>
            <w:vAlign w:val="center"/>
          </w:tcPr>
          <w:p w14:paraId="68479B9C" w14:textId="77777777" w:rsidR="00D64CA4" w:rsidRPr="00B14D11" w:rsidRDefault="00D64CA4" w:rsidP="00A8007F">
            <w:pPr>
              <w:ind w:left="81" w:right="199"/>
              <w:jc w:val="both"/>
              <w:rPr>
                <w:rFonts w:ascii="Times New Roman" w:eastAsia="Times New Roman" w:hAnsi="Times New Roman"/>
              </w:rPr>
            </w:pPr>
            <w:r w:rsidRPr="00B14D11">
              <w:rPr>
                <w:rFonts w:ascii="Times New Roman" w:eastAsia="Times New Roman" w:hAnsi="Times New Roman"/>
              </w:rPr>
              <w:t>Công an tỉnh</w:t>
            </w:r>
          </w:p>
        </w:tc>
      </w:tr>
      <w:tr w:rsidR="00B14D11" w:rsidRPr="00B14D11" w14:paraId="2F255A7A" w14:textId="77777777" w:rsidTr="00DC6767">
        <w:trPr>
          <w:trHeight w:val="20"/>
        </w:trPr>
        <w:tc>
          <w:tcPr>
            <w:tcW w:w="644" w:type="dxa"/>
            <w:shd w:val="clear" w:color="auto" w:fill="auto"/>
            <w:vAlign w:val="center"/>
          </w:tcPr>
          <w:p w14:paraId="3E5BAC6C" w14:textId="77777777" w:rsidR="00D64CA4" w:rsidRPr="00B14D11" w:rsidRDefault="00D64CA4" w:rsidP="00257042">
            <w:pPr>
              <w:jc w:val="center"/>
              <w:rPr>
                <w:rFonts w:ascii="Times New Roman" w:eastAsia="Times New Roman" w:hAnsi="Times New Roman"/>
              </w:rPr>
            </w:pPr>
            <w:r w:rsidRPr="00B14D11">
              <w:rPr>
                <w:rFonts w:ascii="Times New Roman" w:eastAsia="Times New Roman" w:hAnsi="Times New Roman"/>
                <w:w w:val="99"/>
              </w:rPr>
              <w:t>2</w:t>
            </w:r>
          </w:p>
        </w:tc>
        <w:tc>
          <w:tcPr>
            <w:tcW w:w="3316" w:type="dxa"/>
            <w:shd w:val="clear" w:color="auto" w:fill="auto"/>
            <w:vAlign w:val="center"/>
          </w:tcPr>
          <w:p w14:paraId="5DF274AA" w14:textId="77777777" w:rsidR="00D64CA4" w:rsidRPr="00B14D11" w:rsidRDefault="00D64CA4" w:rsidP="00A8007F">
            <w:pPr>
              <w:ind w:left="79" w:right="117"/>
              <w:jc w:val="both"/>
              <w:rPr>
                <w:rFonts w:ascii="Times New Roman" w:eastAsia="Times New Roman" w:hAnsi="Times New Roman"/>
              </w:rPr>
            </w:pPr>
            <w:r w:rsidRPr="00B14D11">
              <w:rPr>
                <w:rFonts w:ascii="Times New Roman" w:eastAsia="Times New Roman" w:hAnsi="Times New Roman"/>
              </w:rPr>
              <w:t>Thủ tục Đăng ký tổ chức hội chợ, triển lãm thương mại tại Việt Nam</w:t>
            </w:r>
          </w:p>
        </w:tc>
        <w:tc>
          <w:tcPr>
            <w:tcW w:w="1544" w:type="dxa"/>
            <w:shd w:val="clear" w:color="auto" w:fill="auto"/>
            <w:vAlign w:val="center"/>
          </w:tcPr>
          <w:p w14:paraId="397277E6" w14:textId="77777777" w:rsidR="00D64CA4" w:rsidRPr="00B14D11" w:rsidRDefault="00D64CA4" w:rsidP="00A8007F">
            <w:pPr>
              <w:jc w:val="center"/>
              <w:rPr>
                <w:rFonts w:ascii="Times New Roman" w:eastAsia="Times New Roman" w:hAnsi="Times New Roman"/>
              </w:rPr>
            </w:pPr>
            <w:r w:rsidRPr="00B14D11">
              <w:rPr>
                <w:rFonts w:ascii="Times New Roman" w:eastAsia="Times New Roman" w:hAnsi="Times New Roman"/>
              </w:rPr>
              <w:t>UBND tỉnh</w:t>
            </w:r>
          </w:p>
        </w:tc>
        <w:tc>
          <w:tcPr>
            <w:tcW w:w="1800" w:type="dxa"/>
            <w:shd w:val="clear" w:color="auto" w:fill="auto"/>
            <w:vAlign w:val="center"/>
          </w:tcPr>
          <w:p w14:paraId="776E79BC" w14:textId="77777777" w:rsidR="00D64CA4" w:rsidRPr="00B14D11" w:rsidRDefault="00D64CA4" w:rsidP="00A8007F">
            <w:pPr>
              <w:ind w:left="39"/>
              <w:jc w:val="both"/>
              <w:rPr>
                <w:rFonts w:ascii="Times New Roman" w:eastAsia="Times New Roman" w:hAnsi="Times New Roman"/>
              </w:rPr>
            </w:pPr>
            <w:r w:rsidRPr="00B14D11">
              <w:rPr>
                <w:rFonts w:ascii="Times New Roman" w:eastAsia="Times New Roman" w:hAnsi="Times New Roman"/>
              </w:rPr>
              <w:t>Sở Công Thương</w:t>
            </w:r>
          </w:p>
        </w:tc>
        <w:tc>
          <w:tcPr>
            <w:tcW w:w="1980" w:type="dxa"/>
            <w:shd w:val="clear" w:color="auto" w:fill="auto"/>
            <w:vAlign w:val="center"/>
          </w:tcPr>
          <w:p w14:paraId="64411090" w14:textId="77777777" w:rsidR="00D64CA4" w:rsidRPr="00B14D11" w:rsidRDefault="00D64CA4" w:rsidP="00A8007F">
            <w:pPr>
              <w:ind w:left="81" w:right="199"/>
              <w:jc w:val="both"/>
              <w:rPr>
                <w:rFonts w:ascii="Times New Roman" w:eastAsia="Times New Roman" w:hAnsi="Times New Roman"/>
              </w:rPr>
            </w:pPr>
            <w:r w:rsidRPr="00B14D11">
              <w:rPr>
                <w:rFonts w:ascii="Times New Roman" w:eastAsia="Times New Roman" w:hAnsi="Times New Roman"/>
              </w:rPr>
              <w:t>Sở Văn hóa-Thể thao và Du lịch</w:t>
            </w:r>
          </w:p>
        </w:tc>
      </w:tr>
      <w:tr w:rsidR="00B14D11" w:rsidRPr="00B14D11" w14:paraId="23DC8471" w14:textId="77777777" w:rsidTr="00DC6767">
        <w:trPr>
          <w:trHeight w:val="20"/>
        </w:trPr>
        <w:tc>
          <w:tcPr>
            <w:tcW w:w="644" w:type="dxa"/>
            <w:shd w:val="clear" w:color="auto" w:fill="auto"/>
            <w:vAlign w:val="center"/>
          </w:tcPr>
          <w:p w14:paraId="470CBEF4" w14:textId="77777777" w:rsidR="00D64CA4" w:rsidRPr="00B14D11" w:rsidRDefault="00D64CA4" w:rsidP="00257042">
            <w:pPr>
              <w:jc w:val="center"/>
              <w:rPr>
                <w:rFonts w:ascii="Times New Roman" w:eastAsia="Times New Roman" w:hAnsi="Times New Roman"/>
                <w:w w:val="99"/>
              </w:rPr>
            </w:pPr>
            <w:r w:rsidRPr="00B14D11">
              <w:rPr>
                <w:rFonts w:ascii="Times New Roman" w:eastAsia="Times New Roman" w:hAnsi="Times New Roman"/>
                <w:w w:val="99"/>
              </w:rPr>
              <w:t>3</w:t>
            </w:r>
          </w:p>
        </w:tc>
        <w:tc>
          <w:tcPr>
            <w:tcW w:w="3316" w:type="dxa"/>
            <w:shd w:val="clear" w:color="auto" w:fill="auto"/>
            <w:vAlign w:val="center"/>
          </w:tcPr>
          <w:p w14:paraId="4F067F2A" w14:textId="77777777" w:rsidR="00D64CA4" w:rsidRPr="00B14D11" w:rsidRDefault="00D64CA4" w:rsidP="00A8007F">
            <w:pPr>
              <w:ind w:left="79" w:right="117"/>
              <w:jc w:val="both"/>
              <w:rPr>
                <w:rFonts w:ascii="Times New Roman" w:eastAsia="Times New Roman" w:hAnsi="Times New Roman"/>
              </w:rPr>
            </w:pPr>
            <w:r w:rsidRPr="00B14D11">
              <w:rPr>
                <w:rFonts w:ascii="Times New Roman" w:eastAsia="Times New Roman" w:hAnsi="Times New Roman"/>
              </w:rPr>
              <w:t xml:space="preserve">Lĩnh vực </w:t>
            </w:r>
            <w:proofErr w:type="gramStart"/>
            <w:r w:rsidRPr="00B14D11">
              <w:rPr>
                <w:rFonts w:ascii="Times New Roman" w:eastAsia="Times New Roman" w:hAnsi="Times New Roman"/>
              </w:rPr>
              <w:t>An</w:t>
            </w:r>
            <w:proofErr w:type="gramEnd"/>
            <w:r w:rsidRPr="00B14D11">
              <w:rPr>
                <w:rFonts w:ascii="Times New Roman" w:eastAsia="Times New Roman" w:hAnsi="Times New Roman"/>
              </w:rPr>
              <w:t xml:space="preserve"> toàn đập, hồ chứa Thủy điện</w:t>
            </w:r>
          </w:p>
        </w:tc>
        <w:tc>
          <w:tcPr>
            <w:tcW w:w="1544" w:type="dxa"/>
            <w:shd w:val="clear" w:color="auto" w:fill="auto"/>
            <w:vAlign w:val="center"/>
          </w:tcPr>
          <w:p w14:paraId="47495702" w14:textId="77777777" w:rsidR="00D64CA4" w:rsidRPr="00B14D11" w:rsidRDefault="00D64CA4" w:rsidP="00A8007F">
            <w:pPr>
              <w:jc w:val="center"/>
              <w:rPr>
                <w:rFonts w:ascii="Times New Roman" w:eastAsia="Times New Roman" w:hAnsi="Times New Roman"/>
              </w:rPr>
            </w:pPr>
            <w:r w:rsidRPr="00B14D11">
              <w:rPr>
                <w:rFonts w:ascii="Times New Roman" w:eastAsia="Times New Roman" w:hAnsi="Times New Roman"/>
              </w:rPr>
              <w:t>UBND tỉnh</w:t>
            </w:r>
          </w:p>
        </w:tc>
        <w:tc>
          <w:tcPr>
            <w:tcW w:w="1800" w:type="dxa"/>
            <w:shd w:val="clear" w:color="auto" w:fill="auto"/>
            <w:vAlign w:val="center"/>
          </w:tcPr>
          <w:p w14:paraId="639BBF04" w14:textId="77777777" w:rsidR="00D64CA4" w:rsidRPr="00B14D11" w:rsidRDefault="00D64CA4" w:rsidP="00A8007F">
            <w:pPr>
              <w:ind w:left="39"/>
              <w:jc w:val="both"/>
              <w:rPr>
                <w:rFonts w:ascii="Times New Roman" w:eastAsia="Times New Roman" w:hAnsi="Times New Roman"/>
              </w:rPr>
            </w:pPr>
            <w:r w:rsidRPr="00B14D11">
              <w:rPr>
                <w:rFonts w:ascii="Times New Roman" w:eastAsia="Times New Roman" w:hAnsi="Times New Roman"/>
              </w:rPr>
              <w:t>Sở Công Thương</w:t>
            </w:r>
          </w:p>
        </w:tc>
        <w:tc>
          <w:tcPr>
            <w:tcW w:w="1980" w:type="dxa"/>
            <w:shd w:val="clear" w:color="auto" w:fill="auto"/>
            <w:vAlign w:val="center"/>
          </w:tcPr>
          <w:p w14:paraId="68FBEDBE" w14:textId="77777777" w:rsidR="00D64CA4" w:rsidRPr="00B14D11" w:rsidRDefault="00D64CA4" w:rsidP="00A8007F">
            <w:pPr>
              <w:ind w:left="81" w:right="199"/>
              <w:jc w:val="both"/>
              <w:rPr>
                <w:rFonts w:ascii="Times New Roman" w:eastAsia="Times New Roman" w:hAnsi="Times New Roman"/>
              </w:rPr>
            </w:pPr>
            <w:r w:rsidRPr="00B14D11">
              <w:rPr>
                <w:rFonts w:ascii="Times New Roman" w:eastAsia="Times New Roman" w:hAnsi="Times New Roman"/>
              </w:rPr>
              <w:t>Văn phòng UBND tỉnh</w:t>
            </w:r>
          </w:p>
        </w:tc>
      </w:tr>
      <w:tr w:rsidR="00B14D11" w:rsidRPr="00B14D11" w14:paraId="1C64537E" w14:textId="77777777" w:rsidTr="00DC6767">
        <w:trPr>
          <w:trHeight w:val="20"/>
        </w:trPr>
        <w:tc>
          <w:tcPr>
            <w:tcW w:w="644" w:type="dxa"/>
            <w:shd w:val="clear" w:color="auto" w:fill="auto"/>
            <w:vAlign w:val="center"/>
          </w:tcPr>
          <w:p w14:paraId="5DD1A489" w14:textId="77777777" w:rsidR="00D64CA4" w:rsidRPr="00B14D11" w:rsidRDefault="00D64CA4" w:rsidP="00257042">
            <w:pPr>
              <w:jc w:val="center"/>
              <w:rPr>
                <w:rFonts w:ascii="Times New Roman" w:eastAsia="Times New Roman" w:hAnsi="Times New Roman"/>
                <w:w w:val="99"/>
              </w:rPr>
            </w:pPr>
            <w:r w:rsidRPr="00B14D11">
              <w:rPr>
                <w:rFonts w:ascii="Times New Roman" w:eastAsia="Times New Roman" w:hAnsi="Times New Roman"/>
                <w:w w:val="99"/>
              </w:rPr>
              <w:t>4</w:t>
            </w:r>
          </w:p>
        </w:tc>
        <w:tc>
          <w:tcPr>
            <w:tcW w:w="3316" w:type="dxa"/>
            <w:shd w:val="clear" w:color="auto" w:fill="auto"/>
            <w:vAlign w:val="center"/>
          </w:tcPr>
          <w:p w14:paraId="4EA21288" w14:textId="4900735C" w:rsidR="00D64CA4" w:rsidRPr="00B14D11" w:rsidRDefault="00D64CA4" w:rsidP="00A8007F">
            <w:pPr>
              <w:ind w:left="79" w:right="117"/>
              <w:jc w:val="both"/>
              <w:rPr>
                <w:rFonts w:ascii="Times New Roman" w:eastAsia="Times New Roman" w:hAnsi="Times New Roman"/>
              </w:rPr>
            </w:pPr>
            <w:r w:rsidRPr="00B14D11">
              <w:rPr>
                <w:rFonts w:ascii="Times New Roman" w:eastAsia="Times New Roman" w:hAnsi="Times New Roman"/>
              </w:rPr>
              <w:t>Lĩnh vực Công nghiệp nặng</w:t>
            </w:r>
          </w:p>
        </w:tc>
        <w:tc>
          <w:tcPr>
            <w:tcW w:w="1544" w:type="dxa"/>
            <w:shd w:val="clear" w:color="auto" w:fill="auto"/>
            <w:vAlign w:val="center"/>
          </w:tcPr>
          <w:p w14:paraId="3AADC16D" w14:textId="77777777" w:rsidR="00D64CA4" w:rsidRPr="00B14D11" w:rsidRDefault="00D64CA4" w:rsidP="00A8007F">
            <w:pPr>
              <w:jc w:val="center"/>
              <w:rPr>
                <w:rFonts w:ascii="Times New Roman" w:eastAsia="Times New Roman" w:hAnsi="Times New Roman"/>
              </w:rPr>
            </w:pPr>
            <w:r w:rsidRPr="00B14D11">
              <w:rPr>
                <w:rFonts w:ascii="Times New Roman" w:eastAsia="Times New Roman" w:hAnsi="Times New Roman"/>
              </w:rPr>
              <w:t>UBND tỉnh</w:t>
            </w:r>
          </w:p>
        </w:tc>
        <w:tc>
          <w:tcPr>
            <w:tcW w:w="1800" w:type="dxa"/>
            <w:shd w:val="clear" w:color="auto" w:fill="auto"/>
            <w:vAlign w:val="center"/>
          </w:tcPr>
          <w:p w14:paraId="36E23A28" w14:textId="77777777" w:rsidR="00D64CA4" w:rsidRPr="00B14D11" w:rsidRDefault="00D64CA4" w:rsidP="00A8007F">
            <w:pPr>
              <w:ind w:left="39"/>
              <w:jc w:val="both"/>
              <w:rPr>
                <w:rFonts w:ascii="Times New Roman" w:eastAsia="Times New Roman" w:hAnsi="Times New Roman"/>
              </w:rPr>
            </w:pPr>
            <w:r w:rsidRPr="00B14D11">
              <w:rPr>
                <w:rFonts w:ascii="Times New Roman" w:eastAsia="Times New Roman" w:hAnsi="Times New Roman"/>
              </w:rPr>
              <w:t>Sở Công Thương</w:t>
            </w:r>
          </w:p>
        </w:tc>
        <w:tc>
          <w:tcPr>
            <w:tcW w:w="1980" w:type="dxa"/>
            <w:shd w:val="clear" w:color="auto" w:fill="auto"/>
            <w:vAlign w:val="center"/>
          </w:tcPr>
          <w:p w14:paraId="1FDDD5EB" w14:textId="77777777" w:rsidR="00D64CA4" w:rsidRPr="00B14D11" w:rsidRDefault="00D64CA4" w:rsidP="00A8007F">
            <w:pPr>
              <w:ind w:left="81" w:right="199"/>
              <w:jc w:val="both"/>
              <w:rPr>
                <w:rFonts w:ascii="Times New Roman" w:eastAsia="Times New Roman" w:hAnsi="Times New Roman"/>
              </w:rPr>
            </w:pPr>
            <w:r w:rsidRPr="00B14D11">
              <w:rPr>
                <w:rFonts w:ascii="Times New Roman" w:eastAsia="Times New Roman" w:hAnsi="Times New Roman"/>
              </w:rPr>
              <w:t>Văn phòng UBND tỉnh</w:t>
            </w:r>
          </w:p>
        </w:tc>
      </w:tr>
    </w:tbl>
    <w:p w14:paraId="3B431379" w14:textId="79009B35" w:rsidR="004E1D50" w:rsidRPr="00B14D11" w:rsidRDefault="004E1D50" w:rsidP="006A6B11">
      <w:pPr>
        <w:widowControl w:val="0"/>
        <w:spacing w:before="120" w:after="120"/>
        <w:ind w:firstLine="720"/>
        <w:jc w:val="both"/>
        <w:rPr>
          <w:rFonts w:ascii="Times New Roman" w:hAnsi="Times New Roman"/>
          <w:sz w:val="28"/>
          <w:szCs w:val="28"/>
        </w:rPr>
      </w:pPr>
      <w:r w:rsidRPr="00B14D11">
        <w:rPr>
          <w:rFonts w:ascii="Times New Roman" w:eastAsia="Times New Roman" w:hAnsi="Times New Roman"/>
          <w:sz w:val="28"/>
          <w:szCs w:val="28"/>
        </w:rPr>
        <w:t xml:space="preserve">Hiện nay, </w:t>
      </w:r>
      <w:r w:rsidRPr="00B14D11">
        <w:rPr>
          <w:rFonts w:ascii="Times New Roman" w:hAnsi="Times New Roman"/>
          <w:sz w:val="28"/>
          <w:szCs w:val="28"/>
        </w:rPr>
        <w:t>13</w:t>
      </w:r>
      <w:r w:rsidR="004C4412" w:rsidRPr="00B14D11">
        <w:rPr>
          <w:rFonts w:ascii="Times New Roman" w:hAnsi="Times New Roman"/>
          <w:sz w:val="28"/>
          <w:szCs w:val="28"/>
        </w:rPr>
        <w:t>3</w:t>
      </w:r>
      <w:r w:rsidRPr="00B14D11">
        <w:rPr>
          <w:rFonts w:ascii="Times New Roman" w:hAnsi="Times New Roman"/>
          <w:sz w:val="28"/>
          <w:szCs w:val="28"/>
        </w:rPr>
        <w:t xml:space="preserve"> thủ tục hành chính của Sở đã được công khai trên trang https://dichvucong.dongnai.gov.vn và https://dichvucong.gov.vn, đồng thời thường xuyên rà soát, sửa đổi, đơn giản hoá thủ tục hành chính cho phù hợp tình hình thực tế. Qua đó, góp phần gỡ bỏ những rào cản về thủ tục hành chính và mang lại lợi ích cho các cá nhân, tổ chức, doanh nghi</w:t>
      </w:r>
      <w:r w:rsidR="00C463DC" w:rsidRPr="00B14D11">
        <w:rPr>
          <w:rFonts w:ascii="Times New Roman" w:hAnsi="Times New Roman"/>
          <w:sz w:val="28"/>
          <w:szCs w:val="28"/>
        </w:rPr>
        <w:t>ệp.</w:t>
      </w:r>
    </w:p>
    <w:p w14:paraId="5A28F6A0" w14:textId="77777777" w:rsidR="00AC1AE1" w:rsidRPr="002E49C3" w:rsidRDefault="00AC1AE1" w:rsidP="006A6B11">
      <w:pPr>
        <w:widowControl w:val="0"/>
        <w:spacing w:before="120" w:after="120"/>
        <w:ind w:firstLine="720"/>
        <w:jc w:val="both"/>
        <w:rPr>
          <w:rFonts w:ascii="Times New Roman" w:hAnsi="Times New Roman"/>
          <w:b/>
          <w:bCs/>
          <w:sz w:val="28"/>
          <w:szCs w:val="28"/>
        </w:rPr>
      </w:pPr>
      <w:r w:rsidRPr="002E49C3">
        <w:rPr>
          <w:rFonts w:ascii="Times New Roman" w:hAnsi="Times New Roman"/>
          <w:b/>
          <w:bCs/>
          <w:sz w:val="28"/>
          <w:szCs w:val="28"/>
        </w:rPr>
        <w:t>Kết quả hợp nhất, kết nối các hệ thống thông tin phục vụ giải quyết TTHC:</w:t>
      </w:r>
    </w:p>
    <w:p w14:paraId="002D2819" w14:textId="77777777" w:rsidR="00AC1AE1" w:rsidRPr="00B14D11" w:rsidRDefault="00AC1AE1" w:rsidP="006A6B11">
      <w:pPr>
        <w:widowControl w:val="0"/>
        <w:spacing w:before="120" w:after="120"/>
        <w:ind w:firstLine="720"/>
        <w:jc w:val="both"/>
        <w:rPr>
          <w:rFonts w:ascii="Times New Roman" w:hAnsi="Times New Roman"/>
          <w:sz w:val="28"/>
          <w:szCs w:val="28"/>
        </w:rPr>
      </w:pPr>
      <w:r w:rsidRPr="00B14D11">
        <w:rPr>
          <w:rFonts w:ascii="Times New Roman" w:hAnsi="Times New Roman"/>
          <w:sz w:val="28"/>
          <w:szCs w:val="28"/>
        </w:rPr>
        <w:t>- Hợp nhất Cổng DVC và Hệ thống Một cửa điện tử thành Hệ thống thông tin giải quyết TTHC cấp bộ, cấp tỉnh: Đã hoàn thành</w:t>
      </w:r>
    </w:p>
    <w:p w14:paraId="6783F40A" w14:textId="708A2EAA" w:rsidR="00AC1AE1" w:rsidRPr="00B14D11" w:rsidRDefault="00AC1AE1" w:rsidP="006A6B11">
      <w:pPr>
        <w:widowControl w:val="0"/>
        <w:spacing w:before="120" w:after="120"/>
        <w:ind w:firstLine="720"/>
        <w:jc w:val="both"/>
        <w:rPr>
          <w:rFonts w:ascii="Times New Roman" w:hAnsi="Times New Roman"/>
          <w:sz w:val="28"/>
          <w:szCs w:val="28"/>
        </w:rPr>
      </w:pPr>
      <w:r w:rsidRPr="00B14D11">
        <w:rPr>
          <w:rFonts w:ascii="Times New Roman" w:hAnsi="Times New Roman"/>
          <w:sz w:val="28"/>
          <w:szCs w:val="28"/>
        </w:rPr>
        <w:lastRenderedPageBreak/>
        <w:t>- Kết nối giữa Hệ thống thông tin giải quyết TTHC cấp bộ, cấp tỉnh với CSDL quốc gia về dân cư: Đã kết nối</w:t>
      </w:r>
    </w:p>
    <w:p w14:paraId="4FE3C850" w14:textId="61DE0127" w:rsidR="00D64CA4" w:rsidRPr="00B14D11" w:rsidRDefault="00D64CA4" w:rsidP="006A6B11">
      <w:pPr>
        <w:widowControl w:val="0"/>
        <w:spacing w:before="120" w:after="120"/>
        <w:ind w:firstLine="720"/>
        <w:jc w:val="both"/>
        <w:rPr>
          <w:rFonts w:ascii="Times New Roman" w:hAnsi="Times New Roman"/>
          <w:spacing w:val="-2"/>
          <w:sz w:val="28"/>
          <w:szCs w:val="28"/>
          <w:lang w:val="sv-SE"/>
        </w:rPr>
      </w:pPr>
      <w:r w:rsidRPr="00B14D11">
        <w:rPr>
          <w:rFonts w:ascii="Times New Roman" w:eastAsia="Times New Roman" w:hAnsi="Times New Roman"/>
          <w:sz w:val="28"/>
          <w:szCs w:val="28"/>
          <w:lang w:val="vi-VN"/>
        </w:rPr>
        <w:t xml:space="preserve">b) </w:t>
      </w:r>
      <w:r w:rsidRPr="00B14D11">
        <w:rPr>
          <w:rFonts w:ascii="Times New Roman" w:eastAsia="Times New Roman" w:hAnsi="Times New Roman"/>
          <w:sz w:val="28"/>
          <w:szCs w:val="28"/>
        </w:rPr>
        <w:t>Đánh</w:t>
      </w:r>
      <w:r w:rsidRPr="00B14D11">
        <w:rPr>
          <w:rFonts w:ascii="Times New Roman" w:eastAsia="Times New Roman" w:hAnsi="Times New Roman"/>
          <w:sz w:val="28"/>
          <w:szCs w:val="28"/>
          <w:lang w:val="vi-VN"/>
        </w:rPr>
        <w:t xml:space="preserve"> giá </w:t>
      </w:r>
      <w:r w:rsidRPr="00B14D11">
        <w:rPr>
          <w:rFonts w:ascii="Times New Roman" w:hAnsi="Times New Roman"/>
          <w:spacing w:val="-2"/>
          <w:sz w:val="28"/>
          <w:szCs w:val="28"/>
          <w:lang w:val="vi-VN"/>
        </w:rPr>
        <w:t>k</w:t>
      </w:r>
      <w:r w:rsidRPr="00B14D11">
        <w:rPr>
          <w:rFonts w:ascii="Times New Roman" w:hAnsi="Times New Roman"/>
          <w:spacing w:val="-2"/>
          <w:sz w:val="28"/>
          <w:szCs w:val="28"/>
          <w:lang w:val="sv-SE"/>
        </w:rPr>
        <w:t>ết quả rà soát, cắt giảm, đơn giản hóa TTHC:</w:t>
      </w:r>
    </w:p>
    <w:p w14:paraId="70888019" w14:textId="4950BDFC" w:rsidR="00D64CA4" w:rsidRPr="00B14D11" w:rsidRDefault="00D64CA4" w:rsidP="006A6B11">
      <w:pPr>
        <w:widowControl w:val="0"/>
        <w:spacing w:before="120" w:after="120"/>
        <w:ind w:firstLine="720"/>
        <w:jc w:val="both"/>
        <w:rPr>
          <w:rFonts w:ascii="Times New Roman" w:hAnsi="Times New Roman"/>
          <w:spacing w:val="-2"/>
          <w:sz w:val="28"/>
          <w:szCs w:val="28"/>
          <w:lang w:val="sv-SE"/>
        </w:rPr>
      </w:pPr>
      <w:r w:rsidRPr="00B14D11">
        <w:rPr>
          <w:rFonts w:ascii="Times New Roman" w:hAnsi="Times New Roman"/>
          <w:spacing w:val="-2"/>
          <w:sz w:val="28"/>
          <w:szCs w:val="28"/>
          <w:lang w:val="sv-SE"/>
        </w:rPr>
        <w:t xml:space="preserve">Thực hiện Kế hoạch số </w:t>
      </w:r>
      <w:r w:rsidR="00AC3527" w:rsidRPr="00B14D11">
        <w:rPr>
          <w:rFonts w:ascii="Times New Roman" w:hAnsi="Times New Roman"/>
          <w:spacing w:val="-2"/>
          <w:sz w:val="28"/>
          <w:szCs w:val="28"/>
          <w:lang w:val="sv-SE"/>
        </w:rPr>
        <w:t>12</w:t>
      </w:r>
      <w:r w:rsidRPr="00B14D11">
        <w:rPr>
          <w:rFonts w:ascii="Times New Roman" w:hAnsi="Times New Roman"/>
          <w:spacing w:val="-2"/>
          <w:sz w:val="28"/>
          <w:szCs w:val="28"/>
          <w:lang w:val="sv-SE"/>
        </w:rPr>
        <w:t xml:space="preserve">/KH-UBND ngày </w:t>
      </w:r>
      <w:r w:rsidR="00AC3527" w:rsidRPr="00B14D11">
        <w:rPr>
          <w:rFonts w:ascii="Times New Roman" w:hAnsi="Times New Roman"/>
          <w:spacing w:val="-2"/>
          <w:sz w:val="28"/>
          <w:szCs w:val="28"/>
          <w:lang w:val="sv-SE"/>
        </w:rPr>
        <w:t>11</w:t>
      </w:r>
      <w:r w:rsidRPr="00B14D11">
        <w:rPr>
          <w:rFonts w:ascii="Times New Roman" w:hAnsi="Times New Roman"/>
          <w:spacing w:val="-2"/>
          <w:sz w:val="28"/>
          <w:szCs w:val="28"/>
          <w:lang w:val="sv-SE"/>
        </w:rPr>
        <w:t>/01/202</w:t>
      </w:r>
      <w:r w:rsidR="00B04EC1" w:rsidRPr="00B14D11">
        <w:rPr>
          <w:rFonts w:ascii="Times New Roman" w:hAnsi="Times New Roman"/>
          <w:spacing w:val="-2"/>
          <w:sz w:val="28"/>
          <w:szCs w:val="28"/>
          <w:lang w:val="sv-SE"/>
        </w:rPr>
        <w:t>4</w:t>
      </w:r>
      <w:r w:rsidRPr="00B14D11">
        <w:rPr>
          <w:rFonts w:ascii="Times New Roman" w:hAnsi="Times New Roman"/>
          <w:spacing w:val="-2"/>
          <w:sz w:val="28"/>
          <w:szCs w:val="28"/>
          <w:lang w:val="sv-SE"/>
        </w:rPr>
        <w:t xml:space="preserve"> của UBND tỉnh về rà soát, đơn giản hóa quy định, thủ tục hành chính năm 202</w:t>
      </w:r>
      <w:r w:rsidR="003F185A" w:rsidRPr="00B14D11">
        <w:rPr>
          <w:rFonts w:ascii="Times New Roman" w:hAnsi="Times New Roman"/>
          <w:spacing w:val="-2"/>
          <w:sz w:val="28"/>
          <w:szCs w:val="28"/>
          <w:lang w:val="sv-SE"/>
        </w:rPr>
        <w:t>4</w:t>
      </w:r>
      <w:r w:rsidRPr="00B14D11">
        <w:rPr>
          <w:rFonts w:ascii="Times New Roman" w:hAnsi="Times New Roman"/>
          <w:spacing w:val="-2"/>
          <w:sz w:val="28"/>
          <w:szCs w:val="28"/>
          <w:lang w:val="sv-SE"/>
        </w:rPr>
        <w:t xml:space="preserve">, Sở Công Thương đã xây dựng Kế hoạch số </w:t>
      </w:r>
      <w:r w:rsidR="00CA42EE" w:rsidRPr="00B14D11">
        <w:rPr>
          <w:rFonts w:ascii="Times New Roman" w:hAnsi="Times New Roman"/>
          <w:spacing w:val="-2"/>
          <w:sz w:val="28"/>
          <w:szCs w:val="28"/>
          <w:lang w:val="sv-SE"/>
        </w:rPr>
        <w:t>563</w:t>
      </w:r>
      <w:r w:rsidRPr="00B14D11">
        <w:rPr>
          <w:rFonts w:ascii="Times New Roman" w:hAnsi="Times New Roman"/>
          <w:spacing w:val="-2"/>
          <w:sz w:val="28"/>
          <w:szCs w:val="28"/>
          <w:lang w:val="sv-SE"/>
        </w:rPr>
        <w:t xml:space="preserve">/KH-SCT ngày </w:t>
      </w:r>
      <w:r w:rsidR="00CA42EE" w:rsidRPr="00B14D11">
        <w:rPr>
          <w:rFonts w:ascii="Times New Roman" w:hAnsi="Times New Roman"/>
          <w:spacing w:val="-2"/>
          <w:sz w:val="28"/>
          <w:szCs w:val="28"/>
          <w:lang w:val="sv-SE"/>
        </w:rPr>
        <w:t>29</w:t>
      </w:r>
      <w:r w:rsidRPr="00B14D11">
        <w:rPr>
          <w:rFonts w:ascii="Times New Roman" w:hAnsi="Times New Roman"/>
          <w:spacing w:val="-2"/>
          <w:sz w:val="28"/>
          <w:szCs w:val="28"/>
          <w:lang w:val="sv-SE"/>
        </w:rPr>
        <w:t>/</w:t>
      </w:r>
      <w:r w:rsidR="00CA42EE" w:rsidRPr="00B14D11">
        <w:rPr>
          <w:rFonts w:ascii="Times New Roman" w:hAnsi="Times New Roman"/>
          <w:spacing w:val="-2"/>
          <w:sz w:val="28"/>
          <w:szCs w:val="28"/>
          <w:lang w:val="sv-SE"/>
        </w:rPr>
        <w:t>01</w:t>
      </w:r>
      <w:r w:rsidRPr="00B14D11">
        <w:rPr>
          <w:rFonts w:ascii="Times New Roman" w:hAnsi="Times New Roman"/>
          <w:spacing w:val="-2"/>
          <w:sz w:val="28"/>
          <w:szCs w:val="28"/>
          <w:lang w:val="sv-SE"/>
        </w:rPr>
        <w:t>/202</w:t>
      </w:r>
      <w:r w:rsidR="00CA42EE" w:rsidRPr="00B14D11">
        <w:rPr>
          <w:rFonts w:ascii="Times New Roman" w:hAnsi="Times New Roman"/>
          <w:spacing w:val="-2"/>
          <w:sz w:val="28"/>
          <w:szCs w:val="28"/>
          <w:lang w:val="sv-SE"/>
        </w:rPr>
        <w:t>4</w:t>
      </w:r>
      <w:r w:rsidRPr="00B14D11">
        <w:rPr>
          <w:rFonts w:ascii="Times New Roman" w:hAnsi="Times New Roman"/>
          <w:spacing w:val="-2"/>
          <w:sz w:val="28"/>
          <w:szCs w:val="28"/>
          <w:lang w:val="sv-SE"/>
        </w:rPr>
        <w:t xml:space="preserve"> về </w:t>
      </w:r>
      <w:r w:rsidR="00CA42EE" w:rsidRPr="00B14D11">
        <w:rPr>
          <w:rFonts w:ascii="Times New Roman" w:hAnsi="Times New Roman"/>
          <w:spacing w:val="-2"/>
          <w:sz w:val="28"/>
          <w:szCs w:val="28"/>
          <w:lang w:val="sv-SE"/>
        </w:rPr>
        <w:t>rà soát, đơn giản hóa thủ tục hành chính của Sở Công Thương năm 2024</w:t>
      </w:r>
      <w:r w:rsidRPr="00B14D11">
        <w:rPr>
          <w:rFonts w:ascii="Times New Roman" w:hAnsi="Times New Roman"/>
          <w:spacing w:val="-2"/>
          <w:sz w:val="28"/>
          <w:szCs w:val="28"/>
          <w:lang w:val="sv-SE"/>
        </w:rPr>
        <w:t>, trong đó tập trung một số nhiệm vụ sau:</w:t>
      </w:r>
    </w:p>
    <w:p w14:paraId="3FA73385" w14:textId="77777777" w:rsidR="00D64CA4" w:rsidRPr="00B14D11" w:rsidRDefault="00D64CA4" w:rsidP="006A6B11">
      <w:pPr>
        <w:widowControl w:val="0"/>
        <w:spacing w:before="120" w:after="120"/>
        <w:ind w:firstLine="720"/>
        <w:jc w:val="both"/>
        <w:rPr>
          <w:rFonts w:ascii="Times New Roman" w:hAnsi="Times New Roman"/>
          <w:spacing w:val="-2"/>
          <w:sz w:val="28"/>
          <w:szCs w:val="28"/>
          <w:lang w:val="sv-SE"/>
        </w:rPr>
      </w:pPr>
      <w:r w:rsidRPr="00B14D11">
        <w:rPr>
          <w:rFonts w:ascii="Times New Roman" w:hAnsi="Times New Roman"/>
          <w:spacing w:val="-2"/>
          <w:sz w:val="28"/>
          <w:szCs w:val="28"/>
          <w:lang w:val="sv-SE"/>
        </w:rPr>
        <w:t>- Thông qua việc đơn giản hóa các thủ tục hành chính nhằm loại bỏ các thủ tục hành chính rườm rà, không cần thiết, cắt giảm đáng kể chi phí trong thực hiện các thủ tục hành chính cho người dân và doanh nghiệp, góp phần xây dựng một nền hành chính dân chủ, chuyên nghiệp, hiệu quả và có hiệu suất cao.</w:t>
      </w:r>
    </w:p>
    <w:p w14:paraId="0C7059A6" w14:textId="77777777" w:rsidR="00D64CA4" w:rsidRPr="00B14D11" w:rsidRDefault="00D64CA4" w:rsidP="006A6B11">
      <w:pPr>
        <w:widowControl w:val="0"/>
        <w:spacing w:before="120" w:after="120"/>
        <w:ind w:firstLine="720"/>
        <w:jc w:val="both"/>
        <w:rPr>
          <w:rFonts w:ascii="Times New Roman" w:hAnsi="Times New Roman"/>
          <w:spacing w:val="-2"/>
          <w:sz w:val="28"/>
          <w:szCs w:val="28"/>
          <w:lang w:val="sv-SE"/>
        </w:rPr>
      </w:pPr>
      <w:r w:rsidRPr="00B14D11">
        <w:rPr>
          <w:rFonts w:ascii="Times New Roman" w:hAnsi="Times New Roman"/>
          <w:spacing w:val="-2"/>
          <w:sz w:val="28"/>
          <w:szCs w:val="28"/>
          <w:lang w:val="sv-SE"/>
        </w:rPr>
        <w:t>- Việc giải quyết các thủ tục hành chính được Sở Công Thương thực hiện theo nguyên tắc nhanh gọn, thuận tiện, không gây phiền hà cho người dân và doanh nghiệp; đặc biệt, có biện pháp xử lý nghiêm những công chức tùy tiện đặt ra các quy định trái pháp luật, trái thẩm quyền, gây khó khăn, phiền hà cho người dân, doanh nghiệp.</w:t>
      </w:r>
    </w:p>
    <w:p w14:paraId="6ED005E0" w14:textId="232022E9" w:rsidR="00956DB4" w:rsidRPr="00B14D11" w:rsidRDefault="00D64CA4" w:rsidP="006A6B11">
      <w:pPr>
        <w:spacing w:before="120" w:after="120"/>
        <w:ind w:firstLine="567"/>
        <w:jc w:val="both"/>
        <w:rPr>
          <w:rFonts w:ascii="Times New Roman" w:hAnsi="Times New Roman"/>
          <w:spacing w:val="-2"/>
          <w:sz w:val="28"/>
          <w:szCs w:val="28"/>
          <w:lang w:val="sv-SE"/>
        </w:rPr>
      </w:pPr>
      <w:r w:rsidRPr="00B14D11">
        <w:rPr>
          <w:rFonts w:ascii="Times New Roman" w:hAnsi="Times New Roman"/>
          <w:spacing w:val="-2"/>
          <w:sz w:val="28"/>
          <w:szCs w:val="28"/>
          <w:lang w:val="sv-SE"/>
        </w:rPr>
        <w:t>- Xây dựng nội dung thủ tục hành chính, chuẩn hóa đầy đủ tên, nội dung</w:t>
      </w:r>
      <w:r w:rsidR="002E49C3">
        <w:rPr>
          <w:rFonts w:ascii="Times New Roman" w:hAnsi="Times New Roman"/>
          <w:spacing w:val="-2"/>
          <w:sz w:val="28"/>
          <w:szCs w:val="28"/>
          <w:lang w:val="sv-SE"/>
        </w:rPr>
        <w:t xml:space="preserve"> </w:t>
      </w:r>
      <w:r w:rsidRPr="00B14D11">
        <w:rPr>
          <w:rFonts w:ascii="Times New Roman" w:hAnsi="Times New Roman"/>
          <w:spacing w:val="-2"/>
          <w:sz w:val="28"/>
          <w:szCs w:val="28"/>
          <w:lang w:val="sv-SE"/>
        </w:rPr>
        <w:t>thủ tục hành chính theo bộ thủ tục đã được Bộ Công Thương công bố, đảm bảo tính pháp lý, đơn giản dễ hiểu, dễ thực hiện tạo thuận lợi cho người dân và doanh nghiệp trong thực hiện thủ tục hành chính, nâng cao trách nhiệm của mỗi cán bộ, công chức trong thực hiện thủ tục hành chính, góp phần cải thiện môi trường đầu tư, kinh doanh, phát triển kinh tế xã hội của tỉnh.</w:t>
      </w:r>
    </w:p>
    <w:p w14:paraId="1251F988" w14:textId="015AD2BC" w:rsidR="004E1D50" w:rsidRPr="00B14D11" w:rsidRDefault="00423D8B" w:rsidP="006A6B11">
      <w:pPr>
        <w:spacing w:before="120" w:after="120"/>
        <w:ind w:firstLine="720"/>
        <w:jc w:val="both"/>
        <w:rPr>
          <w:rFonts w:ascii="Times New Roman" w:hAnsi="Times New Roman"/>
          <w:sz w:val="28"/>
          <w:szCs w:val="28"/>
        </w:rPr>
      </w:pPr>
      <w:r w:rsidRPr="00B14D11">
        <w:rPr>
          <w:rFonts w:ascii="Times New Roman" w:hAnsi="Times New Roman"/>
          <w:sz w:val="28"/>
          <w:szCs w:val="28"/>
        </w:rPr>
        <w:t xml:space="preserve">- </w:t>
      </w:r>
      <w:r w:rsidR="00B969F0" w:rsidRPr="00B14D11">
        <w:rPr>
          <w:rFonts w:ascii="Times New Roman" w:hAnsi="Times New Roman"/>
          <w:sz w:val="28"/>
          <w:szCs w:val="28"/>
        </w:rPr>
        <w:t xml:space="preserve">Thực hiện rà soát, </w:t>
      </w:r>
      <w:r w:rsidR="004E1D50" w:rsidRPr="00B14D11">
        <w:rPr>
          <w:rFonts w:ascii="Times New Roman" w:hAnsi="Times New Roman"/>
          <w:sz w:val="28"/>
          <w:szCs w:val="28"/>
        </w:rPr>
        <w:t>Sở Công Thương có 04 thủ tục hành chính có nhu cầu sử dụng dữ liệu căn cước điện tử gồm: (1) Thủ tục đăng ký hoạt động bán hàng đa cấp tại địa phương; (2) Thủ tục đăng ký sửa đổi, bổ sung nội dung hoạt động bán hàng đa cấp tại địa phương; (3) Thủ tục cấp Giấy phép thành lập văn phòng đại diện của thương nhân nước ngoài tại Việt Nam; (4) Thủ tục Điều chỉnh Giấy phép thành lập văn phòng đại diện của thương nhân nước ngoài tại Việt Nam.</w:t>
      </w:r>
    </w:p>
    <w:p w14:paraId="7B264D9E" w14:textId="5D26B764" w:rsidR="00A81297" w:rsidRPr="00B14D11" w:rsidRDefault="00A81297" w:rsidP="006A6B11">
      <w:pPr>
        <w:spacing w:before="120" w:after="120"/>
        <w:ind w:firstLine="709"/>
        <w:jc w:val="both"/>
        <w:rPr>
          <w:rFonts w:ascii="Times New Roman" w:hAnsi="Times New Roman"/>
          <w:bCs/>
          <w:sz w:val="28"/>
          <w:szCs w:val="28"/>
        </w:rPr>
      </w:pPr>
      <w:r w:rsidRPr="00B14D11">
        <w:rPr>
          <w:rFonts w:ascii="Times New Roman" w:hAnsi="Times New Roman"/>
          <w:bCs/>
          <w:sz w:val="28"/>
          <w:szCs w:val="28"/>
        </w:rPr>
        <w:t>- Căn cứ Quyết định số 2017/QĐ-BCT ngày 31/7/2024 của Bộ trưởng Bộ Công Thương về việc công bố thủ tục hành chính mới được ban hành và sửa đổi, bổ sung trong lĩnh vực bảo vệ quyền lợi người tiêu dùng thuộc phạm vi chức năng quản lý của Bộ Công Thương. Sở Công Thương đã ban hành Tờ trình số 4289/TTr-SCT ngày 09/8/2024 về việc công bố danh mục thủ tục hành chính phê duyệt quy trình nội bộ, quy trình điện tử giải quyết thủ tục hành chính ban hành mới và sửa đổi, bổ sung trong lĩnh vực bảo vệ quyền lợi người tiêu dùng thuộc thẩm quyền giải quyết của ngành công thương tỉnh Đồng Nai gửi UBND tỉnh xem xét.</w:t>
      </w:r>
    </w:p>
    <w:p w14:paraId="077CAEEC" w14:textId="5AB64ACA" w:rsidR="00A81297" w:rsidRPr="00B14D11" w:rsidRDefault="00A81297" w:rsidP="006A6B11">
      <w:pPr>
        <w:spacing w:before="120" w:after="120"/>
        <w:ind w:firstLine="709"/>
        <w:jc w:val="both"/>
        <w:rPr>
          <w:rStyle w:val="fontstyle01"/>
          <w:bCs/>
          <w:color w:val="auto"/>
        </w:rPr>
      </w:pPr>
      <w:r w:rsidRPr="00B14D11">
        <w:rPr>
          <w:rFonts w:ascii="Times New Roman" w:hAnsi="Times New Roman"/>
          <w:bCs/>
          <w:sz w:val="28"/>
          <w:szCs w:val="28"/>
        </w:rPr>
        <w:t>- Thực hiện văn bản số 8827/UBND-HCC ngày 29/7/2024 của Chủ tịch UBND tỉnh về việc xử lý trạng thái trên phần mềm Một cửa điện tử đảm bảo kết quả đồng bộ dữ liệu giải quyết thủ tục hành chính trên cổng dịch vụ công quốc gia theo Quyết định số 766/QĐ-TTg ngày 23/6/2022 của Thủ tướng Chính phủ. Sở Công Thương đã ban hành Văn bản triển khai giao nhiệm vụ cụ thể đến các phòng, bộ phận có chức năng nhiệm vụ liên quan, tương ứng thực hiện tại Văn bản số 4268/SCT-TTR ngày 08/8/2024.</w:t>
      </w:r>
    </w:p>
    <w:p w14:paraId="44AEDA50" w14:textId="5F84AE27" w:rsidR="00684C64" w:rsidRPr="00B14D11" w:rsidRDefault="00684C64" w:rsidP="006A6B11">
      <w:pPr>
        <w:pStyle w:val="Bodytext60"/>
        <w:numPr>
          <w:ilvl w:val="0"/>
          <w:numId w:val="25"/>
        </w:numPr>
        <w:shd w:val="clear" w:color="auto" w:fill="auto"/>
        <w:tabs>
          <w:tab w:val="left" w:pos="567"/>
        </w:tabs>
        <w:spacing w:before="120" w:after="120" w:line="240" w:lineRule="auto"/>
        <w:ind w:left="0" w:firstLine="360"/>
        <w:rPr>
          <w:sz w:val="28"/>
          <w:szCs w:val="28"/>
        </w:rPr>
      </w:pPr>
      <w:r w:rsidRPr="00B14D11">
        <w:rPr>
          <w:sz w:val="28"/>
          <w:szCs w:val="28"/>
          <w:lang w:val="vi-VN" w:eastAsia="vi-VN" w:bidi="vi-VN"/>
        </w:rPr>
        <w:lastRenderedPageBreak/>
        <w:t>Kết quả thực hiện số hóa hồ sơ và tái sử dụng kết quả số hóa hồ sơ, kết quả giải quyết thủ tục hành chính</w:t>
      </w:r>
    </w:p>
    <w:p w14:paraId="38A66F24" w14:textId="2A0103A0" w:rsidR="004159E5" w:rsidRPr="00B14D11" w:rsidRDefault="00103926" w:rsidP="006A6B11">
      <w:pPr>
        <w:spacing w:before="120" w:after="120"/>
        <w:ind w:firstLine="720"/>
        <w:jc w:val="both"/>
        <w:rPr>
          <w:rFonts w:ascii="Times New Roman" w:hAnsi="Times New Roman"/>
          <w:sz w:val="28"/>
          <w:szCs w:val="28"/>
        </w:rPr>
      </w:pPr>
      <w:r w:rsidRPr="00B14D11">
        <w:rPr>
          <w:rFonts w:ascii="Times New Roman" w:hAnsi="Times New Roman"/>
          <w:sz w:val="28"/>
          <w:szCs w:val="28"/>
        </w:rPr>
        <w:t xml:space="preserve">- </w:t>
      </w:r>
      <w:r w:rsidR="006A0621" w:rsidRPr="00B14D11">
        <w:rPr>
          <w:rFonts w:ascii="Times New Roman" w:hAnsi="Times New Roman"/>
          <w:sz w:val="28"/>
          <w:szCs w:val="28"/>
        </w:rPr>
        <w:t>Sở đã c</w:t>
      </w:r>
      <w:r w:rsidR="004159E5" w:rsidRPr="00B14D11">
        <w:rPr>
          <w:rFonts w:ascii="Times New Roman" w:hAnsi="Times New Roman"/>
          <w:sz w:val="28"/>
          <w:szCs w:val="28"/>
        </w:rPr>
        <w:t>hỉ đạo công chức, viên chức tiếp nhận hồ sơ tại Bộ phận một cửa phải khai thác, sử dụng thông tin về cư trú của công dân trong Cơ sở dữ liệu quốc gia về dân cư để giải quyết thủ tục hành chính, cung cấp dịch vụ công thực hiện theo Điều 14 Nghị định số 104/2022/NĐ-CP ngày 21/12/2022 của Chính phủ đối với các thủ tục hành chính, dịch vụ công có yêu cầu nộp, xuất trình sổ hộ khẩu, sổ tạm trú.</w:t>
      </w:r>
      <w:r w:rsidR="007531D6" w:rsidRPr="00B14D11">
        <w:rPr>
          <w:rFonts w:ascii="Times New Roman" w:hAnsi="Times New Roman"/>
          <w:sz w:val="28"/>
          <w:szCs w:val="28"/>
        </w:rPr>
        <w:t xml:space="preserve"> Tuy nhiên, trong tháng 2</w:t>
      </w:r>
      <w:r w:rsidR="00B233E6" w:rsidRPr="00B14D11">
        <w:rPr>
          <w:rFonts w:ascii="Times New Roman" w:hAnsi="Times New Roman"/>
          <w:sz w:val="28"/>
          <w:szCs w:val="28"/>
        </w:rPr>
        <w:t>/2024</w:t>
      </w:r>
      <w:r w:rsidR="007531D6" w:rsidRPr="00B14D11">
        <w:rPr>
          <w:rFonts w:ascii="Times New Roman" w:hAnsi="Times New Roman"/>
          <w:sz w:val="28"/>
          <w:szCs w:val="28"/>
        </w:rPr>
        <w:t xml:space="preserve"> chức năng này </w:t>
      </w:r>
      <w:r w:rsidR="00B233E6" w:rsidRPr="00B14D11">
        <w:rPr>
          <w:rFonts w:ascii="Times New Roman" w:hAnsi="Times New Roman"/>
          <w:sz w:val="28"/>
          <w:szCs w:val="28"/>
        </w:rPr>
        <w:t xml:space="preserve">được cơ quan chuyên trách </w:t>
      </w:r>
      <w:r w:rsidR="007531D6" w:rsidRPr="00B14D11">
        <w:rPr>
          <w:rFonts w:ascii="Times New Roman" w:hAnsi="Times New Roman"/>
          <w:sz w:val="28"/>
          <w:szCs w:val="28"/>
        </w:rPr>
        <w:t xml:space="preserve">tạm khóa, </w:t>
      </w:r>
      <w:r w:rsidR="00B233E6" w:rsidRPr="00B14D11">
        <w:rPr>
          <w:rFonts w:ascii="Times New Roman" w:hAnsi="Times New Roman"/>
          <w:sz w:val="28"/>
          <w:szCs w:val="28"/>
        </w:rPr>
        <w:t xml:space="preserve">Sở </w:t>
      </w:r>
      <w:r w:rsidR="007531D6" w:rsidRPr="00B14D11">
        <w:rPr>
          <w:rFonts w:ascii="Times New Roman" w:hAnsi="Times New Roman"/>
          <w:sz w:val="28"/>
          <w:szCs w:val="28"/>
        </w:rPr>
        <w:t xml:space="preserve">đã </w:t>
      </w:r>
      <w:r w:rsidR="00B233E6" w:rsidRPr="00B14D11">
        <w:rPr>
          <w:rFonts w:ascii="Times New Roman" w:hAnsi="Times New Roman"/>
          <w:sz w:val="28"/>
          <w:szCs w:val="28"/>
        </w:rPr>
        <w:t xml:space="preserve">kịp thời </w:t>
      </w:r>
      <w:r w:rsidR="007531D6" w:rsidRPr="00B14D11">
        <w:rPr>
          <w:rFonts w:ascii="Times New Roman" w:hAnsi="Times New Roman"/>
          <w:sz w:val="28"/>
          <w:szCs w:val="28"/>
        </w:rPr>
        <w:t xml:space="preserve">triển khai </w:t>
      </w:r>
      <w:r w:rsidR="007531D6" w:rsidRPr="00B14D11">
        <w:rPr>
          <w:rFonts w:ascii="Times New Roman" w:hAnsi="Times New Roman"/>
          <w:sz w:val="28"/>
          <w:szCs w:val="28"/>
          <w:lang w:val="en-GB"/>
        </w:rPr>
        <w:t xml:space="preserve">khai đến công chức tham gia giải quyết thủ tục hành chính biết tại Văn bản số </w:t>
      </w:r>
      <w:r w:rsidR="0012199A" w:rsidRPr="00B14D11">
        <w:rPr>
          <w:rFonts w:ascii="Times New Roman" w:hAnsi="Times New Roman"/>
          <w:sz w:val="28"/>
          <w:szCs w:val="28"/>
        </w:rPr>
        <w:t>919/SCT-VP ngày 23/02/2024 về việc thực hiện nghiêm các biện pháp bảo mật tài khoản người dùng trên Hệ thống thông tin giải quyết thủ tục hành chính tỉnh.</w:t>
      </w:r>
    </w:p>
    <w:p w14:paraId="66ED7932" w14:textId="5547AF11" w:rsidR="0050569F" w:rsidRPr="00B14D11" w:rsidRDefault="00155599" w:rsidP="006A6B11">
      <w:pPr>
        <w:spacing w:before="120" w:after="120"/>
        <w:ind w:firstLine="720"/>
        <w:jc w:val="both"/>
        <w:rPr>
          <w:rFonts w:ascii="Times New Roman" w:hAnsi="Times New Roman"/>
          <w:sz w:val="28"/>
          <w:szCs w:val="28"/>
          <w:lang w:val="sq-AL"/>
        </w:rPr>
      </w:pPr>
      <w:r w:rsidRPr="00B14D11">
        <w:rPr>
          <w:rFonts w:ascii="Times New Roman" w:hAnsi="Times New Roman"/>
          <w:sz w:val="28"/>
          <w:szCs w:val="28"/>
          <w:shd w:val="clear" w:color="auto" w:fill="FFFFFF"/>
        </w:rPr>
        <w:t xml:space="preserve">- </w:t>
      </w:r>
      <w:r w:rsidR="0050569F" w:rsidRPr="00B14D11">
        <w:rPr>
          <w:rFonts w:ascii="Times New Roman" w:hAnsi="Times New Roman"/>
          <w:sz w:val="28"/>
          <w:szCs w:val="28"/>
          <w:shd w:val="clear" w:color="auto" w:fill="FFFFFF"/>
        </w:rPr>
        <w:t xml:space="preserve">Trong quá trình giải quyết thủ tục hành chính không yêu cầu người dân phải xuất trình </w:t>
      </w:r>
      <w:r w:rsidR="000C763D" w:rsidRPr="00B14D11">
        <w:rPr>
          <w:rFonts w:ascii="Times New Roman" w:hAnsi="Times New Roman"/>
          <w:sz w:val="28"/>
          <w:szCs w:val="28"/>
        </w:rPr>
        <w:t xml:space="preserve">giấy tờ, tài liệu chứng minh về cư trú và hướng dẫn người dân tự tra cứu thông tin về cư trú của mình, </w:t>
      </w:r>
      <w:r w:rsidR="0050569F" w:rsidRPr="00B14D11">
        <w:rPr>
          <w:rFonts w:ascii="Times New Roman" w:hAnsi="Times New Roman"/>
          <w:sz w:val="28"/>
          <w:szCs w:val="28"/>
          <w:shd w:val="clear" w:color="auto" w:fill="FFFFFF"/>
        </w:rPr>
        <w:t xml:space="preserve">nộp sổ hộ khẩu, sổ tạm trú và không yêu cầu người dân xác nhận chứng minh nhân dân 09 số vì đã có trên mã QR của thẻ căn cước công dân gắn chíp. </w:t>
      </w:r>
    </w:p>
    <w:p w14:paraId="73FCC95D" w14:textId="74E06335" w:rsidR="006B5C3F" w:rsidRPr="00B14D11" w:rsidRDefault="004159E5" w:rsidP="006A6B11">
      <w:pPr>
        <w:tabs>
          <w:tab w:val="left" w:pos="993"/>
        </w:tabs>
        <w:spacing w:before="120" w:after="120"/>
        <w:ind w:firstLine="709"/>
        <w:jc w:val="both"/>
        <w:rPr>
          <w:rFonts w:ascii="Times New Roman" w:hAnsi="Times New Roman"/>
          <w:sz w:val="28"/>
          <w:szCs w:val="28"/>
        </w:rPr>
      </w:pPr>
      <w:r w:rsidRPr="00B14D11">
        <w:rPr>
          <w:rFonts w:ascii="Times New Roman" w:hAnsi="Times New Roman"/>
          <w:sz w:val="28"/>
          <w:szCs w:val="28"/>
        </w:rPr>
        <w:t xml:space="preserve">- </w:t>
      </w:r>
      <w:r w:rsidR="00C8726B" w:rsidRPr="00B14D11">
        <w:rPr>
          <w:rFonts w:ascii="Times New Roman" w:hAnsi="Times New Roman"/>
          <w:sz w:val="28"/>
          <w:szCs w:val="28"/>
        </w:rPr>
        <w:t xml:space="preserve">Sở </w:t>
      </w:r>
      <w:r w:rsidRPr="00B14D11">
        <w:rPr>
          <w:rFonts w:ascii="Times New Roman" w:hAnsi="Times New Roman"/>
          <w:sz w:val="28"/>
          <w:szCs w:val="28"/>
        </w:rPr>
        <w:t xml:space="preserve">Công Thương không có </w:t>
      </w:r>
      <w:r w:rsidR="00C8726B" w:rsidRPr="00B14D11">
        <w:rPr>
          <w:rFonts w:ascii="Times New Roman" w:hAnsi="Times New Roman"/>
          <w:sz w:val="28"/>
          <w:szCs w:val="28"/>
        </w:rPr>
        <w:t>Dịch vụ công</w:t>
      </w:r>
      <w:r w:rsidRPr="00B14D11">
        <w:rPr>
          <w:rFonts w:ascii="Times New Roman" w:hAnsi="Times New Roman"/>
          <w:sz w:val="28"/>
          <w:szCs w:val="28"/>
        </w:rPr>
        <w:t xml:space="preserve"> liên quan đến 29 DVC được phê duyệt theo Quyết định số 422/QĐ-TTg ngày 04/4/2022. Vì vậy, tính từ </w:t>
      </w:r>
      <w:r w:rsidR="00D15351" w:rsidRPr="00B14D11">
        <w:rPr>
          <w:rFonts w:ascii="Times New Roman" w:hAnsi="Times New Roman"/>
          <w:sz w:val="28"/>
          <w:szCs w:val="28"/>
        </w:rPr>
        <w:t xml:space="preserve">trước đến nay </w:t>
      </w:r>
      <w:r w:rsidRPr="00B14D11">
        <w:rPr>
          <w:rFonts w:ascii="Times New Roman" w:hAnsi="Times New Roman"/>
          <w:sz w:val="28"/>
          <w:szCs w:val="28"/>
        </w:rPr>
        <w:t>Sở chưa tiếp nhận hồ sơ thủ tục hành chính có yêu cầu về thông tin dân cư, thông tin cư trú của công dân</w:t>
      </w:r>
      <w:r w:rsidR="00D539E7" w:rsidRPr="00B14D11">
        <w:rPr>
          <w:rFonts w:ascii="Times New Roman" w:hAnsi="Times New Roman"/>
          <w:sz w:val="28"/>
          <w:szCs w:val="28"/>
        </w:rPr>
        <w:t>.</w:t>
      </w:r>
      <w:r w:rsidR="006B5C3F" w:rsidRPr="00B14D11">
        <w:rPr>
          <w:rFonts w:ascii="Times New Roman" w:hAnsi="Times New Roman"/>
          <w:sz w:val="28"/>
          <w:szCs w:val="28"/>
        </w:rPr>
        <w:t xml:space="preserve"> </w:t>
      </w:r>
    </w:p>
    <w:p w14:paraId="5CBC37B4" w14:textId="1D0FECDF" w:rsidR="006C64C8" w:rsidRPr="00B14D11" w:rsidRDefault="006C64C8" w:rsidP="006A6B11">
      <w:pPr>
        <w:tabs>
          <w:tab w:val="left" w:pos="993"/>
        </w:tabs>
        <w:spacing w:before="120" w:after="120"/>
        <w:ind w:firstLine="709"/>
        <w:jc w:val="both"/>
        <w:rPr>
          <w:rFonts w:ascii="Times New Roman" w:hAnsi="Times New Roman"/>
          <w:sz w:val="28"/>
          <w:szCs w:val="28"/>
        </w:rPr>
      </w:pPr>
      <w:r w:rsidRPr="00B14D11">
        <w:rPr>
          <w:rFonts w:ascii="Times New Roman" w:hAnsi="Times New Roman"/>
          <w:sz w:val="28"/>
          <w:szCs w:val="28"/>
        </w:rPr>
        <w:t>- Kết quả rà soát, đơn giản hóa TTHC nội bộ theo Quyết định số 1085/QĐ-TTg ngày 15/9/2022 của Thủ tướng Chính phủ:</w:t>
      </w:r>
      <w:r w:rsidR="00AB653E" w:rsidRPr="00B14D11">
        <w:rPr>
          <w:rFonts w:ascii="Times New Roman" w:hAnsi="Times New Roman"/>
          <w:sz w:val="28"/>
          <w:szCs w:val="28"/>
        </w:rPr>
        <w:t xml:space="preserve"> Đã triển khai Văn bản số 3834/SCT-TT ngày 18/7/2024 về việc rà soát, đơn giản hóa thủ tục hành chính ngành công thương</w:t>
      </w:r>
      <w:r w:rsidRPr="00B14D11">
        <w:rPr>
          <w:rFonts w:ascii="Times New Roman" w:hAnsi="Times New Roman"/>
          <w:sz w:val="28"/>
          <w:szCs w:val="28"/>
        </w:rPr>
        <w:t>.</w:t>
      </w:r>
    </w:p>
    <w:p w14:paraId="6462306B" w14:textId="77777777" w:rsidR="00352767" w:rsidRPr="00B14D11" w:rsidRDefault="004159E5" w:rsidP="006A6B11">
      <w:pPr>
        <w:tabs>
          <w:tab w:val="left" w:pos="993"/>
        </w:tabs>
        <w:spacing w:before="120" w:after="120"/>
        <w:ind w:firstLine="709"/>
        <w:jc w:val="both"/>
        <w:rPr>
          <w:rFonts w:ascii="Times New Roman" w:hAnsi="Times New Roman"/>
          <w:sz w:val="28"/>
          <w:szCs w:val="28"/>
        </w:rPr>
      </w:pPr>
      <w:r w:rsidRPr="00B14D11">
        <w:rPr>
          <w:rFonts w:ascii="Times New Roman" w:hAnsi="Times New Roman"/>
          <w:sz w:val="28"/>
          <w:szCs w:val="28"/>
        </w:rPr>
        <w:t xml:space="preserve">- </w:t>
      </w:r>
      <w:r w:rsidRPr="00B14D11">
        <w:rPr>
          <w:rFonts w:ascii="Times New Roman" w:hAnsi="Times New Roman"/>
          <w:sz w:val="28"/>
          <w:szCs w:val="28"/>
          <w:lang w:val="en-GB"/>
        </w:rPr>
        <w:t>Công tác số hóa hồ sơ điện tử</w:t>
      </w:r>
      <w:r w:rsidR="00060676" w:rsidRPr="00B14D11">
        <w:rPr>
          <w:rFonts w:ascii="Times New Roman" w:hAnsi="Times New Roman"/>
          <w:sz w:val="28"/>
          <w:szCs w:val="28"/>
          <w:lang w:val="en-GB"/>
        </w:rPr>
        <w:t xml:space="preserve"> (hồ sơ TTHC)</w:t>
      </w:r>
      <w:r w:rsidRPr="00B14D11">
        <w:rPr>
          <w:rFonts w:ascii="Times New Roman" w:hAnsi="Times New Roman"/>
          <w:sz w:val="28"/>
          <w:szCs w:val="28"/>
          <w:lang w:val="en-GB"/>
        </w:rPr>
        <w:t xml:space="preserve">: Sở đã </w:t>
      </w:r>
      <w:r w:rsidR="00D4061C" w:rsidRPr="00B14D11">
        <w:rPr>
          <w:rFonts w:ascii="Times New Roman" w:hAnsi="Times New Roman"/>
          <w:sz w:val="28"/>
          <w:szCs w:val="28"/>
          <w:lang w:val="en-GB"/>
        </w:rPr>
        <w:t xml:space="preserve">triển khai đến công chức tham gia giải quyết thủ tục hành chính thực hiện </w:t>
      </w:r>
      <w:r w:rsidRPr="00B14D11">
        <w:rPr>
          <w:rFonts w:ascii="Times New Roman" w:hAnsi="Times New Roman"/>
          <w:sz w:val="28"/>
          <w:szCs w:val="28"/>
          <w:lang w:val="en-GB"/>
        </w:rPr>
        <w:t xml:space="preserve">số hóa hồ sơ thủ tục hành chính trên phần mềm Một cửa điện tử tỉnh </w:t>
      </w:r>
      <w:r w:rsidR="00AF52AD" w:rsidRPr="00B14D11">
        <w:rPr>
          <w:rFonts w:ascii="Times New Roman" w:hAnsi="Times New Roman"/>
          <w:sz w:val="28"/>
          <w:szCs w:val="28"/>
          <w:lang w:val="en-GB"/>
        </w:rPr>
        <w:t>- motcua.dongnai.gov.vn</w:t>
      </w:r>
      <w:r w:rsidRPr="00B14D11">
        <w:rPr>
          <w:rFonts w:ascii="Times New Roman" w:hAnsi="Times New Roman"/>
          <w:sz w:val="28"/>
          <w:szCs w:val="28"/>
          <w:lang w:val="en-GB"/>
        </w:rPr>
        <w:t xml:space="preserve"> và sử dụng phần mềm Kho quản lý </w:t>
      </w:r>
      <w:r w:rsidRPr="00B14D11">
        <w:rPr>
          <w:rFonts w:ascii="Times New Roman" w:hAnsi="Times New Roman"/>
          <w:sz w:val="28"/>
          <w:szCs w:val="28"/>
        </w:rPr>
        <w:t>dữ liệu điện tử</w:t>
      </w:r>
      <w:r w:rsidR="00EC482E" w:rsidRPr="00B14D11">
        <w:rPr>
          <w:rFonts w:ascii="Times New Roman" w:hAnsi="Times New Roman"/>
          <w:sz w:val="28"/>
          <w:szCs w:val="28"/>
        </w:rPr>
        <w:t xml:space="preserve">. </w:t>
      </w:r>
    </w:p>
    <w:p w14:paraId="6ECAAC62" w14:textId="1FC22F89" w:rsidR="008B4DF0" w:rsidRPr="00B14D11" w:rsidRDefault="00352767" w:rsidP="006A6B11">
      <w:pPr>
        <w:tabs>
          <w:tab w:val="left" w:pos="993"/>
        </w:tabs>
        <w:spacing w:before="120" w:after="120"/>
        <w:ind w:firstLine="709"/>
        <w:jc w:val="both"/>
        <w:rPr>
          <w:rFonts w:ascii="Times New Roman" w:hAnsi="Times New Roman"/>
          <w:sz w:val="28"/>
          <w:szCs w:val="28"/>
        </w:rPr>
      </w:pPr>
      <w:r w:rsidRPr="00B14D11">
        <w:rPr>
          <w:rFonts w:ascii="Times New Roman" w:hAnsi="Times New Roman"/>
          <w:sz w:val="28"/>
          <w:szCs w:val="28"/>
        </w:rPr>
        <w:t xml:space="preserve">+ </w:t>
      </w:r>
      <w:r w:rsidR="005438CD" w:rsidRPr="00B14D11">
        <w:rPr>
          <w:rFonts w:ascii="Times New Roman" w:hAnsi="Times New Roman"/>
          <w:sz w:val="28"/>
          <w:szCs w:val="28"/>
        </w:rPr>
        <w:t>Từ ngày 15/</w:t>
      </w:r>
      <w:r w:rsidR="00B65AAE" w:rsidRPr="00B14D11">
        <w:rPr>
          <w:rFonts w:ascii="Times New Roman" w:hAnsi="Times New Roman"/>
          <w:sz w:val="28"/>
          <w:szCs w:val="28"/>
        </w:rPr>
        <w:t>7</w:t>
      </w:r>
      <w:r w:rsidR="005438CD" w:rsidRPr="00B14D11">
        <w:rPr>
          <w:rFonts w:ascii="Times New Roman" w:hAnsi="Times New Roman"/>
          <w:sz w:val="28"/>
          <w:szCs w:val="28"/>
        </w:rPr>
        <w:t>/2024 đến ngày 14/</w:t>
      </w:r>
      <w:r w:rsidR="00B65AAE" w:rsidRPr="00B14D11">
        <w:rPr>
          <w:rFonts w:ascii="Times New Roman" w:hAnsi="Times New Roman"/>
          <w:sz w:val="28"/>
          <w:szCs w:val="28"/>
        </w:rPr>
        <w:t>8</w:t>
      </w:r>
      <w:r w:rsidR="005438CD" w:rsidRPr="00B14D11">
        <w:rPr>
          <w:rFonts w:ascii="Times New Roman" w:hAnsi="Times New Roman"/>
          <w:sz w:val="28"/>
          <w:szCs w:val="28"/>
        </w:rPr>
        <w:t>/2024, tổng số đã tiếp nhận và xử lý: 4.</w:t>
      </w:r>
      <w:r w:rsidR="006B44E9" w:rsidRPr="00B14D11">
        <w:rPr>
          <w:rFonts w:ascii="Times New Roman" w:hAnsi="Times New Roman"/>
          <w:sz w:val="28"/>
          <w:szCs w:val="28"/>
        </w:rPr>
        <w:t>137</w:t>
      </w:r>
      <w:r w:rsidR="005438CD" w:rsidRPr="00B14D11">
        <w:rPr>
          <w:rFonts w:ascii="Times New Roman" w:hAnsi="Times New Roman"/>
          <w:sz w:val="28"/>
          <w:szCs w:val="28"/>
        </w:rPr>
        <w:t xml:space="preserve"> hồ sơ, trong đó số hồ sơ đã nhận trong kỳ: 4.</w:t>
      </w:r>
      <w:r w:rsidR="006B44E9" w:rsidRPr="00B14D11">
        <w:rPr>
          <w:rFonts w:ascii="Times New Roman" w:hAnsi="Times New Roman"/>
          <w:sz w:val="28"/>
          <w:szCs w:val="28"/>
        </w:rPr>
        <w:t>121</w:t>
      </w:r>
      <w:r w:rsidR="005438CD" w:rsidRPr="00B14D11">
        <w:rPr>
          <w:rFonts w:ascii="Times New Roman" w:hAnsi="Times New Roman"/>
          <w:sz w:val="28"/>
          <w:szCs w:val="28"/>
        </w:rPr>
        <w:t xml:space="preserve"> hồ sơ, tồn đầu kỳ: </w:t>
      </w:r>
      <w:r w:rsidR="006B44E9" w:rsidRPr="00B14D11">
        <w:rPr>
          <w:rFonts w:ascii="Times New Roman" w:hAnsi="Times New Roman"/>
          <w:sz w:val="28"/>
          <w:szCs w:val="28"/>
        </w:rPr>
        <w:t>16</w:t>
      </w:r>
      <w:r w:rsidR="005438CD" w:rsidRPr="00B14D11">
        <w:rPr>
          <w:rFonts w:ascii="Times New Roman" w:hAnsi="Times New Roman"/>
          <w:sz w:val="28"/>
          <w:szCs w:val="28"/>
        </w:rPr>
        <w:t xml:space="preserve"> hồ sơ, số lượng hồ sơ hoàn thành trước hạn và đúng hạn: 4.</w:t>
      </w:r>
      <w:r w:rsidR="006B44E9" w:rsidRPr="00B14D11">
        <w:rPr>
          <w:rFonts w:ascii="Times New Roman" w:hAnsi="Times New Roman"/>
          <w:sz w:val="28"/>
          <w:szCs w:val="28"/>
        </w:rPr>
        <w:t>127</w:t>
      </w:r>
      <w:r w:rsidR="005438CD" w:rsidRPr="00B14D11">
        <w:rPr>
          <w:rFonts w:ascii="Times New Roman" w:hAnsi="Times New Roman"/>
          <w:sz w:val="28"/>
          <w:szCs w:val="28"/>
        </w:rPr>
        <w:t xml:space="preserve"> hồ sơ, số lượng hồ sơ đang thụ lý: 1</w:t>
      </w:r>
      <w:r w:rsidR="00BC158C" w:rsidRPr="00B14D11">
        <w:rPr>
          <w:rFonts w:ascii="Times New Roman" w:hAnsi="Times New Roman"/>
          <w:sz w:val="28"/>
          <w:szCs w:val="28"/>
        </w:rPr>
        <w:t>0</w:t>
      </w:r>
      <w:r w:rsidR="005438CD" w:rsidRPr="00B14D11">
        <w:rPr>
          <w:rFonts w:ascii="Times New Roman" w:hAnsi="Times New Roman"/>
          <w:sz w:val="28"/>
          <w:szCs w:val="28"/>
        </w:rPr>
        <w:t xml:space="preserve"> hồ sơ</w:t>
      </w:r>
      <w:r w:rsidRPr="00B14D11">
        <w:rPr>
          <w:rFonts w:ascii="Times New Roman" w:hAnsi="Times New Roman"/>
          <w:sz w:val="28"/>
          <w:szCs w:val="28"/>
        </w:rPr>
        <w:t>.</w:t>
      </w:r>
    </w:p>
    <w:p w14:paraId="24AFCED6" w14:textId="52F33C5D" w:rsidR="00352767" w:rsidRPr="00B14D11" w:rsidRDefault="008B4DF0" w:rsidP="00472FB3">
      <w:pPr>
        <w:spacing w:before="120" w:after="120"/>
        <w:ind w:firstLine="720"/>
        <w:jc w:val="both"/>
        <w:rPr>
          <w:rFonts w:ascii="Times New Roman" w:hAnsi="Times New Roman"/>
          <w:sz w:val="28"/>
          <w:szCs w:val="28"/>
        </w:rPr>
      </w:pPr>
      <w:r w:rsidRPr="00B14D11">
        <w:rPr>
          <w:rFonts w:ascii="Times New Roman" w:hAnsi="Times New Roman"/>
          <w:sz w:val="28"/>
          <w:szCs w:val="28"/>
        </w:rPr>
        <w:t xml:space="preserve">+ </w:t>
      </w:r>
      <w:r w:rsidR="005438CD" w:rsidRPr="00B14D11">
        <w:rPr>
          <w:rFonts w:ascii="Times New Roman" w:hAnsi="Times New Roman"/>
          <w:sz w:val="28"/>
          <w:szCs w:val="28"/>
        </w:rPr>
        <w:t xml:space="preserve">Số lượng hồ sơ một cửa: </w:t>
      </w:r>
      <w:r w:rsidR="00E6051C" w:rsidRPr="00B14D11">
        <w:rPr>
          <w:rFonts w:ascii="Times New Roman" w:hAnsi="Times New Roman"/>
          <w:sz w:val="28"/>
          <w:szCs w:val="28"/>
        </w:rPr>
        <w:t>31</w:t>
      </w:r>
      <w:r w:rsidR="005438CD" w:rsidRPr="00B14D11">
        <w:rPr>
          <w:rFonts w:ascii="Times New Roman" w:hAnsi="Times New Roman"/>
          <w:sz w:val="28"/>
          <w:szCs w:val="28"/>
        </w:rPr>
        <w:t xml:space="preserve"> hồ sơ, số lượng hồ sơ đã số hóa: </w:t>
      </w:r>
      <w:r w:rsidR="00E6051C" w:rsidRPr="00B14D11">
        <w:rPr>
          <w:rFonts w:ascii="Times New Roman" w:hAnsi="Times New Roman"/>
          <w:sz w:val="28"/>
          <w:szCs w:val="28"/>
        </w:rPr>
        <w:t>23</w:t>
      </w:r>
      <w:r w:rsidR="005438CD" w:rsidRPr="00B14D11">
        <w:rPr>
          <w:rFonts w:ascii="Times New Roman" w:hAnsi="Times New Roman"/>
          <w:sz w:val="28"/>
          <w:szCs w:val="28"/>
        </w:rPr>
        <w:t xml:space="preserve"> hồ sơ, số lượng hồ sơ đã số hóa kết quả TTHC: </w:t>
      </w:r>
      <w:r w:rsidR="00E6051C" w:rsidRPr="00B14D11">
        <w:rPr>
          <w:rFonts w:ascii="Times New Roman" w:hAnsi="Times New Roman"/>
          <w:sz w:val="28"/>
          <w:szCs w:val="28"/>
        </w:rPr>
        <w:t>15</w:t>
      </w:r>
      <w:r w:rsidR="005438CD" w:rsidRPr="00B14D11">
        <w:rPr>
          <w:rFonts w:ascii="Times New Roman" w:hAnsi="Times New Roman"/>
          <w:sz w:val="28"/>
          <w:szCs w:val="28"/>
        </w:rPr>
        <w:t xml:space="preserve"> hồ sơ; số lượng tài liệu đã số hóa: </w:t>
      </w:r>
      <w:r w:rsidR="00E6051C" w:rsidRPr="00B14D11">
        <w:rPr>
          <w:rFonts w:ascii="Times New Roman" w:hAnsi="Times New Roman"/>
          <w:sz w:val="28"/>
          <w:szCs w:val="28"/>
        </w:rPr>
        <w:t>195</w:t>
      </w:r>
      <w:r w:rsidR="005438CD" w:rsidRPr="00B14D11">
        <w:rPr>
          <w:rFonts w:ascii="Times New Roman" w:hAnsi="Times New Roman"/>
          <w:sz w:val="28"/>
          <w:szCs w:val="28"/>
        </w:rPr>
        <w:t xml:space="preserve"> hồ sơ.</w:t>
      </w:r>
    </w:p>
    <w:p w14:paraId="0F70D324" w14:textId="45F574A8" w:rsidR="007D0808" w:rsidRPr="00B14D11" w:rsidRDefault="00EC482E" w:rsidP="006A6B11">
      <w:pPr>
        <w:tabs>
          <w:tab w:val="left" w:pos="993"/>
        </w:tabs>
        <w:spacing w:before="120" w:after="120"/>
        <w:ind w:firstLine="709"/>
        <w:jc w:val="both"/>
        <w:rPr>
          <w:rFonts w:ascii="Times New Roman" w:hAnsi="Times New Roman"/>
          <w:sz w:val="28"/>
          <w:szCs w:val="28"/>
        </w:rPr>
      </w:pPr>
      <w:r w:rsidRPr="00B14D11">
        <w:rPr>
          <w:rFonts w:ascii="Times New Roman" w:hAnsi="Times New Roman"/>
          <w:bCs/>
          <w:iCs/>
          <w:spacing w:val="-8"/>
          <w:sz w:val="28"/>
          <w:szCs w:val="28"/>
        </w:rPr>
        <w:t>(</w:t>
      </w:r>
      <w:r w:rsidR="008B4DF0" w:rsidRPr="00B14D11">
        <w:rPr>
          <w:rFonts w:ascii="Times New Roman" w:hAnsi="Times New Roman"/>
          <w:bCs/>
          <w:i/>
          <w:spacing w:val="-8"/>
          <w:sz w:val="28"/>
          <w:szCs w:val="28"/>
        </w:rPr>
        <w:t xml:space="preserve">Lưu ý: </w:t>
      </w:r>
      <w:r w:rsidRPr="00B14D11">
        <w:rPr>
          <w:rFonts w:ascii="Times New Roman" w:hAnsi="Times New Roman"/>
          <w:bCs/>
          <w:i/>
          <w:spacing w:val="-8"/>
          <w:sz w:val="28"/>
          <w:szCs w:val="28"/>
        </w:rPr>
        <w:t>do 02 thủ tục có lượng hồ sơ lớn: Thủ tục Thông báo khuyến mại và Thông báo sửa đổi, bổ sung nội dung chương trình khuyến mại. Sở Công Thương không đăng ký số hóa đối với 02 thủ tục này nên lượng hồ sơ được số hóa rất hạn chế và số thủ tục có phát sinh hồ sơ không nhiều</w:t>
      </w:r>
      <w:r w:rsidR="00446FFA" w:rsidRPr="00B14D11">
        <w:rPr>
          <w:rFonts w:ascii="Times New Roman" w:hAnsi="Times New Roman"/>
          <w:bCs/>
          <w:iCs/>
          <w:spacing w:val="-8"/>
          <w:sz w:val="28"/>
          <w:szCs w:val="28"/>
        </w:rPr>
        <w:t>)</w:t>
      </w:r>
      <w:r w:rsidRPr="00B14D11">
        <w:rPr>
          <w:rFonts w:ascii="Times New Roman" w:hAnsi="Times New Roman"/>
          <w:bCs/>
          <w:iCs/>
          <w:spacing w:val="-8"/>
          <w:sz w:val="28"/>
          <w:szCs w:val="28"/>
        </w:rPr>
        <w:t>.</w:t>
      </w:r>
    </w:p>
    <w:p w14:paraId="3A9EF27C" w14:textId="77777777" w:rsidR="002E49C3" w:rsidRDefault="002E49C3" w:rsidP="00423D8B">
      <w:pPr>
        <w:spacing w:before="120" w:after="120"/>
        <w:ind w:firstLine="720"/>
        <w:jc w:val="both"/>
        <w:rPr>
          <w:rStyle w:val="fontstyle01"/>
          <w:b/>
          <w:color w:val="auto"/>
          <w:lang w:val="es-MX"/>
        </w:rPr>
      </w:pPr>
    </w:p>
    <w:p w14:paraId="09AF38D1" w14:textId="77777777" w:rsidR="002E49C3" w:rsidRDefault="002E49C3" w:rsidP="00423D8B">
      <w:pPr>
        <w:spacing w:before="120" w:after="120"/>
        <w:ind w:firstLine="720"/>
        <w:jc w:val="both"/>
        <w:rPr>
          <w:rStyle w:val="fontstyle01"/>
          <w:b/>
          <w:color w:val="auto"/>
          <w:lang w:val="es-MX"/>
        </w:rPr>
      </w:pPr>
    </w:p>
    <w:p w14:paraId="5FC46B63" w14:textId="7EC94028" w:rsidR="00C84171" w:rsidRPr="00B14D11" w:rsidRDefault="00B77DB2" w:rsidP="00423D8B">
      <w:pPr>
        <w:spacing w:before="120" w:after="120"/>
        <w:ind w:firstLine="720"/>
        <w:jc w:val="both"/>
        <w:rPr>
          <w:rStyle w:val="fontstyle01"/>
          <w:b/>
          <w:color w:val="auto"/>
          <w:lang w:val="es-MX"/>
        </w:rPr>
      </w:pPr>
      <w:r w:rsidRPr="00B14D11">
        <w:rPr>
          <w:rStyle w:val="fontstyle01"/>
          <w:b/>
          <w:color w:val="auto"/>
          <w:lang w:val="es-MX"/>
        </w:rPr>
        <w:lastRenderedPageBreak/>
        <w:t>5</w:t>
      </w:r>
      <w:r w:rsidR="00C84171" w:rsidRPr="00B14D11">
        <w:rPr>
          <w:rStyle w:val="fontstyle01"/>
          <w:b/>
          <w:color w:val="auto"/>
          <w:lang w:val="es-MX"/>
        </w:rPr>
        <w:t>. Đảm bảo an toàn, an ninh thông tin</w:t>
      </w:r>
    </w:p>
    <w:p w14:paraId="326C46EF" w14:textId="77777777" w:rsidR="008C1A8E" w:rsidRPr="00B14D11" w:rsidRDefault="00C84171" w:rsidP="00F87F92">
      <w:pPr>
        <w:spacing w:before="120" w:after="120"/>
        <w:ind w:firstLine="720"/>
        <w:jc w:val="both"/>
        <w:rPr>
          <w:rStyle w:val="fontstyle01"/>
          <w:color w:val="auto"/>
          <w:lang w:val="es-MX"/>
        </w:rPr>
      </w:pPr>
      <w:r w:rsidRPr="00B14D11">
        <w:rPr>
          <w:rStyle w:val="fontstyle01"/>
          <w:color w:val="auto"/>
          <w:lang w:val="es-MX"/>
        </w:rPr>
        <w:t>Sở thường xuyên rà soát hệ thống mạng, trang thiết bị văn phòng, máy tính đảm bảo hệ thống hoạt động thông suốt, an toàn thông tin; tạo điều kiện trong việc đào tạo, tập huấn, bồi dưỡng kỹ năng, kiến thức về an toàn thông tin cho CBCCVC. Các phòng, đơn vị thuộc Sở nghiêm túc thực hiện việc soạn thảo văn bản mật trên máy tính mật đã bố trí theo quy định.</w:t>
      </w:r>
    </w:p>
    <w:p w14:paraId="244E46BD" w14:textId="6EAC181C" w:rsidR="00B65AAE" w:rsidRPr="00B14D11" w:rsidRDefault="0038190E" w:rsidP="00F87F92">
      <w:pPr>
        <w:spacing w:before="120" w:after="120"/>
        <w:ind w:firstLine="720"/>
        <w:jc w:val="both"/>
        <w:rPr>
          <w:rFonts w:ascii="Times New Roman" w:hAnsi="Times New Roman"/>
          <w:sz w:val="28"/>
          <w:szCs w:val="28"/>
        </w:rPr>
      </w:pPr>
      <w:r w:rsidRPr="00B14D11">
        <w:rPr>
          <w:rStyle w:val="fontstyle01"/>
          <w:color w:val="auto"/>
          <w:lang w:val="es-MX"/>
        </w:rPr>
        <w:t xml:space="preserve">- </w:t>
      </w:r>
      <w:r w:rsidR="00E0329D" w:rsidRPr="00B14D11">
        <w:rPr>
          <w:rStyle w:val="fontstyle01"/>
          <w:color w:val="auto"/>
          <w:lang w:val="es-MX"/>
        </w:rPr>
        <w:t>Việc</w:t>
      </w:r>
      <w:r w:rsidRPr="00B14D11">
        <w:rPr>
          <w:rFonts w:ascii="Times New Roman" w:hAnsi="Times New Roman"/>
          <w:sz w:val="28"/>
          <w:szCs w:val="28"/>
        </w:rPr>
        <w:t xml:space="preserve"> thực hiện chấp hành các quy định của pháp luật về bảo vệ bí mật nhà nước</w:t>
      </w:r>
      <w:r w:rsidR="00F87F92" w:rsidRPr="00B14D11">
        <w:rPr>
          <w:rFonts w:ascii="Times New Roman" w:hAnsi="Times New Roman"/>
          <w:sz w:val="28"/>
          <w:szCs w:val="28"/>
        </w:rPr>
        <w:t xml:space="preserve"> (BMNN)</w:t>
      </w:r>
      <w:r w:rsidR="00E0329D" w:rsidRPr="00B14D11">
        <w:rPr>
          <w:rFonts w:ascii="Times New Roman" w:hAnsi="Times New Roman"/>
          <w:sz w:val="28"/>
          <w:szCs w:val="28"/>
        </w:rPr>
        <w:t xml:space="preserve">: </w:t>
      </w:r>
    </w:p>
    <w:p w14:paraId="44C3A6AD" w14:textId="0554499A" w:rsidR="00B65AAE" w:rsidRPr="00B14D11" w:rsidRDefault="00B65AAE" w:rsidP="00F87F92">
      <w:pPr>
        <w:spacing w:before="120" w:after="120"/>
        <w:ind w:firstLine="720"/>
        <w:jc w:val="both"/>
        <w:rPr>
          <w:rFonts w:ascii="Times New Roman" w:hAnsi="Times New Roman"/>
          <w:sz w:val="28"/>
          <w:szCs w:val="28"/>
        </w:rPr>
      </w:pPr>
      <w:r w:rsidRPr="00B14D11">
        <w:rPr>
          <w:rFonts w:ascii="Times New Roman" w:hAnsi="Times New Roman"/>
          <w:sz w:val="28"/>
          <w:szCs w:val="28"/>
        </w:rPr>
        <w:t xml:space="preserve">- Sở đã ban hành Kế hoạch </w:t>
      </w:r>
      <w:hyperlink r:id="rId16" w:tooltip="Nhấn chọn để xem chi tiết tình hình xử lý văn bản" w:history="1">
        <w:r w:rsidRPr="00B14D11">
          <w:rPr>
            <w:rStyle w:val="Hyperlink"/>
            <w:rFonts w:ascii="Times New Roman" w:hAnsi="Times New Roman"/>
            <w:color w:val="auto"/>
            <w:sz w:val="28"/>
            <w:szCs w:val="28"/>
            <w:u w:val="none"/>
          </w:rPr>
          <w:t>4240/KH-SCT</w:t>
        </w:r>
      </w:hyperlink>
      <w:r w:rsidRPr="00B14D11">
        <w:rPr>
          <w:rFonts w:ascii="Times New Roman" w:hAnsi="Times New Roman"/>
          <w:sz w:val="28"/>
          <w:szCs w:val="28"/>
        </w:rPr>
        <w:t xml:space="preserve"> ngày 07/8/2024 về tổ chức triển khai tập huấn về công tác bảo vệ Bí mật nhà nước tại Sở Công Thương Đồng Nai nhằm trang bị kiến thức về công tác bảo vệ bí mật nhà nước, từ đó hạn chế những tồn tại, thiếu sót trong công tác bảo vệ BMNN, xóa bỏ các nhân tố khách quan, chủ quan là nguyên nhân, điều kiện dẫn đến lộ, lọt, mất BMNN. Đồng thời, nâng cao ý thức, trách nhiệm của các công chức, viên chức đối với công tác bảo vệ BMNN. Từng bước hoàn thiện công tác bảo vệ BMNN theo hướng đảm bảo an toàn, hiện đại hóa</w:t>
      </w:r>
      <w:r w:rsidR="0040029E" w:rsidRPr="00B14D11">
        <w:rPr>
          <w:rFonts w:ascii="Times New Roman" w:hAnsi="Times New Roman"/>
          <w:sz w:val="28"/>
          <w:szCs w:val="28"/>
        </w:rPr>
        <w:t>.</w:t>
      </w:r>
    </w:p>
    <w:p w14:paraId="17367AEA" w14:textId="2BA752FF" w:rsidR="00B65AAE" w:rsidRPr="00B14D11" w:rsidRDefault="00B65AAE" w:rsidP="00F87F92">
      <w:pPr>
        <w:spacing w:before="120" w:after="120"/>
        <w:ind w:firstLine="720"/>
        <w:jc w:val="both"/>
        <w:rPr>
          <w:rFonts w:ascii="Times New Roman" w:hAnsi="Times New Roman"/>
          <w:sz w:val="28"/>
          <w:szCs w:val="28"/>
        </w:rPr>
      </w:pPr>
      <w:r w:rsidRPr="00B14D11">
        <w:rPr>
          <w:rFonts w:ascii="Times New Roman" w:hAnsi="Times New Roman"/>
          <w:sz w:val="28"/>
          <w:szCs w:val="28"/>
        </w:rPr>
        <w:t>-</w:t>
      </w:r>
      <w:r w:rsidR="00754176" w:rsidRPr="00B14D11">
        <w:rPr>
          <w:rFonts w:ascii="Times New Roman" w:hAnsi="Times New Roman"/>
          <w:sz w:val="28"/>
          <w:szCs w:val="28"/>
        </w:rPr>
        <w:t xml:space="preserve"> </w:t>
      </w:r>
      <w:r w:rsidR="00DC7D4F" w:rsidRPr="00B14D11">
        <w:rPr>
          <w:rFonts w:ascii="Times New Roman" w:hAnsi="Times New Roman"/>
          <w:sz w:val="28"/>
          <w:szCs w:val="28"/>
        </w:rPr>
        <w:t xml:space="preserve">Sở </w:t>
      </w:r>
      <w:r w:rsidR="006146E5" w:rsidRPr="00B14D11">
        <w:rPr>
          <w:rFonts w:ascii="Times New Roman" w:hAnsi="Times New Roman"/>
          <w:sz w:val="28"/>
          <w:szCs w:val="28"/>
        </w:rPr>
        <w:t>đ</w:t>
      </w:r>
      <w:r w:rsidR="00754176" w:rsidRPr="00B14D11">
        <w:rPr>
          <w:rFonts w:ascii="Times New Roman" w:hAnsi="Times New Roman"/>
          <w:sz w:val="28"/>
          <w:szCs w:val="28"/>
        </w:rPr>
        <w:t>ang</w:t>
      </w:r>
      <w:r w:rsidR="00B216C1" w:rsidRPr="00B14D11">
        <w:rPr>
          <w:rFonts w:ascii="Times New Roman" w:hAnsi="Times New Roman"/>
          <w:sz w:val="28"/>
          <w:szCs w:val="28"/>
        </w:rPr>
        <w:t xml:space="preserve"> </w:t>
      </w:r>
      <w:r w:rsidR="00754176" w:rsidRPr="00B14D11">
        <w:rPr>
          <w:rFonts w:ascii="Times New Roman" w:hAnsi="Times New Roman"/>
          <w:sz w:val="28"/>
          <w:szCs w:val="28"/>
        </w:rPr>
        <w:t>đề nghị</w:t>
      </w:r>
      <w:r w:rsidR="00B216C1" w:rsidRPr="00B14D11">
        <w:rPr>
          <w:rFonts w:ascii="Times New Roman" w:hAnsi="Times New Roman"/>
          <w:sz w:val="28"/>
          <w:szCs w:val="28"/>
        </w:rPr>
        <w:t>, phối hợp</w:t>
      </w:r>
      <w:r w:rsidR="00754176" w:rsidRPr="00B14D11">
        <w:rPr>
          <w:rFonts w:ascii="Times New Roman" w:hAnsi="Times New Roman"/>
          <w:sz w:val="28"/>
          <w:szCs w:val="28"/>
        </w:rPr>
        <w:t xml:space="preserve"> với Phòng PA03 – Công an tỉnh Đồng Nai để hỗ trợ tập huấn về công tác bảo vệ Bí mật nhà nước tại Sở Công Thương Đồng Nai, dự kiến hoàn thành trong tháng 8/2024</w:t>
      </w:r>
      <w:r w:rsidR="00A34A54" w:rsidRPr="00B14D11">
        <w:rPr>
          <w:rFonts w:ascii="Times New Roman" w:hAnsi="Times New Roman"/>
          <w:sz w:val="28"/>
          <w:szCs w:val="28"/>
        </w:rPr>
        <w:t xml:space="preserve"> (tại Văn bản số 4286/SCT-VP ngày 09/8/2024)</w:t>
      </w:r>
      <w:r w:rsidR="00663847" w:rsidRPr="00B14D11">
        <w:rPr>
          <w:rFonts w:ascii="Times New Roman" w:hAnsi="Times New Roman"/>
          <w:sz w:val="28"/>
          <w:szCs w:val="28"/>
        </w:rPr>
        <w:t>.</w:t>
      </w:r>
    </w:p>
    <w:p w14:paraId="6E552297" w14:textId="179F19CE" w:rsidR="00CB49AC" w:rsidRPr="00B14D11" w:rsidRDefault="00CB49AC" w:rsidP="00F87F92">
      <w:pPr>
        <w:spacing w:before="120" w:after="120"/>
        <w:ind w:firstLine="720"/>
        <w:jc w:val="both"/>
        <w:rPr>
          <w:rStyle w:val="fontstyle01"/>
          <w:color w:val="auto"/>
          <w:lang w:val="es-MX"/>
        </w:rPr>
      </w:pPr>
      <w:r w:rsidRPr="00B14D11">
        <w:rPr>
          <w:rStyle w:val="fontstyle01"/>
          <w:color w:val="auto"/>
          <w:lang w:val="es-MX"/>
        </w:rPr>
        <w:t>- Sở thường xuyên rà soát hệ thống mạng, trang thiết bị văn phòng, máy tính đảm bảo hệ thống hoạt động thông suốt, an toàn thông tin; tạo điều kiện trong việc đào tạo, tập huấn, bồi dưỡng kỹ năng, kiến thức về an toàn thông tin cho CBCCVC. Các phòng, đơn vị thuộc Sở nghiêm túc thực hiện việc soạn thảo văn bản mật trên máy tính mật đã bố trí theo quy định.</w:t>
      </w:r>
    </w:p>
    <w:p w14:paraId="244B1B3F" w14:textId="5481B408" w:rsidR="00097F02" w:rsidRPr="00B14D11" w:rsidRDefault="00CB49AC" w:rsidP="00F87F92">
      <w:pPr>
        <w:pStyle w:val="ListParagraph"/>
        <w:tabs>
          <w:tab w:val="left" w:pos="900"/>
          <w:tab w:val="left" w:pos="1080"/>
        </w:tabs>
        <w:spacing w:before="120" w:after="120"/>
        <w:ind w:left="0" w:firstLine="720"/>
        <w:contextualSpacing w:val="0"/>
        <w:jc w:val="both"/>
        <w:rPr>
          <w:rFonts w:ascii="Times New Roman" w:eastAsia="Times New Roman" w:hAnsi="Times New Roman"/>
          <w:bCs/>
          <w:sz w:val="28"/>
          <w:szCs w:val="28"/>
        </w:rPr>
      </w:pPr>
      <w:r w:rsidRPr="00B14D11">
        <w:rPr>
          <w:rStyle w:val="fontstyle01"/>
          <w:color w:val="auto"/>
          <w:lang w:val="es-MX"/>
        </w:rPr>
        <w:t xml:space="preserve">- </w:t>
      </w:r>
      <w:r w:rsidR="00097F02" w:rsidRPr="00B14D11">
        <w:rPr>
          <w:rFonts w:ascii="Times New Roman" w:eastAsia="Times New Roman" w:hAnsi="Times New Roman"/>
          <w:bCs/>
          <w:sz w:val="28"/>
          <w:szCs w:val="28"/>
        </w:rPr>
        <w:t>Thực hiện rà soát, tham mưu phương án đề xuất các giải pháp để đảm bảo Hệ thống mạng nội bộ của Sở Công Thương có hệ thống backup/sao lưu đúng với cấp độ 2 đã được phê duyệt. Tham mưu thuê đơn vị thực hiện các phương án an toàn cho Hệ thống mạng nội bộ của Sở Công Thương, đảm bảo dữ liệu l</w:t>
      </w:r>
      <w:r w:rsidR="002E49C3">
        <w:rPr>
          <w:rFonts w:ascii="Times New Roman" w:eastAsia="Times New Roman" w:hAnsi="Times New Roman"/>
          <w:bCs/>
          <w:sz w:val="28"/>
          <w:szCs w:val="28"/>
        </w:rPr>
        <w:t>ư</w:t>
      </w:r>
      <w:r w:rsidR="00097F02" w:rsidRPr="00B14D11">
        <w:rPr>
          <w:rFonts w:ascii="Times New Roman" w:eastAsia="Times New Roman" w:hAnsi="Times New Roman"/>
          <w:bCs/>
          <w:sz w:val="28"/>
          <w:szCs w:val="28"/>
        </w:rPr>
        <w:t>u trữ có bản sao lưu dự phòng (tại Quyết định số 161/QĐ-SCT ngày 29/7/2024).</w:t>
      </w:r>
    </w:p>
    <w:p w14:paraId="70611860" w14:textId="77777777" w:rsidR="00097F02" w:rsidRPr="00B14D11" w:rsidRDefault="00097F02" w:rsidP="00F87F92">
      <w:pPr>
        <w:pStyle w:val="ListParagraph"/>
        <w:tabs>
          <w:tab w:val="left" w:pos="900"/>
          <w:tab w:val="left" w:pos="1080"/>
        </w:tabs>
        <w:spacing w:before="120" w:after="120"/>
        <w:ind w:left="0" w:firstLine="720"/>
        <w:contextualSpacing w:val="0"/>
        <w:jc w:val="both"/>
        <w:rPr>
          <w:rFonts w:ascii="Times New Roman" w:eastAsia="Times New Roman" w:hAnsi="Times New Roman"/>
          <w:bCs/>
          <w:sz w:val="28"/>
          <w:szCs w:val="28"/>
        </w:rPr>
      </w:pPr>
      <w:r w:rsidRPr="00B14D11">
        <w:rPr>
          <w:rFonts w:ascii="Times New Roman" w:eastAsia="Times New Roman" w:hAnsi="Times New Roman"/>
          <w:bCs/>
          <w:sz w:val="28"/>
          <w:szCs w:val="28"/>
        </w:rPr>
        <w:t>- Đã triển khai đến các công chức, viên chức các Văn bản gồm: quy định mức giá cước dịch vụ (</w:t>
      </w:r>
      <w:hyperlink r:id="rId17" w:tooltip="Nhấn chọn để xem chi tiết tình hình xử lý văn bản" w:history="1">
        <w:r w:rsidRPr="00B14D11">
          <w:rPr>
            <w:rStyle w:val="Hyperlink"/>
            <w:rFonts w:ascii="Times New Roman" w:eastAsia="Times New Roman" w:hAnsi="Times New Roman"/>
            <w:bCs/>
            <w:color w:val="auto"/>
            <w:sz w:val="28"/>
            <w:szCs w:val="28"/>
            <w:u w:val="none"/>
          </w:rPr>
          <w:t>4258/SCT-VP</w:t>
        </w:r>
      </w:hyperlink>
      <w:r w:rsidRPr="00B14D11">
        <w:rPr>
          <w:rFonts w:ascii="Times New Roman" w:eastAsia="Times New Roman" w:hAnsi="Times New Roman"/>
          <w:bCs/>
          <w:sz w:val="28"/>
          <w:szCs w:val="28"/>
        </w:rPr>
        <w:t xml:space="preserve"> ngày 08/8/2024); triển khai công bố danh sách nền tảng số do các bộ, ngành triển khai trên toàn quốc để khai thác, tránh triển khai trùng lặp (</w:t>
      </w:r>
      <w:hyperlink r:id="rId18" w:tooltip="Nhấn chọn để xem chi tiết tình hình xử lý văn bản" w:history="1">
        <w:r w:rsidRPr="00B14D11">
          <w:rPr>
            <w:rStyle w:val="Hyperlink"/>
            <w:rFonts w:ascii="Times New Roman" w:eastAsia="Times New Roman" w:hAnsi="Times New Roman"/>
            <w:bCs/>
            <w:color w:val="auto"/>
            <w:sz w:val="28"/>
            <w:szCs w:val="28"/>
            <w:u w:val="none"/>
          </w:rPr>
          <w:t>4077/SCT-VP</w:t>
        </w:r>
      </w:hyperlink>
      <w:r w:rsidRPr="00B14D11">
        <w:rPr>
          <w:rFonts w:ascii="Times New Roman" w:eastAsia="Times New Roman" w:hAnsi="Times New Roman"/>
          <w:bCs/>
          <w:sz w:val="28"/>
          <w:szCs w:val="28"/>
        </w:rPr>
        <w:t xml:space="preserve"> ngày 30/7/2024); cảnh báo rủi ro an toàn thông tin liên quan đến sản phẩm CrowdStrike (</w:t>
      </w:r>
      <w:hyperlink r:id="rId19" w:tooltip="Nhấn chọn để xem chi tiết tình hình xử lý văn bản" w:history="1">
        <w:r w:rsidRPr="00B14D11">
          <w:rPr>
            <w:rStyle w:val="Hyperlink"/>
            <w:rFonts w:ascii="Times New Roman" w:eastAsia="Times New Roman" w:hAnsi="Times New Roman"/>
            <w:bCs/>
            <w:color w:val="auto"/>
            <w:sz w:val="28"/>
            <w:szCs w:val="28"/>
            <w:u w:val="none"/>
          </w:rPr>
          <w:t>4067/SCT-VP</w:t>
        </w:r>
      </w:hyperlink>
      <w:r w:rsidRPr="00B14D11">
        <w:rPr>
          <w:rFonts w:ascii="Times New Roman" w:eastAsia="Times New Roman" w:hAnsi="Times New Roman"/>
          <w:bCs/>
          <w:sz w:val="28"/>
          <w:szCs w:val="28"/>
        </w:rPr>
        <w:t xml:space="preserve"> ngày 30/7/2024); cảnh báo lỗ hổng bảo mật ảnh hưởng cao và nghiêm trọng trong các sản phẩm Microsoft công bố tháng 7/2024 (</w:t>
      </w:r>
      <w:hyperlink r:id="rId20" w:tooltip="Nhấn chọn để xem chi tiết tình hình xử lý văn bản" w:history="1">
        <w:r w:rsidRPr="00B14D11">
          <w:rPr>
            <w:rStyle w:val="Hyperlink"/>
            <w:rFonts w:ascii="Times New Roman" w:eastAsia="Times New Roman" w:hAnsi="Times New Roman"/>
            <w:bCs/>
            <w:color w:val="auto"/>
            <w:sz w:val="28"/>
            <w:szCs w:val="28"/>
            <w:u w:val="none"/>
          </w:rPr>
          <w:t>3813/SCT-VP</w:t>
        </w:r>
      </w:hyperlink>
      <w:r w:rsidRPr="00B14D11">
        <w:rPr>
          <w:rFonts w:ascii="Times New Roman" w:eastAsia="Times New Roman" w:hAnsi="Times New Roman"/>
          <w:bCs/>
          <w:sz w:val="28"/>
          <w:szCs w:val="28"/>
        </w:rPr>
        <w:t xml:space="preserve"> ngày 17/7/2024)</w:t>
      </w:r>
    </w:p>
    <w:p w14:paraId="18C723E0" w14:textId="57F10892" w:rsidR="003A4FC0" w:rsidRPr="00B14D11" w:rsidRDefault="00F04C38" w:rsidP="00097F02">
      <w:pPr>
        <w:spacing w:before="120" w:after="120"/>
        <w:ind w:firstLine="720"/>
        <w:jc w:val="both"/>
        <w:rPr>
          <w:rFonts w:ascii="Times New Roman" w:hAnsi="Times New Roman"/>
          <w:b/>
          <w:sz w:val="28"/>
          <w:szCs w:val="28"/>
        </w:rPr>
      </w:pPr>
      <w:r w:rsidRPr="00B14D11">
        <w:rPr>
          <w:rFonts w:ascii="Times New Roman" w:hAnsi="Times New Roman"/>
          <w:b/>
          <w:sz w:val="28"/>
          <w:szCs w:val="28"/>
        </w:rPr>
        <w:t>II</w:t>
      </w:r>
      <w:r w:rsidR="003A4FC0" w:rsidRPr="00B14D11">
        <w:rPr>
          <w:rFonts w:ascii="Times New Roman" w:hAnsi="Times New Roman"/>
          <w:b/>
          <w:sz w:val="28"/>
          <w:szCs w:val="28"/>
        </w:rPr>
        <w:t xml:space="preserve">. </w:t>
      </w:r>
      <w:r w:rsidRPr="00B14D11">
        <w:rPr>
          <w:rFonts w:ascii="Times New Roman" w:hAnsi="Times New Roman"/>
          <w:b/>
          <w:sz w:val="28"/>
          <w:szCs w:val="28"/>
        </w:rPr>
        <w:t>PHƯƠNG HƯỚNG THỰC HIỆN TRONG THỜI GIAN TỚI</w:t>
      </w:r>
    </w:p>
    <w:p w14:paraId="73757DE8" w14:textId="08380D4E" w:rsidR="00B9773B" w:rsidRPr="00B14D11" w:rsidRDefault="00B9773B" w:rsidP="00F87F92">
      <w:pPr>
        <w:spacing w:before="120" w:after="120"/>
        <w:ind w:firstLine="720"/>
        <w:jc w:val="both"/>
        <w:rPr>
          <w:rFonts w:ascii="Times New Roman" w:hAnsi="Times New Roman"/>
          <w:sz w:val="28"/>
          <w:szCs w:val="28"/>
        </w:rPr>
      </w:pPr>
      <w:r w:rsidRPr="00B14D11">
        <w:rPr>
          <w:rFonts w:ascii="Times New Roman" w:hAnsi="Times New Roman"/>
          <w:sz w:val="28"/>
          <w:szCs w:val="28"/>
        </w:rPr>
        <w:t xml:space="preserve">Trong thời gian tới, </w:t>
      </w:r>
      <w:r w:rsidRPr="00B14D11">
        <w:rPr>
          <w:rFonts w:ascii="Times New Roman" w:hAnsi="Times New Roman"/>
          <w:sz w:val="28"/>
          <w:szCs w:val="28"/>
          <w:lang w:val="vi-VN" w:eastAsia="vi-VN" w:bidi="vi-VN"/>
        </w:rPr>
        <w:t xml:space="preserve">Sở </w:t>
      </w:r>
      <w:r w:rsidRPr="00B14D11">
        <w:rPr>
          <w:rFonts w:ascii="Times New Roman" w:hAnsi="Times New Roman"/>
          <w:sz w:val="28"/>
          <w:szCs w:val="28"/>
          <w:lang w:eastAsia="vi-VN" w:bidi="vi-VN"/>
        </w:rPr>
        <w:t xml:space="preserve">Công Thương </w:t>
      </w:r>
      <w:r w:rsidRPr="00B14D11">
        <w:rPr>
          <w:rFonts w:ascii="Times New Roman" w:hAnsi="Times New Roman"/>
          <w:sz w:val="28"/>
          <w:szCs w:val="28"/>
        </w:rPr>
        <w:t xml:space="preserve">sẽ tiếp tục phối hợp với Công an tỉnh và Sở Thông tin và Truyền thông triển khai các nhiệm vụ về Đề án 06 theo Kế hoạch số </w:t>
      </w:r>
      <w:r w:rsidR="008750E3" w:rsidRPr="00B14D11">
        <w:rPr>
          <w:rFonts w:ascii="Times New Roman" w:hAnsi="Times New Roman"/>
          <w:sz w:val="28"/>
          <w:szCs w:val="28"/>
        </w:rPr>
        <w:t>30</w:t>
      </w:r>
      <w:r w:rsidRPr="00B14D11">
        <w:rPr>
          <w:rFonts w:ascii="Times New Roman" w:hAnsi="Times New Roman"/>
          <w:sz w:val="28"/>
          <w:szCs w:val="28"/>
        </w:rPr>
        <w:t xml:space="preserve">/KH-UBND ngày </w:t>
      </w:r>
      <w:r w:rsidR="008750E3" w:rsidRPr="00B14D11">
        <w:rPr>
          <w:rFonts w:ascii="Times New Roman" w:hAnsi="Times New Roman"/>
          <w:sz w:val="28"/>
          <w:szCs w:val="28"/>
        </w:rPr>
        <w:t>23</w:t>
      </w:r>
      <w:r w:rsidRPr="00B14D11">
        <w:rPr>
          <w:rFonts w:ascii="Times New Roman" w:hAnsi="Times New Roman"/>
          <w:sz w:val="28"/>
          <w:szCs w:val="28"/>
        </w:rPr>
        <w:t>/0</w:t>
      </w:r>
      <w:r w:rsidR="008750E3" w:rsidRPr="00B14D11">
        <w:rPr>
          <w:rFonts w:ascii="Times New Roman" w:hAnsi="Times New Roman"/>
          <w:sz w:val="28"/>
          <w:szCs w:val="28"/>
        </w:rPr>
        <w:t>1</w:t>
      </w:r>
      <w:r w:rsidRPr="00B14D11">
        <w:rPr>
          <w:rFonts w:ascii="Times New Roman" w:hAnsi="Times New Roman"/>
          <w:sz w:val="28"/>
          <w:szCs w:val="28"/>
        </w:rPr>
        <w:t>/202</w:t>
      </w:r>
      <w:r w:rsidR="008750E3" w:rsidRPr="00B14D11">
        <w:rPr>
          <w:rFonts w:ascii="Times New Roman" w:hAnsi="Times New Roman"/>
          <w:sz w:val="28"/>
          <w:szCs w:val="28"/>
        </w:rPr>
        <w:t>4</w:t>
      </w:r>
      <w:r w:rsidRPr="00B14D11">
        <w:rPr>
          <w:rFonts w:ascii="Times New Roman" w:hAnsi="Times New Roman"/>
          <w:sz w:val="28"/>
          <w:szCs w:val="28"/>
        </w:rPr>
        <w:t xml:space="preserve"> của UBND tỉnh; tiếp tục khai thác, sử dụng Kho quản lý dữ liệu điện tử và phần mềm số hóa hồ sơ TTHC tỉnh; triển khai có hiệu quả </w:t>
      </w:r>
      <w:r w:rsidRPr="00B14D11">
        <w:rPr>
          <w:rFonts w:ascii="Times New Roman" w:hAnsi="Times New Roman"/>
          <w:sz w:val="28"/>
          <w:szCs w:val="28"/>
        </w:rPr>
        <w:lastRenderedPageBreak/>
        <w:t>công tác kiểm soát TTHC, dịch vụ công trực tuyến thuộc thẩm quyền giải quyết của đơn vị</w:t>
      </w:r>
      <w:r w:rsidR="00711924" w:rsidRPr="00B14D11">
        <w:rPr>
          <w:rFonts w:ascii="Times New Roman" w:hAnsi="Times New Roman"/>
          <w:sz w:val="28"/>
          <w:szCs w:val="28"/>
        </w:rPr>
        <w:t>. Nhiệm vụ</w:t>
      </w:r>
      <w:r w:rsidR="0040150F" w:rsidRPr="00B14D11">
        <w:rPr>
          <w:rFonts w:ascii="Times New Roman" w:hAnsi="Times New Roman"/>
          <w:sz w:val="28"/>
          <w:szCs w:val="28"/>
        </w:rPr>
        <w:t xml:space="preserve"> </w:t>
      </w:r>
      <w:r w:rsidR="00C741E2" w:rsidRPr="00B14D11">
        <w:rPr>
          <w:rFonts w:ascii="Times New Roman" w:hAnsi="Times New Roman"/>
          <w:sz w:val="28"/>
          <w:szCs w:val="28"/>
        </w:rPr>
        <w:t>cơ bản như sau</w:t>
      </w:r>
      <w:r w:rsidR="0040150F" w:rsidRPr="00B14D11">
        <w:rPr>
          <w:rFonts w:ascii="Times New Roman" w:hAnsi="Times New Roman"/>
          <w:sz w:val="28"/>
          <w:szCs w:val="28"/>
        </w:rPr>
        <w:t>:</w:t>
      </w:r>
    </w:p>
    <w:p w14:paraId="187827D6" w14:textId="16F18697" w:rsidR="0040150F" w:rsidRPr="00B14D11" w:rsidRDefault="0040150F" w:rsidP="00F87F92">
      <w:pPr>
        <w:spacing w:before="120" w:after="120"/>
        <w:ind w:firstLine="720"/>
        <w:jc w:val="both"/>
        <w:rPr>
          <w:rFonts w:ascii="Times New Roman" w:hAnsi="Times New Roman"/>
          <w:sz w:val="28"/>
          <w:szCs w:val="28"/>
        </w:rPr>
      </w:pPr>
      <w:r w:rsidRPr="00B14D11">
        <w:rPr>
          <w:rFonts w:ascii="Times New Roman" w:hAnsi="Times New Roman"/>
          <w:sz w:val="28"/>
          <w:szCs w:val="28"/>
        </w:rPr>
        <w:t>- Nhằm nâng cao chất l</w:t>
      </w:r>
      <w:r w:rsidRPr="00B14D11">
        <w:rPr>
          <w:rFonts w:ascii="Times New Roman" w:hAnsi="Times New Roman" w:hint="cs"/>
          <w:sz w:val="28"/>
          <w:szCs w:val="28"/>
        </w:rPr>
        <w:t>ư</w:t>
      </w:r>
      <w:r w:rsidRPr="00B14D11">
        <w:rPr>
          <w:rFonts w:ascii="Times New Roman" w:hAnsi="Times New Roman"/>
          <w:sz w:val="28"/>
          <w:szCs w:val="28"/>
        </w:rPr>
        <w:t>ợng dịch vụ công trực tuyến toàn trình, Sở Công Th</w:t>
      </w:r>
      <w:r w:rsidRPr="00B14D11">
        <w:rPr>
          <w:rFonts w:ascii="Times New Roman" w:hAnsi="Times New Roman" w:hint="cs"/>
          <w:sz w:val="28"/>
          <w:szCs w:val="28"/>
        </w:rPr>
        <w:t>ươ</w:t>
      </w:r>
      <w:r w:rsidRPr="00B14D11">
        <w:rPr>
          <w:rFonts w:ascii="Times New Roman" w:hAnsi="Times New Roman"/>
          <w:sz w:val="28"/>
          <w:szCs w:val="28"/>
        </w:rPr>
        <w:t>ng sẽ đẩy mạnh h</w:t>
      </w:r>
      <w:r w:rsidRPr="00B14D11">
        <w:rPr>
          <w:rFonts w:ascii="Times New Roman" w:hAnsi="Times New Roman" w:hint="cs"/>
          <w:sz w:val="28"/>
          <w:szCs w:val="28"/>
        </w:rPr>
        <w:t>ơ</w:t>
      </w:r>
      <w:r w:rsidRPr="00B14D11">
        <w:rPr>
          <w:rFonts w:ascii="Times New Roman" w:hAnsi="Times New Roman"/>
          <w:sz w:val="28"/>
          <w:szCs w:val="28"/>
        </w:rPr>
        <w:t>n nữa công tác tuyên truyền đến ng</w:t>
      </w:r>
      <w:r w:rsidRPr="00B14D11">
        <w:rPr>
          <w:rFonts w:ascii="Times New Roman" w:hAnsi="Times New Roman" w:hint="cs"/>
          <w:sz w:val="28"/>
          <w:szCs w:val="28"/>
        </w:rPr>
        <w:t>ư</w:t>
      </w:r>
      <w:r w:rsidRPr="00B14D11">
        <w:rPr>
          <w:rFonts w:ascii="Times New Roman" w:hAnsi="Times New Roman"/>
          <w:sz w:val="28"/>
          <w:szCs w:val="28"/>
        </w:rPr>
        <w:t>ời dân, doanh nghiệp sử dụng dịch vụ công trực tuyến toàn trình khi thực hiện các thủ tục hành chính tại Sở Công Th</w:t>
      </w:r>
      <w:r w:rsidRPr="00B14D11">
        <w:rPr>
          <w:rFonts w:ascii="Times New Roman" w:hAnsi="Times New Roman" w:hint="cs"/>
          <w:sz w:val="28"/>
          <w:szCs w:val="28"/>
        </w:rPr>
        <w:t>ươ</w:t>
      </w:r>
      <w:r w:rsidRPr="00B14D11">
        <w:rPr>
          <w:rFonts w:ascii="Times New Roman" w:hAnsi="Times New Roman"/>
          <w:sz w:val="28"/>
          <w:szCs w:val="28"/>
        </w:rPr>
        <w:t>ng, trong đó bao gồm nộp hồ s</w:t>
      </w:r>
      <w:r w:rsidRPr="00B14D11">
        <w:rPr>
          <w:rFonts w:ascii="Times New Roman" w:hAnsi="Times New Roman" w:hint="cs"/>
          <w:sz w:val="28"/>
          <w:szCs w:val="28"/>
        </w:rPr>
        <w:t>ơ</w:t>
      </w:r>
      <w:r w:rsidRPr="00B14D11">
        <w:rPr>
          <w:rFonts w:ascii="Times New Roman" w:hAnsi="Times New Roman"/>
          <w:sz w:val="28"/>
          <w:szCs w:val="28"/>
        </w:rPr>
        <w:t xml:space="preserve"> trực tuyến trên cổng dịch vụ công quốc gia và nhận kết quả qua hình thức trực tuyến hoặc qua dịch vụ b</w:t>
      </w:r>
      <w:r w:rsidRPr="00B14D11">
        <w:rPr>
          <w:rFonts w:ascii="Times New Roman" w:hAnsi="Times New Roman" w:hint="cs"/>
          <w:sz w:val="28"/>
          <w:szCs w:val="28"/>
        </w:rPr>
        <w:t>ư</w:t>
      </w:r>
      <w:r w:rsidRPr="00B14D11">
        <w:rPr>
          <w:rFonts w:ascii="Times New Roman" w:hAnsi="Times New Roman"/>
          <w:sz w:val="28"/>
          <w:szCs w:val="28"/>
        </w:rPr>
        <w:t>u chính công ích, hạn chế tối đa việc đi lại của ng</w:t>
      </w:r>
      <w:r w:rsidRPr="00B14D11">
        <w:rPr>
          <w:rFonts w:ascii="Times New Roman" w:hAnsi="Times New Roman" w:hint="cs"/>
          <w:sz w:val="28"/>
          <w:szCs w:val="28"/>
        </w:rPr>
        <w:t>ư</w:t>
      </w:r>
      <w:r w:rsidRPr="00B14D11">
        <w:rPr>
          <w:rFonts w:ascii="Times New Roman" w:hAnsi="Times New Roman"/>
          <w:sz w:val="28"/>
          <w:szCs w:val="28"/>
        </w:rPr>
        <w:t>ời dân, doanh nghiệp.</w:t>
      </w:r>
    </w:p>
    <w:p w14:paraId="4E306E30" w14:textId="250F2818" w:rsidR="00E27A55" w:rsidRPr="00B14D11" w:rsidRDefault="00A46D7D" w:rsidP="00E27A55">
      <w:pPr>
        <w:pStyle w:val="ListParagraph"/>
        <w:tabs>
          <w:tab w:val="left" w:pos="1080"/>
        </w:tabs>
        <w:spacing w:before="120" w:after="120"/>
        <w:ind w:left="0" w:firstLine="562"/>
        <w:contextualSpacing w:val="0"/>
        <w:jc w:val="both"/>
        <w:rPr>
          <w:rFonts w:ascii="Times New Roman" w:hAnsi="Times New Roman"/>
          <w:sz w:val="28"/>
          <w:szCs w:val="28"/>
        </w:rPr>
      </w:pPr>
      <w:r w:rsidRPr="00B14D11">
        <w:rPr>
          <w:rFonts w:ascii="Times New Roman" w:eastAsia="Times New Roman" w:hAnsi="Times New Roman"/>
          <w:b/>
          <w:sz w:val="28"/>
          <w:szCs w:val="28"/>
        </w:rPr>
        <w:t xml:space="preserve">- </w:t>
      </w:r>
      <w:r w:rsidR="009353DB" w:rsidRPr="00B14D11">
        <w:rPr>
          <w:rFonts w:ascii="Times New Roman" w:hAnsi="Times New Roman"/>
          <w:sz w:val="28"/>
          <w:szCs w:val="28"/>
        </w:rPr>
        <w:t xml:space="preserve">Tiếp tục phối hợp với </w:t>
      </w:r>
      <w:r w:rsidR="002F1DB8" w:rsidRPr="00B14D11">
        <w:rPr>
          <w:rFonts w:ascii="Times New Roman" w:hAnsi="Times New Roman"/>
          <w:sz w:val="28"/>
          <w:szCs w:val="28"/>
        </w:rPr>
        <w:t>các đơn vị có chức năng nhiệm vụ, liên quan</w:t>
      </w:r>
      <w:r w:rsidR="009353DB" w:rsidRPr="00B14D11">
        <w:rPr>
          <w:rFonts w:ascii="Times New Roman" w:hAnsi="Times New Roman"/>
          <w:sz w:val="28"/>
          <w:szCs w:val="28"/>
        </w:rPr>
        <w:t xml:space="preserve"> để trình các hồ sơ, ký duyệt hợp đồng với đơn vị tư vấn lập báo cáo kinh tế, kỹ thuật dự án Nâng cấp Hạ tầng Công nghệ thông tin của Sở Công Thương.</w:t>
      </w:r>
    </w:p>
    <w:p w14:paraId="75BC418E" w14:textId="5F5EAD6F" w:rsidR="009353DB" w:rsidRPr="00B14D11" w:rsidRDefault="009353DB" w:rsidP="00E27A55">
      <w:pPr>
        <w:pStyle w:val="ListParagraph"/>
        <w:tabs>
          <w:tab w:val="left" w:pos="1080"/>
        </w:tabs>
        <w:spacing w:before="120" w:after="120"/>
        <w:ind w:left="0" w:firstLine="562"/>
        <w:contextualSpacing w:val="0"/>
        <w:jc w:val="both"/>
        <w:rPr>
          <w:rFonts w:ascii="Times New Roman" w:hAnsi="Times New Roman"/>
          <w:sz w:val="28"/>
          <w:szCs w:val="28"/>
        </w:rPr>
      </w:pPr>
      <w:r w:rsidRPr="00B14D11">
        <w:rPr>
          <w:rFonts w:ascii="Times New Roman" w:hAnsi="Times New Roman"/>
          <w:sz w:val="28"/>
          <w:szCs w:val="28"/>
        </w:rPr>
        <w:t>- Tiếp tục báo cáo các công tác như: Đề án 06; ứng dụng công nghệ thông tin, phát triển chính quyền số tại Sở; thực hiện công tác ISO</w:t>
      </w:r>
      <w:r w:rsidR="00E27A55" w:rsidRPr="00B14D11">
        <w:rPr>
          <w:rFonts w:ascii="Times New Roman" w:hAnsi="Times New Roman"/>
          <w:sz w:val="28"/>
          <w:szCs w:val="28"/>
        </w:rPr>
        <w:t>; Chuyển đổi số; Cải cách hành chính</w:t>
      </w:r>
      <w:r w:rsidRPr="00B14D11">
        <w:rPr>
          <w:rFonts w:ascii="Times New Roman" w:hAnsi="Times New Roman"/>
          <w:sz w:val="28"/>
          <w:szCs w:val="28"/>
        </w:rPr>
        <w:t>.... đúng, đủ, kịp thời theo quy định.</w:t>
      </w:r>
    </w:p>
    <w:p w14:paraId="7D6C1E32" w14:textId="7D069A9D" w:rsidR="00B9773B" w:rsidRDefault="00B9773B" w:rsidP="00F87F92">
      <w:pPr>
        <w:spacing w:before="120" w:after="120"/>
        <w:ind w:firstLine="720"/>
        <w:jc w:val="both"/>
        <w:rPr>
          <w:rFonts w:ascii="Times New Roman" w:hAnsi="Times New Roman"/>
          <w:sz w:val="28"/>
          <w:szCs w:val="28"/>
          <w:lang w:val="sq-AL"/>
        </w:rPr>
      </w:pPr>
      <w:r w:rsidRPr="00B14D11">
        <w:rPr>
          <w:rFonts w:ascii="Times New Roman" w:hAnsi="Times New Roman"/>
          <w:sz w:val="28"/>
          <w:szCs w:val="28"/>
          <w:lang w:val="sq-AL"/>
        </w:rPr>
        <w:t xml:space="preserve">Trên đây là </w:t>
      </w:r>
      <w:r w:rsidRPr="00B14D11">
        <w:rPr>
          <w:rFonts w:ascii="Times New Roman" w:hAnsi="Times New Roman"/>
          <w:sz w:val="28"/>
          <w:szCs w:val="28"/>
        </w:rPr>
        <w:t xml:space="preserve">báo cáo kết quả triển khai thực hiện Kế hoạch </w:t>
      </w:r>
      <w:r w:rsidR="008750E3" w:rsidRPr="00B14D11">
        <w:rPr>
          <w:rFonts w:ascii="Times New Roman" w:hAnsi="Times New Roman"/>
          <w:sz w:val="28"/>
          <w:szCs w:val="28"/>
        </w:rPr>
        <w:t xml:space="preserve">số 30/KH-UBND ngày 23/01/2024 </w:t>
      </w:r>
      <w:r w:rsidR="00D57CCC" w:rsidRPr="00B14D11">
        <w:rPr>
          <w:rFonts w:ascii="Times New Roman" w:hAnsi="Times New Roman"/>
          <w:sz w:val="28"/>
          <w:szCs w:val="28"/>
        </w:rPr>
        <w:t>do</w:t>
      </w:r>
      <w:r w:rsidRPr="00B14D11">
        <w:rPr>
          <w:rFonts w:ascii="Times New Roman" w:hAnsi="Times New Roman"/>
          <w:sz w:val="28"/>
          <w:szCs w:val="28"/>
        </w:rPr>
        <w:t xml:space="preserve"> UBND tỉnh</w:t>
      </w:r>
      <w:r w:rsidR="00D57CCC" w:rsidRPr="00B14D11">
        <w:rPr>
          <w:rFonts w:ascii="Times New Roman" w:hAnsi="Times New Roman"/>
          <w:sz w:val="28"/>
          <w:szCs w:val="28"/>
        </w:rPr>
        <w:t xml:space="preserve"> ban hành</w:t>
      </w:r>
      <w:r w:rsidRPr="00B14D11">
        <w:rPr>
          <w:rFonts w:ascii="Times New Roman" w:hAnsi="Times New Roman"/>
          <w:sz w:val="28"/>
          <w:szCs w:val="28"/>
        </w:rPr>
        <w:t xml:space="preserve"> trong tháng </w:t>
      </w:r>
      <w:r w:rsidR="00711F0E" w:rsidRPr="00B14D11">
        <w:rPr>
          <w:rFonts w:ascii="Times New Roman" w:hAnsi="Times New Roman"/>
          <w:sz w:val="28"/>
          <w:szCs w:val="28"/>
        </w:rPr>
        <w:t>8</w:t>
      </w:r>
      <w:r w:rsidRPr="00B14D11">
        <w:rPr>
          <w:rFonts w:ascii="Times New Roman" w:hAnsi="Times New Roman"/>
          <w:sz w:val="28"/>
          <w:szCs w:val="28"/>
        </w:rPr>
        <w:t>/202</w:t>
      </w:r>
      <w:r w:rsidR="00125C46" w:rsidRPr="00B14D11">
        <w:rPr>
          <w:rFonts w:ascii="Times New Roman" w:hAnsi="Times New Roman"/>
          <w:sz w:val="28"/>
          <w:szCs w:val="28"/>
        </w:rPr>
        <w:t>4</w:t>
      </w:r>
      <w:r w:rsidRPr="00B14D11">
        <w:rPr>
          <w:rFonts w:ascii="Times New Roman" w:hAnsi="Times New Roman"/>
          <w:sz w:val="28"/>
          <w:szCs w:val="28"/>
        </w:rPr>
        <w:t xml:space="preserve"> </w:t>
      </w:r>
      <w:r w:rsidRPr="00B14D11">
        <w:rPr>
          <w:rFonts w:ascii="Times New Roman" w:hAnsi="Times New Roman"/>
          <w:sz w:val="28"/>
          <w:szCs w:val="28"/>
          <w:lang w:val="sq-AL"/>
        </w:rPr>
        <w:t xml:space="preserve">của </w:t>
      </w:r>
      <w:r w:rsidRPr="00B14D11">
        <w:rPr>
          <w:rFonts w:ascii="Times New Roman" w:hAnsi="Times New Roman"/>
          <w:sz w:val="28"/>
          <w:szCs w:val="28"/>
          <w:lang w:val="vi-VN" w:eastAsia="vi-VN" w:bidi="vi-VN"/>
        </w:rPr>
        <w:t xml:space="preserve">Sở </w:t>
      </w:r>
      <w:r w:rsidRPr="00B14D11">
        <w:rPr>
          <w:rFonts w:ascii="Times New Roman" w:hAnsi="Times New Roman"/>
          <w:sz w:val="28"/>
          <w:szCs w:val="28"/>
          <w:lang w:eastAsia="vi-VN" w:bidi="vi-VN"/>
        </w:rPr>
        <w:t>Công Thương</w:t>
      </w:r>
      <w:r w:rsidRPr="00B14D11">
        <w:rPr>
          <w:rFonts w:ascii="Times New Roman" w:hAnsi="Times New Roman"/>
          <w:sz w:val="28"/>
          <w:szCs w:val="28"/>
          <w:lang w:val="sq-AL"/>
        </w:rPr>
        <w:t xml:space="preserve">, gửi </w:t>
      </w:r>
      <w:r w:rsidRPr="00B14D11">
        <w:rPr>
          <w:rFonts w:ascii="Times New Roman" w:hAnsi="Times New Roman"/>
          <w:sz w:val="28"/>
          <w:szCs w:val="28"/>
        </w:rPr>
        <w:t>Công an tỉnh</w:t>
      </w:r>
      <w:r w:rsidRPr="00B14D11">
        <w:rPr>
          <w:rFonts w:ascii="Times New Roman" w:hAnsi="Times New Roman"/>
          <w:sz w:val="28"/>
          <w:szCs w:val="28"/>
          <w:lang w:val="sq-AL"/>
        </w:rPr>
        <w:t xml:space="preserve"> tổng hợp./.</w:t>
      </w:r>
    </w:p>
    <w:p w14:paraId="6D2D9C67" w14:textId="77777777" w:rsidR="002E49C3" w:rsidRPr="00B14D11" w:rsidRDefault="002E49C3" w:rsidP="00F87F92">
      <w:pPr>
        <w:spacing w:before="120" w:after="120"/>
        <w:ind w:firstLine="720"/>
        <w:jc w:val="both"/>
        <w:rPr>
          <w:rFonts w:ascii="Times New Roman" w:hAnsi="Times New Roman"/>
          <w:sz w:val="28"/>
          <w:szCs w:val="28"/>
          <w:lang w:val="sq-AL"/>
        </w:rPr>
      </w:pPr>
    </w:p>
    <w:tbl>
      <w:tblPr>
        <w:tblStyle w:val="TableGrid"/>
        <w:tblW w:w="98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70"/>
        <w:gridCol w:w="4218"/>
      </w:tblGrid>
      <w:tr w:rsidR="00B14D11" w:rsidRPr="00B14D11" w14:paraId="569FC136" w14:textId="77777777" w:rsidTr="00E27A55">
        <w:trPr>
          <w:trHeight w:val="68"/>
        </w:trPr>
        <w:tc>
          <w:tcPr>
            <w:tcW w:w="5670" w:type="dxa"/>
          </w:tcPr>
          <w:p w14:paraId="63DB4214" w14:textId="77777777" w:rsidR="00AF2592" w:rsidRPr="00B14D11" w:rsidRDefault="00AF2592" w:rsidP="00BA2296">
            <w:pPr>
              <w:tabs>
                <w:tab w:val="center" w:pos="6767"/>
              </w:tabs>
              <w:rPr>
                <w:rFonts w:ascii="Times New Roman" w:hAnsi="Times New Roman"/>
                <w:lang w:val="sq-AL"/>
              </w:rPr>
            </w:pPr>
            <w:r w:rsidRPr="00B14D11">
              <w:rPr>
                <w:rFonts w:ascii="Times New Roman" w:hAnsi="Times New Roman"/>
                <w:b/>
                <w:i/>
                <w:lang w:val="sq-AL"/>
              </w:rPr>
              <w:t>Nơi nhận:</w:t>
            </w:r>
            <w:r w:rsidRPr="00B14D11">
              <w:rPr>
                <w:rFonts w:ascii="Times New Roman" w:hAnsi="Times New Roman"/>
                <w:b/>
                <w:lang w:val="sq-AL"/>
              </w:rPr>
              <w:tab/>
            </w:r>
          </w:p>
          <w:p w14:paraId="4DCEB59E" w14:textId="2C87E2D6" w:rsidR="00E40BBA" w:rsidRPr="00B14D11" w:rsidRDefault="00D560B9" w:rsidP="00BA2296">
            <w:pPr>
              <w:tabs>
                <w:tab w:val="center" w:pos="6767"/>
              </w:tabs>
              <w:rPr>
                <w:rFonts w:ascii="Times New Roman" w:hAnsi="Times New Roman"/>
                <w:lang w:val="sq-AL"/>
              </w:rPr>
            </w:pPr>
            <w:r w:rsidRPr="00B14D11">
              <w:rPr>
                <w:rFonts w:ascii="Times New Roman" w:hAnsi="Times New Roman"/>
                <w:lang w:val="sq-AL"/>
              </w:rPr>
              <w:t>-</w:t>
            </w:r>
            <w:r w:rsidR="00E40BBA" w:rsidRPr="00B14D11">
              <w:rPr>
                <w:rFonts w:ascii="Times New Roman" w:hAnsi="Times New Roman"/>
                <w:lang w:val="sq-AL"/>
              </w:rPr>
              <w:t xml:space="preserve"> </w:t>
            </w:r>
            <w:r w:rsidR="003714F1" w:rsidRPr="00B14D11">
              <w:rPr>
                <w:rFonts w:ascii="Times New Roman" w:hAnsi="Times New Roman"/>
                <w:lang w:val="sq-AL"/>
              </w:rPr>
              <w:t>Công an tỉnh</w:t>
            </w:r>
            <w:r w:rsidR="005E2D87" w:rsidRPr="00B14D11">
              <w:rPr>
                <w:rFonts w:ascii="Times New Roman" w:hAnsi="Times New Roman"/>
                <w:lang w:val="sq-AL"/>
              </w:rPr>
              <w:t>;</w:t>
            </w:r>
          </w:p>
          <w:p w14:paraId="443F4589" w14:textId="77777777" w:rsidR="0082495F" w:rsidRPr="00B14D11" w:rsidRDefault="0082495F" w:rsidP="00BA2296">
            <w:pPr>
              <w:tabs>
                <w:tab w:val="center" w:pos="6767"/>
              </w:tabs>
              <w:rPr>
                <w:rFonts w:ascii="Times New Roman" w:hAnsi="Times New Roman"/>
                <w:lang w:val="sq-AL"/>
              </w:rPr>
            </w:pPr>
            <w:r w:rsidRPr="00B14D11">
              <w:rPr>
                <w:rFonts w:ascii="Times New Roman" w:hAnsi="Times New Roman"/>
                <w:lang w:val="sq-AL"/>
              </w:rPr>
              <w:t>- Ban Giám đốc</w:t>
            </w:r>
            <w:r w:rsidR="007F6532" w:rsidRPr="00B14D11">
              <w:rPr>
                <w:rFonts w:ascii="Times New Roman" w:hAnsi="Times New Roman"/>
                <w:lang w:val="sq-AL"/>
              </w:rPr>
              <w:t xml:space="preserve"> Sở</w:t>
            </w:r>
            <w:r w:rsidRPr="00B14D11">
              <w:rPr>
                <w:rFonts w:ascii="Times New Roman" w:hAnsi="Times New Roman"/>
                <w:lang w:val="sq-AL"/>
              </w:rPr>
              <w:t>;</w:t>
            </w:r>
          </w:p>
          <w:p w14:paraId="6E2E0E72" w14:textId="4CAE8DF7" w:rsidR="00413CFB" w:rsidRPr="00B14D11" w:rsidRDefault="00413CFB" w:rsidP="00BA2296">
            <w:pPr>
              <w:tabs>
                <w:tab w:val="center" w:pos="6767"/>
              </w:tabs>
              <w:rPr>
                <w:rFonts w:ascii="Times New Roman" w:hAnsi="Times New Roman"/>
                <w:lang w:val="sq-AL"/>
              </w:rPr>
            </w:pPr>
            <w:r w:rsidRPr="00B14D11">
              <w:rPr>
                <w:rFonts w:ascii="Times New Roman" w:hAnsi="Times New Roman"/>
                <w:lang w:val="sq-AL"/>
              </w:rPr>
              <w:t>- Các Phòng, đơn vị thuộc Sở;</w:t>
            </w:r>
          </w:p>
          <w:p w14:paraId="4A5B706F" w14:textId="41106248" w:rsidR="00AF2592" w:rsidRPr="00B14D11" w:rsidRDefault="00AF2592" w:rsidP="003B1283">
            <w:pPr>
              <w:rPr>
                <w:rFonts w:ascii="Times New Roman" w:hAnsi="Times New Roman"/>
                <w:lang w:val="sq-AL"/>
              </w:rPr>
            </w:pPr>
            <w:r w:rsidRPr="00B14D11">
              <w:rPr>
                <w:rFonts w:ascii="Times New Roman" w:hAnsi="Times New Roman"/>
                <w:lang w:val="sq-AL"/>
              </w:rPr>
              <w:t xml:space="preserve">- </w:t>
            </w:r>
            <w:r w:rsidR="007F6532" w:rsidRPr="00B14D11">
              <w:rPr>
                <w:rFonts w:ascii="Times New Roman" w:hAnsi="Times New Roman"/>
                <w:lang w:val="sq-AL"/>
              </w:rPr>
              <w:t>Lưu: VT</w:t>
            </w:r>
            <w:r w:rsidR="00DE199E" w:rsidRPr="00B14D11">
              <w:rPr>
                <w:rFonts w:ascii="Times New Roman" w:hAnsi="Times New Roman"/>
                <w:lang w:val="sq-AL"/>
              </w:rPr>
              <w:t xml:space="preserve">, </w:t>
            </w:r>
            <w:r w:rsidR="00D7314F" w:rsidRPr="00B14D11">
              <w:rPr>
                <w:rFonts w:ascii="Times New Roman" w:hAnsi="Times New Roman"/>
                <w:lang w:val="sq-AL"/>
              </w:rPr>
              <w:t>VP</w:t>
            </w:r>
            <w:r w:rsidRPr="00B14D11">
              <w:rPr>
                <w:rFonts w:ascii="Times New Roman" w:hAnsi="Times New Roman"/>
                <w:lang w:val="sq-AL"/>
              </w:rPr>
              <w:t>.</w:t>
            </w:r>
          </w:p>
          <w:p w14:paraId="4923AFC2" w14:textId="47F44EC9" w:rsidR="00D76A00" w:rsidRPr="00B14D11" w:rsidRDefault="009D335B" w:rsidP="00D76A00">
            <w:pPr>
              <w:rPr>
                <w:rFonts w:ascii="Times New Roman" w:hAnsi="Times New Roman"/>
                <w:sz w:val="16"/>
                <w:szCs w:val="16"/>
                <w:lang w:val="sq-AL"/>
              </w:rPr>
            </w:pPr>
            <w:r w:rsidRPr="00B14D11">
              <w:rPr>
                <w:rFonts w:ascii="Times New Roman" w:hAnsi="Times New Roman"/>
                <w:sz w:val="16"/>
                <w:szCs w:val="16"/>
                <w:lang w:val="sq-AL"/>
              </w:rPr>
              <w:t>T</w:t>
            </w:r>
            <w:r w:rsidR="00484677" w:rsidRPr="00B14D11">
              <w:rPr>
                <w:rFonts w:ascii="Times New Roman" w:hAnsi="Times New Roman"/>
                <w:sz w:val="16"/>
                <w:szCs w:val="16"/>
                <w:lang w:val="sq-AL"/>
              </w:rPr>
              <w:t>huymtt</w:t>
            </w:r>
          </w:p>
          <w:p w14:paraId="4B0C0EBA" w14:textId="0E68534F" w:rsidR="009D335B" w:rsidRPr="00B14D11" w:rsidRDefault="009D335B" w:rsidP="00D76A00">
            <w:pPr>
              <w:rPr>
                <w:rFonts w:ascii="Times New Roman" w:hAnsi="Times New Roman"/>
                <w:sz w:val="16"/>
                <w:szCs w:val="16"/>
                <w:lang w:val="sq-AL"/>
              </w:rPr>
            </w:pPr>
            <w:r w:rsidRPr="00B14D11">
              <w:rPr>
                <w:rFonts w:ascii="Times New Roman" w:hAnsi="Times New Roman"/>
                <w:sz w:val="16"/>
                <w:szCs w:val="16"/>
                <w:lang w:val="sq-AL"/>
              </w:rPr>
              <w:t>D:\2024\DeAn06</w:t>
            </w:r>
          </w:p>
          <w:p w14:paraId="30F54018" w14:textId="77777777" w:rsidR="00D76A00" w:rsidRPr="00B14D11" w:rsidRDefault="00D76A00" w:rsidP="00D76A00">
            <w:pPr>
              <w:rPr>
                <w:rFonts w:ascii="Times New Roman" w:hAnsi="Times New Roman"/>
                <w:sz w:val="16"/>
                <w:szCs w:val="16"/>
                <w:lang w:val="sq-AL"/>
              </w:rPr>
            </w:pPr>
          </w:p>
        </w:tc>
        <w:tc>
          <w:tcPr>
            <w:tcW w:w="4218" w:type="dxa"/>
          </w:tcPr>
          <w:p w14:paraId="4BA8B687" w14:textId="55B6DAC2" w:rsidR="00DE199E" w:rsidRPr="00B14D11" w:rsidRDefault="00711F0E" w:rsidP="003E09A6">
            <w:pPr>
              <w:jc w:val="center"/>
              <w:rPr>
                <w:rFonts w:ascii="Times New Roman" w:hAnsi="Times New Roman"/>
                <w:b/>
                <w:sz w:val="26"/>
                <w:szCs w:val="26"/>
                <w:lang w:val="sq-AL"/>
              </w:rPr>
            </w:pPr>
            <w:r w:rsidRPr="00B14D11">
              <w:rPr>
                <w:rFonts w:ascii="Times New Roman" w:hAnsi="Times New Roman"/>
                <w:b/>
                <w:sz w:val="26"/>
                <w:szCs w:val="26"/>
                <w:lang w:val="sq-AL"/>
              </w:rPr>
              <w:t xml:space="preserve">KT. </w:t>
            </w:r>
            <w:r w:rsidR="00DE199E" w:rsidRPr="00B14D11">
              <w:rPr>
                <w:rFonts w:ascii="Times New Roman" w:hAnsi="Times New Roman"/>
                <w:b/>
                <w:sz w:val="26"/>
                <w:szCs w:val="26"/>
                <w:lang w:val="sq-AL"/>
              </w:rPr>
              <w:t>GIÁM ĐỐ</w:t>
            </w:r>
            <w:r w:rsidR="003E09A6" w:rsidRPr="00B14D11">
              <w:rPr>
                <w:rFonts w:ascii="Times New Roman" w:hAnsi="Times New Roman"/>
                <w:b/>
                <w:sz w:val="26"/>
                <w:szCs w:val="26"/>
                <w:lang w:val="sq-AL"/>
              </w:rPr>
              <w:t>C</w:t>
            </w:r>
          </w:p>
          <w:p w14:paraId="258847F6" w14:textId="563CB046" w:rsidR="00711F0E" w:rsidRPr="00B14D11" w:rsidRDefault="00711F0E" w:rsidP="003E09A6">
            <w:pPr>
              <w:jc w:val="center"/>
              <w:rPr>
                <w:rFonts w:ascii="Times New Roman" w:hAnsi="Times New Roman"/>
                <w:b/>
                <w:sz w:val="26"/>
                <w:szCs w:val="26"/>
                <w:lang w:val="sq-AL"/>
              </w:rPr>
            </w:pPr>
            <w:r w:rsidRPr="00B14D11">
              <w:rPr>
                <w:rFonts w:ascii="Times New Roman" w:hAnsi="Times New Roman"/>
                <w:b/>
                <w:sz w:val="26"/>
                <w:szCs w:val="26"/>
                <w:lang w:val="sq-AL"/>
              </w:rPr>
              <w:t>PHÓ GIÁM ĐỐC</w:t>
            </w:r>
          </w:p>
          <w:p w14:paraId="614D0C6E" w14:textId="3B34F3B3" w:rsidR="003E09A6" w:rsidRPr="00B14D11" w:rsidRDefault="003E09A6" w:rsidP="003E09A6">
            <w:pPr>
              <w:jc w:val="center"/>
              <w:rPr>
                <w:rFonts w:ascii="Times New Roman" w:hAnsi="Times New Roman"/>
                <w:b/>
                <w:sz w:val="26"/>
                <w:szCs w:val="26"/>
                <w:lang w:val="sq-AL"/>
              </w:rPr>
            </w:pPr>
          </w:p>
          <w:p w14:paraId="21613E5C" w14:textId="77777777" w:rsidR="00DE199E" w:rsidRPr="00B14D11" w:rsidRDefault="00DE199E" w:rsidP="003E09A6">
            <w:pPr>
              <w:jc w:val="center"/>
              <w:rPr>
                <w:rFonts w:ascii="Times New Roman" w:hAnsi="Times New Roman"/>
                <w:b/>
                <w:sz w:val="26"/>
                <w:szCs w:val="26"/>
                <w:lang w:val="sq-AL"/>
              </w:rPr>
            </w:pPr>
          </w:p>
          <w:p w14:paraId="2AA20B24" w14:textId="77777777" w:rsidR="005522E8" w:rsidRPr="00B14D11" w:rsidRDefault="005522E8" w:rsidP="003E09A6">
            <w:pPr>
              <w:jc w:val="center"/>
              <w:rPr>
                <w:rFonts w:ascii="Times New Roman" w:hAnsi="Times New Roman"/>
                <w:b/>
                <w:sz w:val="26"/>
                <w:szCs w:val="26"/>
                <w:lang w:val="sq-AL"/>
              </w:rPr>
            </w:pPr>
          </w:p>
          <w:p w14:paraId="719DEAE8" w14:textId="77777777" w:rsidR="001F4DD2" w:rsidRPr="00B14D11" w:rsidRDefault="001F4DD2" w:rsidP="003E09A6">
            <w:pPr>
              <w:jc w:val="center"/>
              <w:rPr>
                <w:rFonts w:ascii="Times New Roman" w:hAnsi="Times New Roman"/>
                <w:b/>
                <w:sz w:val="26"/>
                <w:szCs w:val="26"/>
                <w:lang w:val="sq-AL"/>
              </w:rPr>
            </w:pPr>
          </w:p>
          <w:p w14:paraId="2E2D8806" w14:textId="77777777" w:rsidR="003E09A6" w:rsidRPr="00B14D11" w:rsidRDefault="003E09A6" w:rsidP="003E09A6">
            <w:pPr>
              <w:jc w:val="center"/>
              <w:rPr>
                <w:rFonts w:ascii="Times New Roman" w:hAnsi="Times New Roman"/>
                <w:b/>
                <w:sz w:val="26"/>
                <w:szCs w:val="26"/>
                <w:lang w:val="sq-AL"/>
              </w:rPr>
            </w:pPr>
          </w:p>
          <w:p w14:paraId="4E0DB802" w14:textId="77777777" w:rsidR="003E09A6" w:rsidRPr="00B14D11" w:rsidRDefault="003E09A6" w:rsidP="003E09A6">
            <w:pPr>
              <w:jc w:val="center"/>
              <w:rPr>
                <w:rFonts w:ascii="Times New Roman" w:hAnsi="Times New Roman"/>
                <w:b/>
                <w:sz w:val="26"/>
                <w:szCs w:val="26"/>
                <w:lang w:val="sq-AL"/>
              </w:rPr>
            </w:pPr>
          </w:p>
          <w:p w14:paraId="53F77065" w14:textId="4E51B77D" w:rsidR="007F6532" w:rsidRPr="00B14D11" w:rsidRDefault="00711F0E" w:rsidP="003E09A6">
            <w:pPr>
              <w:tabs>
                <w:tab w:val="left" w:pos="1474"/>
              </w:tabs>
              <w:spacing w:after="60"/>
              <w:jc w:val="center"/>
              <w:rPr>
                <w:rFonts w:ascii="Times New Roman" w:hAnsi="Times New Roman"/>
                <w:b/>
                <w:sz w:val="26"/>
                <w:szCs w:val="26"/>
                <w:lang w:val="sq-AL"/>
              </w:rPr>
            </w:pPr>
            <w:r w:rsidRPr="00B14D11">
              <w:rPr>
                <w:rFonts w:ascii="Times New Roman" w:hAnsi="Times New Roman"/>
                <w:b/>
                <w:sz w:val="26"/>
                <w:szCs w:val="26"/>
                <w:lang w:val="sq-AL"/>
              </w:rPr>
              <w:t>Văn Hữu Đồng</w:t>
            </w:r>
          </w:p>
        </w:tc>
      </w:tr>
    </w:tbl>
    <w:p w14:paraId="49C40B62" w14:textId="77777777" w:rsidR="00A36A26" w:rsidRPr="00B14D11" w:rsidRDefault="00A36A26" w:rsidP="00E4592D">
      <w:pPr>
        <w:rPr>
          <w:rFonts w:ascii="Times New Roman" w:hAnsi="Times New Roman"/>
          <w:b/>
          <w:sz w:val="28"/>
          <w:szCs w:val="28"/>
        </w:rPr>
      </w:pPr>
    </w:p>
    <w:sectPr w:rsidR="00A36A26" w:rsidRPr="00B14D11" w:rsidSect="00E27A55">
      <w:headerReference w:type="default" r:id="rId21"/>
      <w:pgSz w:w="11907" w:h="16839" w:code="9"/>
      <w:pgMar w:top="1170" w:right="907" w:bottom="1080" w:left="1531" w:header="284" w:footer="10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D672ABF" w14:textId="77777777" w:rsidR="00E41D33" w:rsidRDefault="00E41D33">
      <w:r>
        <w:separator/>
      </w:r>
    </w:p>
  </w:endnote>
  <w:endnote w:type="continuationSeparator" w:id="0">
    <w:p w14:paraId="7BBBDC96" w14:textId="77777777" w:rsidR="00E41D33" w:rsidRDefault="00E41D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VNI-Times">
    <w:altName w:val="Calibri"/>
    <w:charset w:val="00"/>
    <w:family w:val="auto"/>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38DC6CE" w14:textId="77777777" w:rsidR="00E41D33" w:rsidRDefault="00E41D33">
      <w:r>
        <w:separator/>
      </w:r>
    </w:p>
  </w:footnote>
  <w:footnote w:type="continuationSeparator" w:id="0">
    <w:p w14:paraId="0B96F5D1" w14:textId="77777777" w:rsidR="00E41D33" w:rsidRDefault="00E41D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85604667"/>
      <w:docPartObj>
        <w:docPartGallery w:val="Page Numbers (Top of Page)"/>
        <w:docPartUnique/>
      </w:docPartObj>
    </w:sdtPr>
    <w:sdtEndPr>
      <w:rPr>
        <w:noProof/>
      </w:rPr>
    </w:sdtEndPr>
    <w:sdtContent>
      <w:p w14:paraId="11EE76A2" w14:textId="230C8735" w:rsidR="003B1283" w:rsidRDefault="003B1283">
        <w:pPr>
          <w:pStyle w:val="Header"/>
          <w:jc w:val="center"/>
        </w:pPr>
        <w:r>
          <w:fldChar w:fldCharType="begin"/>
        </w:r>
        <w:r>
          <w:instrText xml:space="preserve"> PAGE   \* MERGEFORMAT </w:instrText>
        </w:r>
        <w:r>
          <w:fldChar w:fldCharType="separate"/>
        </w:r>
        <w:r w:rsidR="00B75B1A">
          <w:rPr>
            <w:noProof/>
          </w:rPr>
          <w:t>6</w:t>
        </w:r>
        <w:r>
          <w:rPr>
            <w:noProof/>
          </w:rPr>
          <w:fldChar w:fldCharType="end"/>
        </w:r>
      </w:p>
    </w:sdtContent>
  </w:sdt>
  <w:p w14:paraId="0449E944" w14:textId="77777777" w:rsidR="00743C86" w:rsidRDefault="00743C8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8E5212"/>
    <w:multiLevelType w:val="hybridMultilevel"/>
    <w:tmpl w:val="DD4E875C"/>
    <w:lvl w:ilvl="0" w:tplc="E5DCB602">
      <w:start w:val="1"/>
      <w:numFmt w:val="upperRoman"/>
      <w:lvlText w:val="%1-"/>
      <w:lvlJc w:val="left"/>
      <w:pPr>
        <w:tabs>
          <w:tab w:val="num" w:pos="1080"/>
        </w:tabs>
        <w:ind w:left="1080" w:hanging="720"/>
      </w:pPr>
      <w:rPr>
        <w:rFonts w:hint="default"/>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A5478C4"/>
    <w:multiLevelType w:val="hybridMultilevel"/>
    <w:tmpl w:val="30AED0E4"/>
    <w:lvl w:ilvl="0" w:tplc="781E8F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F740866"/>
    <w:multiLevelType w:val="hybridMultilevel"/>
    <w:tmpl w:val="4E14C00E"/>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5D1BEF"/>
    <w:multiLevelType w:val="hybridMultilevel"/>
    <w:tmpl w:val="C0EEF906"/>
    <w:lvl w:ilvl="0" w:tplc="2BD01180">
      <w:start w:val="1"/>
      <w:numFmt w:val="upp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 w15:restartNumberingAfterBreak="0">
    <w:nsid w:val="1E025B70"/>
    <w:multiLevelType w:val="multilevel"/>
    <w:tmpl w:val="534AB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5051D0"/>
    <w:multiLevelType w:val="hybridMultilevel"/>
    <w:tmpl w:val="3C365C78"/>
    <w:lvl w:ilvl="0" w:tplc="4144348C">
      <w:start w:val="1"/>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311C4817"/>
    <w:multiLevelType w:val="hybridMultilevel"/>
    <w:tmpl w:val="904C375C"/>
    <w:lvl w:ilvl="0" w:tplc="DB726588">
      <w:numFmt w:val="bullet"/>
      <w:lvlText w:val="-"/>
      <w:lvlJc w:val="left"/>
      <w:pPr>
        <w:ind w:left="927" w:hanging="360"/>
      </w:pPr>
      <w:rPr>
        <w:rFonts w:ascii="Times New Roman" w:eastAsiaTheme="minorEastAsia"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7" w15:restartNumberingAfterBreak="0">
    <w:nsid w:val="35A7091A"/>
    <w:multiLevelType w:val="hybridMultilevel"/>
    <w:tmpl w:val="DFAEB1C0"/>
    <w:lvl w:ilvl="0" w:tplc="B23C341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AD37BBE"/>
    <w:multiLevelType w:val="hybridMultilevel"/>
    <w:tmpl w:val="499EB510"/>
    <w:lvl w:ilvl="0" w:tplc="8C1A4EE6">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D81464B"/>
    <w:multiLevelType w:val="hybridMultilevel"/>
    <w:tmpl w:val="EEBC6064"/>
    <w:lvl w:ilvl="0" w:tplc="9698C36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E72667F"/>
    <w:multiLevelType w:val="hybridMultilevel"/>
    <w:tmpl w:val="E7A8C7BE"/>
    <w:lvl w:ilvl="0" w:tplc="0804C08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419C5287"/>
    <w:multiLevelType w:val="hybridMultilevel"/>
    <w:tmpl w:val="9146922C"/>
    <w:lvl w:ilvl="0" w:tplc="080AA982">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15:restartNumberingAfterBreak="0">
    <w:nsid w:val="42EF11ED"/>
    <w:multiLevelType w:val="hybridMultilevel"/>
    <w:tmpl w:val="164A9428"/>
    <w:lvl w:ilvl="0" w:tplc="8826B598">
      <w:start w:val="1"/>
      <w:numFmt w:val="bullet"/>
      <w:lvlText w:val="-"/>
      <w:lvlJc w:val="left"/>
      <w:pPr>
        <w:ind w:left="1080" w:hanging="360"/>
      </w:pPr>
      <w:rPr>
        <w:rFonts w:ascii="Times New Roman" w:eastAsia="MS Mincho" w:hAnsi="Times New Roman" w:cs="Times New Roman" w:hint="default"/>
        <w:color w:val="2021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434905E9"/>
    <w:multiLevelType w:val="multilevel"/>
    <w:tmpl w:val="D0666EB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CDF59D1"/>
    <w:multiLevelType w:val="hybridMultilevel"/>
    <w:tmpl w:val="9AF057FA"/>
    <w:lvl w:ilvl="0" w:tplc="B42ED2B8">
      <w:numFmt w:val="bullet"/>
      <w:lvlText w:val="-"/>
      <w:lvlJc w:val="left"/>
      <w:pPr>
        <w:ind w:left="2880" w:hanging="360"/>
      </w:pPr>
      <w:rPr>
        <w:rFonts w:ascii="Times New Roman" w:eastAsia="MS Mincho" w:hAnsi="Times New Roman" w:cs="Times New Roman"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5" w15:restartNumberingAfterBreak="0">
    <w:nsid w:val="5265356E"/>
    <w:multiLevelType w:val="hybridMultilevel"/>
    <w:tmpl w:val="9E14F8B4"/>
    <w:lvl w:ilvl="0" w:tplc="85DCB37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566A5860"/>
    <w:multiLevelType w:val="hybridMultilevel"/>
    <w:tmpl w:val="BFC0E0A2"/>
    <w:lvl w:ilvl="0" w:tplc="7700AAC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15:restartNumberingAfterBreak="0">
    <w:nsid w:val="5F215047"/>
    <w:multiLevelType w:val="hybridMultilevel"/>
    <w:tmpl w:val="BA1C70C6"/>
    <w:lvl w:ilvl="0" w:tplc="0D861D62">
      <w:start w:val="7"/>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8" w15:restartNumberingAfterBreak="0">
    <w:nsid w:val="65FE0BE7"/>
    <w:multiLevelType w:val="hybridMultilevel"/>
    <w:tmpl w:val="D58253A0"/>
    <w:lvl w:ilvl="0" w:tplc="0D7474D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67F85676"/>
    <w:multiLevelType w:val="hybridMultilevel"/>
    <w:tmpl w:val="36B64B34"/>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C181EC9"/>
    <w:multiLevelType w:val="hybridMultilevel"/>
    <w:tmpl w:val="80D4CD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CC46943"/>
    <w:multiLevelType w:val="hybridMultilevel"/>
    <w:tmpl w:val="FB988860"/>
    <w:lvl w:ilvl="0" w:tplc="34309CB8">
      <w:start w:val="1"/>
      <w:numFmt w:val="decimal"/>
      <w:lvlText w:val="%1."/>
      <w:lvlJc w:val="left"/>
      <w:pPr>
        <w:ind w:left="720" w:hanging="360"/>
      </w:pPr>
      <w:rPr>
        <w:rFonts w:ascii="Times New Roman" w:eastAsiaTheme="minorEastAsia" w:hAnsi="Times New Roman"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D3727A8"/>
    <w:multiLevelType w:val="hybridMultilevel"/>
    <w:tmpl w:val="18525D7C"/>
    <w:lvl w:ilvl="0" w:tplc="0FAA55D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75145733"/>
    <w:multiLevelType w:val="hybridMultilevel"/>
    <w:tmpl w:val="4768C896"/>
    <w:lvl w:ilvl="0" w:tplc="857EACB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7AB8425D"/>
    <w:multiLevelType w:val="hybridMultilevel"/>
    <w:tmpl w:val="C2EECF86"/>
    <w:lvl w:ilvl="0" w:tplc="98AA3B0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BEB4BFA"/>
    <w:multiLevelType w:val="hybridMultilevel"/>
    <w:tmpl w:val="30C433CC"/>
    <w:lvl w:ilvl="0" w:tplc="B71091C2">
      <w:start w:val="1"/>
      <w:numFmt w:val="upperRoman"/>
      <w:lvlText w:val="%1."/>
      <w:lvlJc w:val="left"/>
      <w:pPr>
        <w:ind w:left="1287" w:hanging="7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6" w15:restartNumberingAfterBreak="0">
    <w:nsid w:val="7FAC43D3"/>
    <w:multiLevelType w:val="hybridMultilevel"/>
    <w:tmpl w:val="B308D580"/>
    <w:lvl w:ilvl="0" w:tplc="9F3892EA">
      <w:start w:val="280"/>
      <w:numFmt w:val="bullet"/>
      <w:lvlText w:val="-"/>
      <w:lvlJc w:val="left"/>
      <w:pPr>
        <w:tabs>
          <w:tab w:val="num" w:pos="4680"/>
        </w:tabs>
        <w:ind w:left="4680" w:hanging="360"/>
      </w:pPr>
      <w:rPr>
        <w:rFonts w:ascii="Times New Roman" w:eastAsia="Times New Roman" w:hAnsi="Times New Roman" w:cs="Times New Roman" w:hint="default"/>
      </w:rPr>
    </w:lvl>
    <w:lvl w:ilvl="1" w:tplc="04090003" w:tentative="1">
      <w:start w:val="1"/>
      <w:numFmt w:val="bullet"/>
      <w:lvlText w:val="o"/>
      <w:lvlJc w:val="left"/>
      <w:pPr>
        <w:tabs>
          <w:tab w:val="num" w:pos="5400"/>
        </w:tabs>
        <w:ind w:left="5400" w:hanging="360"/>
      </w:pPr>
      <w:rPr>
        <w:rFonts w:ascii="Courier New" w:hAnsi="Courier New" w:cs="Courier New" w:hint="default"/>
      </w:rPr>
    </w:lvl>
    <w:lvl w:ilvl="2" w:tplc="04090005" w:tentative="1">
      <w:start w:val="1"/>
      <w:numFmt w:val="bullet"/>
      <w:lvlText w:val=""/>
      <w:lvlJc w:val="left"/>
      <w:pPr>
        <w:tabs>
          <w:tab w:val="num" w:pos="6120"/>
        </w:tabs>
        <w:ind w:left="6120" w:hanging="360"/>
      </w:pPr>
      <w:rPr>
        <w:rFonts w:ascii="Wingdings" w:hAnsi="Wingdings" w:hint="default"/>
      </w:rPr>
    </w:lvl>
    <w:lvl w:ilvl="3" w:tplc="04090001" w:tentative="1">
      <w:start w:val="1"/>
      <w:numFmt w:val="bullet"/>
      <w:lvlText w:val=""/>
      <w:lvlJc w:val="left"/>
      <w:pPr>
        <w:tabs>
          <w:tab w:val="num" w:pos="6840"/>
        </w:tabs>
        <w:ind w:left="6840" w:hanging="360"/>
      </w:pPr>
      <w:rPr>
        <w:rFonts w:ascii="Symbol" w:hAnsi="Symbol" w:hint="default"/>
      </w:rPr>
    </w:lvl>
    <w:lvl w:ilvl="4" w:tplc="04090003" w:tentative="1">
      <w:start w:val="1"/>
      <w:numFmt w:val="bullet"/>
      <w:lvlText w:val="o"/>
      <w:lvlJc w:val="left"/>
      <w:pPr>
        <w:tabs>
          <w:tab w:val="num" w:pos="7560"/>
        </w:tabs>
        <w:ind w:left="7560" w:hanging="360"/>
      </w:pPr>
      <w:rPr>
        <w:rFonts w:ascii="Courier New" w:hAnsi="Courier New" w:cs="Courier New" w:hint="default"/>
      </w:rPr>
    </w:lvl>
    <w:lvl w:ilvl="5" w:tplc="04090005" w:tentative="1">
      <w:start w:val="1"/>
      <w:numFmt w:val="bullet"/>
      <w:lvlText w:val=""/>
      <w:lvlJc w:val="left"/>
      <w:pPr>
        <w:tabs>
          <w:tab w:val="num" w:pos="8280"/>
        </w:tabs>
        <w:ind w:left="8280" w:hanging="360"/>
      </w:pPr>
      <w:rPr>
        <w:rFonts w:ascii="Wingdings" w:hAnsi="Wingdings" w:hint="default"/>
      </w:rPr>
    </w:lvl>
    <w:lvl w:ilvl="6" w:tplc="04090001" w:tentative="1">
      <w:start w:val="1"/>
      <w:numFmt w:val="bullet"/>
      <w:lvlText w:val=""/>
      <w:lvlJc w:val="left"/>
      <w:pPr>
        <w:tabs>
          <w:tab w:val="num" w:pos="9000"/>
        </w:tabs>
        <w:ind w:left="9000" w:hanging="360"/>
      </w:pPr>
      <w:rPr>
        <w:rFonts w:ascii="Symbol" w:hAnsi="Symbol" w:hint="default"/>
      </w:rPr>
    </w:lvl>
    <w:lvl w:ilvl="7" w:tplc="04090003" w:tentative="1">
      <w:start w:val="1"/>
      <w:numFmt w:val="bullet"/>
      <w:lvlText w:val="o"/>
      <w:lvlJc w:val="left"/>
      <w:pPr>
        <w:tabs>
          <w:tab w:val="num" w:pos="9720"/>
        </w:tabs>
        <w:ind w:left="9720" w:hanging="360"/>
      </w:pPr>
      <w:rPr>
        <w:rFonts w:ascii="Courier New" w:hAnsi="Courier New" w:cs="Courier New" w:hint="default"/>
      </w:rPr>
    </w:lvl>
    <w:lvl w:ilvl="8" w:tplc="04090005" w:tentative="1">
      <w:start w:val="1"/>
      <w:numFmt w:val="bullet"/>
      <w:lvlText w:val=""/>
      <w:lvlJc w:val="left"/>
      <w:pPr>
        <w:tabs>
          <w:tab w:val="num" w:pos="10440"/>
        </w:tabs>
        <w:ind w:left="10440" w:hanging="360"/>
      </w:pPr>
      <w:rPr>
        <w:rFonts w:ascii="Wingdings" w:hAnsi="Wingdings" w:hint="default"/>
      </w:rPr>
    </w:lvl>
  </w:abstractNum>
  <w:num w:numId="1" w16cid:durableId="409352378">
    <w:abstractNumId w:val="11"/>
  </w:num>
  <w:num w:numId="2" w16cid:durableId="158079258">
    <w:abstractNumId w:val="16"/>
  </w:num>
  <w:num w:numId="3" w16cid:durableId="1251355100">
    <w:abstractNumId w:val="0"/>
  </w:num>
  <w:num w:numId="4" w16cid:durableId="672604937">
    <w:abstractNumId w:val="5"/>
  </w:num>
  <w:num w:numId="5" w16cid:durableId="359626802">
    <w:abstractNumId w:val="26"/>
  </w:num>
  <w:num w:numId="6" w16cid:durableId="1905069132">
    <w:abstractNumId w:val="14"/>
  </w:num>
  <w:num w:numId="7" w16cid:durableId="1737706049">
    <w:abstractNumId w:val="25"/>
  </w:num>
  <w:num w:numId="8" w16cid:durableId="443615244">
    <w:abstractNumId w:val="9"/>
  </w:num>
  <w:num w:numId="9" w16cid:durableId="1703358392">
    <w:abstractNumId w:val="24"/>
  </w:num>
  <w:num w:numId="10" w16cid:durableId="1598831474">
    <w:abstractNumId w:val="1"/>
  </w:num>
  <w:num w:numId="11" w16cid:durableId="405536952">
    <w:abstractNumId w:val="10"/>
  </w:num>
  <w:num w:numId="12" w16cid:durableId="143931962">
    <w:abstractNumId w:val="7"/>
  </w:num>
  <w:num w:numId="13" w16cid:durableId="803080555">
    <w:abstractNumId w:val="18"/>
  </w:num>
  <w:num w:numId="14" w16cid:durableId="923997155">
    <w:abstractNumId w:val="15"/>
  </w:num>
  <w:num w:numId="15" w16cid:durableId="554506443">
    <w:abstractNumId w:val="22"/>
  </w:num>
  <w:num w:numId="16" w16cid:durableId="1527986987">
    <w:abstractNumId w:val="23"/>
  </w:num>
  <w:num w:numId="17" w16cid:durableId="537938322">
    <w:abstractNumId w:val="21"/>
  </w:num>
  <w:num w:numId="18" w16cid:durableId="747363">
    <w:abstractNumId w:val="8"/>
  </w:num>
  <w:num w:numId="19" w16cid:durableId="1163204035">
    <w:abstractNumId w:val="20"/>
  </w:num>
  <w:num w:numId="20" w16cid:durableId="490369479">
    <w:abstractNumId w:val="17"/>
  </w:num>
  <w:num w:numId="21" w16cid:durableId="1322201045">
    <w:abstractNumId w:val="4"/>
    <w:lvlOverride w:ilvl="0">
      <w:lvl w:ilvl="0">
        <w:numFmt w:val="bullet"/>
        <w:lvlText w:val=""/>
        <w:lvlJc w:val="left"/>
        <w:pPr>
          <w:tabs>
            <w:tab w:val="num" w:pos="720"/>
          </w:tabs>
          <w:ind w:left="720" w:hanging="360"/>
        </w:pPr>
        <w:rPr>
          <w:rFonts w:ascii="Wingdings" w:hAnsi="Wingdings" w:hint="default"/>
          <w:sz w:val="20"/>
        </w:rPr>
      </w:lvl>
    </w:lvlOverride>
  </w:num>
  <w:num w:numId="22" w16cid:durableId="1970476916">
    <w:abstractNumId w:val="13"/>
  </w:num>
  <w:num w:numId="23" w16cid:durableId="345906985">
    <w:abstractNumId w:val="19"/>
  </w:num>
  <w:num w:numId="24" w16cid:durableId="883718727">
    <w:abstractNumId w:val="12"/>
  </w:num>
  <w:num w:numId="25" w16cid:durableId="606499834">
    <w:abstractNumId w:val="2"/>
  </w:num>
  <w:num w:numId="26" w16cid:durableId="1578975680">
    <w:abstractNumId w:val="3"/>
  </w:num>
  <w:num w:numId="27" w16cid:durableId="29197945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14F6"/>
    <w:rsid w:val="00001444"/>
    <w:rsid w:val="00001489"/>
    <w:rsid w:val="00002CDB"/>
    <w:rsid w:val="00003188"/>
    <w:rsid w:val="00003556"/>
    <w:rsid w:val="000062B4"/>
    <w:rsid w:val="000064D9"/>
    <w:rsid w:val="0000726C"/>
    <w:rsid w:val="000076EA"/>
    <w:rsid w:val="000142AF"/>
    <w:rsid w:val="000150AE"/>
    <w:rsid w:val="000157C3"/>
    <w:rsid w:val="00015BC3"/>
    <w:rsid w:val="00015CD0"/>
    <w:rsid w:val="0002005C"/>
    <w:rsid w:val="00020C1B"/>
    <w:rsid w:val="00020F05"/>
    <w:rsid w:val="00024845"/>
    <w:rsid w:val="000259C6"/>
    <w:rsid w:val="0002601C"/>
    <w:rsid w:val="0002643E"/>
    <w:rsid w:val="00026DEE"/>
    <w:rsid w:val="000271FE"/>
    <w:rsid w:val="00030DA2"/>
    <w:rsid w:val="0003274D"/>
    <w:rsid w:val="00033160"/>
    <w:rsid w:val="00037B8B"/>
    <w:rsid w:val="00037C7E"/>
    <w:rsid w:val="0004172C"/>
    <w:rsid w:val="00042428"/>
    <w:rsid w:val="00043780"/>
    <w:rsid w:val="000444E2"/>
    <w:rsid w:val="0004515B"/>
    <w:rsid w:val="000462CE"/>
    <w:rsid w:val="0005115A"/>
    <w:rsid w:val="00051429"/>
    <w:rsid w:val="000519C5"/>
    <w:rsid w:val="000536F5"/>
    <w:rsid w:val="0005483C"/>
    <w:rsid w:val="00055AFE"/>
    <w:rsid w:val="00056719"/>
    <w:rsid w:val="000571B5"/>
    <w:rsid w:val="00057806"/>
    <w:rsid w:val="00057AB1"/>
    <w:rsid w:val="00060252"/>
    <w:rsid w:val="00060676"/>
    <w:rsid w:val="00060AF3"/>
    <w:rsid w:val="000614A1"/>
    <w:rsid w:val="000637E1"/>
    <w:rsid w:val="00063C72"/>
    <w:rsid w:val="0006484C"/>
    <w:rsid w:val="000663C4"/>
    <w:rsid w:val="0007253A"/>
    <w:rsid w:val="00082ACC"/>
    <w:rsid w:val="000866E0"/>
    <w:rsid w:val="00086D48"/>
    <w:rsid w:val="00090B4B"/>
    <w:rsid w:val="00091B9B"/>
    <w:rsid w:val="00092FBE"/>
    <w:rsid w:val="00093AD8"/>
    <w:rsid w:val="000941BF"/>
    <w:rsid w:val="00095048"/>
    <w:rsid w:val="00095AC3"/>
    <w:rsid w:val="000962F4"/>
    <w:rsid w:val="000964A9"/>
    <w:rsid w:val="00097A8F"/>
    <w:rsid w:val="00097F02"/>
    <w:rsid w:val="000A1940"/>
    <w:rsid w:val="000A1B67"/>
    <w:rsid w:val="000A4097"/>
    <w:rsid w:val="000A48D6"/>
    <w:rsid w:val="000A69F9"/>
    <w:rsid w:val="000B126E"/>
    <w:rsid w:val="000B12AF"/>
    <w:rsid w:val="000B3BDE"/>
    <w:rsid w:val="000B4D96"/>
    <w:rsid w:val="000B6929"/>
    <w:rsid w:val="000C142A"/>
    <w:rsid w:val="000C2733"/>
    <w:rsid w:val="000C424B"/>
    <w:rsid w:val="000C42E1"/>
    <w:rsid w:val="000C5E80"/>
    <w:rsid w:val="000C695F"/>
    <w:rsid w:val="000C722C"/>
    <w:rsid w:val="000C7317"/>
    <w:rsid w:val="000C763D"/>
    <w:rsid w:val="000D2159"/>
    <w:rsid w:val="000D23E2"/>
    <w:rsid w:val="000D4DBB"/>
    <w:rsid w:val="000D5A07"/>
    <w:rsid w:val="000D6E87"/>
    <w:rsid w:val="000E109A"/>
    <w:rsid w:val="000E1820"/>
    <w:rsid w:val="000E1EA4"/>
    <w:rsid w:val="000E21C8"/>
    <w:rsid w:val="000E4A83"/>
    <w:rsid w:val="000E5A46"/>
    <w:rsid w:val="000E6E5A"/>
    <w:rsid w:val="000E78AC"/>
    <w:rsid w:val="000F257B"/>
    <w:rsid w:val="000F635A"/>
    <w:rsid w:val="000F78B0"/>
    <w:rsid w:val="000F7EA7"/>
    <w:rsid w:val="001006F6"/>
    <w:rsid w:val="0010159A"/>
    <w:rsid w:val="00103926"/>
    <w:rsid w:val="0010406F"/>
    <w:rsid w:val="0010517D"/>
    <w:rsid w:val="001055F2"/>
    <w:rsid w:val="0010797C"/>
    <w:rsid w:val="00111255"/>
    <w:rsid w:val="001114CD"/>
    <w:rsid w:val="0011180F"/>
    <w:rsid w:val="00113B47"/>
    <w:rsid w:val="00114E29"/>
    <w:rsid w:val="00114E57"/>
    <w:rsid w:val="00115529"/>
    <w:rsid w:val="001166D4"/>
    <w:rsid w:val="00120CD3"/>
    <w:rsid w:val="0012199A"/>
    <w:rsid w:val="00123AF1"/>
    <w:rsid w:val="00125C46"/>
    <w:rsid w:val="00125ECB"/>
    <w:rsid w:val="001274E0"/>
    <w:rsid w:val="00130FB5"/>
    <w:rsid w:val="001330F5"/>
    <w:rsid w:val="00133F4E"/>
    <w:rsid w:val="00134772"/>
    <w:rsid w:val="00136686"/>
    <w:rsid w:val="00136DFB"/>
    <w:rsid w:val="00141352"/>
    <w:rsid w:val="00142479"/>
    <w:rsid w:val="001449DE"/>
    <w:rsid w:val="00145526"/>
    <w:rsid w:val="00146CD7"/>
    <w:rsid w:val="00147CA1"/>
    <w:rsid w:val="00150CC6"/>
    <w:rsid w:val="00151C31"/>
    <w:rsid w:val="001527F0"/>
    <w:rsid w:val="00152E3B"/>
    <w:rsid w:val="0015542D"/>
    <w:rsid w:val="00155599"/>
    <w:rsid w:val="001559CC"/>
    <w:rsid w:val="00155BC3"/>
    <w:rsid w:val="00162D58"/>
    <w:rsid w:val="0016408A"/>
    <w:rsid w:val="00177435"/>
    <w:rsid w:val="00177518"/>
    <w:rsid w:val="00177793"/>
    <w:rsid w:val="0018396C"/>
    <w:rsid w:val="001843BD"/>
    <w:rsid w:val="00184DE9"/>
    <w:rsid w:val="001863F3"/>
    <w:rsid w:val="001865B6"/>
    <w:rsid w:val="00192840"/>
    <w:rsid w:val="00192E77"/>
    <w:rsid w:val="001956A8"/>
    <w:rsid w:val="001969D1"/>
    <w:rsid w:val="001A074D"/>
    <w:rsid w:val="001A11A1"/>
    <w:rsid w:val="001A240D"/>
    <w:rsid w:val="001A3353"/>
    <w:rsid w:val="001A54FE"/>
    <w:rsid w:val="001A5F90"/>
    <w:rsid w:val="001B3630"/>
    <w:rsid w:val="001B4433"/>
    <w:rsid w:val="001B4E71"/>
    <w:rsid w:val="001B5A8E"/>
    <w:rsid w:val="001C0918"/>
    <w:rsid w:val="001C0954"/>
    <w:rsid w:val="001C19D3"/>
    <w:rsid w:val="001C52AC"/>
    <w:rsid w:val="001C5FD1"/>
    <w:rsid w:val="001C6967"/>
    <w:rsid w:val="001C755E"/>
    <w:rsid w:val="001D515A"/>
    <w:rsid w:val="001D5620"/>
    <w:rsid w:val="001D6074"/>
    <w:rsid w:val="001E0873"/>
    <w:rsid w:val="001E3693"/>
    <w:rsid w:val="001E39A0"/>
    <w:rsid w:val="001E3A51"/>
    <w:rsid w:val="001E4257"/>
    <w:rsid w:val="001E4FBC"/>
    <w:rsid w:val="001E6CBD"/>
    <w:rsid w:val="001E7661"/>
    <w:rsid w:val="001E7CFD"/>
    <w:rsid w:val="001F2E9B"/>
    <w:rsid w:val="001F3EF6"/>
    <w:rsid w:val="001F4DD2"/>
    <w:rsid w:val="001F5616"/>
    <w:rsid w:val="001F7617"/>
    <w:rsid w:val="001F796C"/>
    <w:rsid w:val="00203693"/>
    <w:rsid w:val="00203EA6"/>
    <w:rsid w:val="00205B58"/>
    <w:rsid w:val="00206D67"/>
    <w:rsid w:val="002078AB"/>
    <w:rsid w:val="002101CE"/>
    <w:rsid w:val="002112B0"/>
    <w:rsid w:val="002119D3"/>
    <w:rsid w:val="00214F24"/>
    <w:rsid w:val="00215664"/>
    <w:rsid w:val="00215C73"/>
    <w:rsid w:val="00222B93"/>
    <w:rsid w:val="00223337"/>
    <w:rsid w:val="00225931"/>
    <w:rsid w:val="00231073"/>
    <w:rsid w:val="0023389D"/>
    <w:rsid w:val="00236736"/>
    <w:rsid w:val="00236E80"/>
    <w:rsid w:val="002441EB"/>
    <w:rsid w:val="00245936"/>
    <w:rsid w:val="00246578"/>
    <w:rsid w:val="002501DE"/>
    <w:rsid w:val="002510EF"/>
    <w:rsid w:val="00252C65"/>
    <w:rsid w:val="00257042"/>
    <w:rsid w:val="00257419"/>
    <w:rsid w:val="0026302A"/>
    <w:rsid w:val="00265419"/>
    <w:rsid w:val="00266E95"/>
    <w:rsid w:val="002717BA"/>
    <w:rsid w:val="002725F7"/>
    <w:rsid w:val="00273A5B"/>
    <w:rsid w:val="00274EBB"/>
    <w:rsid w:val="0028103B"/>
    <w:rsid w:val="00282F20"/>
    <w:rsid w:val="00285808"/>
    <w:rsid w:val="00286642"/>
    <w:rsid w:val="00286A02"/>
    <w:rsid w:val="00287C2A"/>
    <w:rsid w:val="00291B80"/>
    <w:rsid w:val="00292D53"/>
    <w:rsid w:val="00294D3B"/>
    <w:rsid w:val="00296D34"/>
    <w:rsid w:val="00296EBD"/>
    <w:rsid w:val="002A06CF"/>
    <w:rsid w:val="002A1ADA"/>
    <w:rsid w:val="002A3B62"/>
    <w:rsid w:val="002A5495"/>
    <w:rsid w:val="002B0551"/>
    <w:rsid w:val="002B16B5"/>
    <w:rsid w:val="002B312D"/>
    <w:rsid w:val="002B4721"/>
    <w:rsid w:val="002B5A75"/>
    <w:rsid w:val="002B6927"/>
    <w:rsid w:val="002B727C"/>
    <w:rsid w:val="002B7EAA"/>
    <w:rsid w:val="002C1446"/>
    <w:rsid w:val="002C191E"/>
    <w:rsid w:val="002C1CDA"/>
    <w:rsid w:val="002C299A"/>
    <w:rsid w:val="002C3D03"/>
    <w:rsid w:val="002C6242"/>
    <w:rsid w:val="002C770C"/>
    <w:rsid w:val="002D3EE8"/>
    <w:rsid w:val="002D6775"/>
    <w:rsid w:val="002E0521"/>
    <w:rsid w:val="002E22B1"/>
    <w:rsid w:val="002E2E4C"/>
    <w:rsid w:val="002E49C3"/>
    <w:rsid w:val="002E555A"/>
    <w:rsid w:val="002E67FC"/>
    <w:rsid w:val="002E6C10"/>
    <w:rsid w:val="002E7001"/>
    <w:rsid w:val="002E749B"/>
    <w:rsid w:val="002F1DB8"/>
    <w:rsid w:val="002F38CA"/>
    <w:rsid w:val="00303352"/>
    <w:rsid w:val="003077D5"/>
    <w:rsid w:val="003116B3"/>
    <w:rsid w:val="00314994"/>
    <w:rsid w:val="003158D7"/>
    <w:rsid w:val="003167C4"/>
    <w:rsid w:val="003210EF"/>
    <w:rsid w:val="00324ECB"/>
    <w:rsid w:val="00326BB6"/>
    <w:rsid w:val="00327133"/>
    <w:rsid w:val="003312F9"/>
    <w:rsid w:val="00334413"/>
    <w:rsid w:val="003346CA"/>
    <w:rsid w:val="0033481D"/>
    <w:rsid w:val="00335201"/>
    <w:rsid w:val="0033794E"/>
    <w:rsid w:val="003405A4"/>
    <w:rsid w:val="003447AA"/>
    <w:rsid w:val="00345AAF"/>
    <w:rsid w:val="00347D61"/>
    <w:rsid w:val="0035176C"/>
    <w:rsid w:val="00352767"/>
    <w:rsid w:val="003529C4"/>
    <w:rsid w:val="00353A25"/>
    <w:rsid w:val="00355252"/>
    <w:rsid w:val="003552B2"/>
    <w:rsid w:val="00356304"/>
    <w:rsid w:val="003564DA"/>
    <w:rsid w:val="0035709B"/>
    <w:rsid w:val="00361CB4"/>
    <w:rsid w:val="0036216F"/>
    <w:rsid w:val="003634B4"/>
    <w:rsid w:val="003714F1"/>
    <w:rsid w:val="003738DA"/>
    <w:rsid w:val="00375609"/>
    <w:rsid w:val="003756C7"/>
    <w:rsid w:val="00376F97"/>
    <w:rsid w:val="0037777F"/>
    <w:rsid w:val="003801DE"/>
    <w:rsid w:val="0038190E"/>
    <w:rsid w:val="00382283"/>
    <w:rsid w:val="00383630"/>
    <w:rsid w:val="00385D97"/>
    <w:rsid w:val="0039010B"/>
    <w:rsid w:val="00390968"/>
    <w:rsid w:val="00391CC1"/>
    <w:rsid w:val="003926E0"/>
    <w:rsid w:val="003959D3"/>
    <w:rsid w:val="003A0BAF"/>
    <w:rsid w:val="003A2525"/>
    <w:rsid w:val="003A4FC0"/>
    <w:rsid w:val="003A5145"/>
    <w:rsid w:val="003A5ED4"/>
    <w:rsid w:val="003A6DEF"/>
    <w:rsid w:val="003B09E1"/>
    <w:rsid w:val="003B0D6A"/>
    <w:rsid w:val="003B1283"/>
    <w:rsid w:val="003B46B0"/>
    <w:rsid w:val="003B6239"/>
    <w:rsid w:val="003B6891"/>
    <w:rsid w:val="003B7074"/>
    <w:rsid w:val="003C0799"/>
    <w:rsid w:val="003C2907"/>
    <w:rsid w:val="003C3DFE"/>
    <w:rsid w:val="003D1F2F"/>
    <w:rsid w:val="003D293D"/>
    <w:rsid w:val="003D4E5E"/>
    <w:rsid w:val="003D6F5C"/>
    <w:rsid w:val="003D7B62"/>
    <w:rsid w:val="003E02E8"/>
    <w:rsid w:val="003E09A6"/>
    <w:rsid w:val="003E1B79"/>
    <w:rsid w:val="003E246B"/>
    <w:rsid w:val="003E34F9"/>
    <w:rsid w:val="003E4FB9"/>
    <w:rsid w:val="003F05D4"/>
    <w:rsid w:val="003F0BFB"/>
    <w:rsid w:val="003F185A"/>
    <w:rsid w:val="003F25D4"/>
    <w:rsid w:val="003F526A"/>
    <w:rsid w:val="003F5430"/>
    <w:rsid w:val="003F5EB9"/>
    <w:rsid w:val="003F66AA"/>
    <w:rsid w:val="0040029E"/>
    <w:rsid w:val="004012CD"/>
    <w:rsid w:val="004014F6"/>
    <w:rsid w:val="0040150F"/>
    <w:rsid w:val="004037E4"/>
    <w:rsid w:val="00404FC0"/>
    <w:rsid w:val="00405231"/>
    <w:rsid w:val="00405E45"/>
    <w:rsid w:val="00405EA3"/>
    <w:rsid w:val="0040609D"/>
    <w:rsid w:val="0040730D"/>
    <w:rsid w:val="0041060C"/>
    <w:rsid w:val="00410E02"/>
    <w:rsid w:val="00413BC1"/>
    <w:rsid w:val="00413CFB"/>
    <w:rsid w:val="004143AA"/>
    <w:rsid w:val="004159E5"/>
    <w:rsid w:val="00420F61"/>
    <w:rsid w:val="00423D8B"/>
    <w:rsid w:val="00424CF5"/>
    <w:rsid w:val="00425E0B"/>
    <w:rsid w:val="0043021B"/>
    <w:rsid w:val="004324BB"/>
    <w:rsid w:val="0043376F"/>
    <w:rsid w:val="00435439"/>
    <w:rsid w:val="00435962"/>
    <w:rsid w:val="0043794B"/>
    <w:rsid w:val="004400C4"/>
    <w:rsid w:val="004413B9"/>
    <w:rsid w:val="004414D2"/>
    <w:rsid w:val="004426DB"/>
    <w:rsid w:val="0044414C"/>
    <w:rsid w:val="0044438D"/>
    <w:rsid w:val="00444B5E"/>
    <w:rsid w:val="004465F1"/>
    <w:rsid w:val="00446FFA"/>
    <w:rsid w:val="004474E1"/>
    <w:rsid w:val="004474E9"/>
    <w:rsid w:val="0044775A"/>
    <w:rsid w:val="00447B4B"/>
    <w:rsid w:val="00454380"/>
    <w:rsid w:val="004544C4"/>
    <w:rsid w:val="00455312"/>
    <w:rsid w:val="00455E59"/>
    <w:rsid w:val="00456AB6"/>
    <w:rsid w:val="00456ADA"/>
    <w:rsid w:val="00456E24"/>
    <w:rsid w:val="00467739"/>
    <w:rsid w:val="00470594"/>
    <w:rsid w:val="00470D5E"/>
    <w:rsid w:val="00471246"/>
    <w:rsid w:val="004721FE"/>
    <w:rsid w:val="00472FAF"/>
    <w:rsid w:val="00472FB3"/>
    <w:rsid w:val="00473514"/>
    <w:rsid w:val="00474FEC"/>
    <w:rsid w:val="00475792"/>
    <w:rsid w:val="00476E20"/>
    <w:rsid w:val="0047741C"/>
    <w:rsid w:val="004813ED"/>
    <w:rsid w:val="00484677"/>
    <w:rsid w:val="0049048B"/>
    <w:rsid w:val="00490A69"/>
    <w:rsid w:val="004929ED"/>
    <w:rsid w:val="0049572D"/>
    <w:rsid w:val="004A0382"/>
    <w:rsid w:val="004A0BBF"/>
    <w:rsid w:val="004A26B4"/>
    <w:rsid w:val="004A29BC"/>
    <w:rsid w:val="004A2A25"/>
    <w:rsid w:val="004A2CBB"/>
    <w:rsid w:val="004A6E13"/>
    <w:rsid w:val="004B216E"/>
    <w:rsid w:val="004B2CF3"/>
    <w:rsid w:val="004B300B"/>
    <w:rsid w:val="004B33AA"/>
    <w:rsid w:val="004B3405"/>
    <w:rsid w:val="004B3B54"/>
    <w:rsid w:val="004B59E6"/>
    <w:rsid w:val="004B6E90"/>
    <w:rsid w:val="004B7779"/>
    <w:rsid w:val="004C0308"/>
    <w:rsid w:val="004C0A92"/>
    <w:rsid w:val="004C18FD"/>
    <w:rsid w:val="004C3C55"/>
    <w:rsid w:val="004C4412"/>
    <w:rsid w:val="004C5797"/>
    <w:rsid w:val="004C69EC"/>
    <w:rsid w:val="004C7348"/>
    <w:rsid w:val="004C7ECE"/>
    <w:rsid w:val="004D127C"/>
    <w:rsid w:val="004D2353"/>
    <w:rsid w:val="004D3036"/>
    <w:rsid w:val="004D3144"/>
    <w:rsid w:val="004D31E5"/>
    <w:rsid w:val="004D415F"/>
    <w:rsid w:val="004D5FF8"/>
    <w:rsid w:val="004D7C68"/>
    <w:rsid w:val="004E0594"/>
    <w:rsid w:val="004E06BE"/>
    <w:rsid w:val="004E1D50"/>
    <w:rsid w:val="004E3025"/>
    <w:rsid w:val="004E335F"/>
    <w:rsid w:val="004E52FA"/>
    <w:rsid w:val="004E63BA"/>
    <w:rsid w:val="004E69A7"/>
    <w:rsid w:val="004F014E"/>
    <w:rsid w:val="004F191C"/>
    <w:rsid w:val="004F4CBB"/>
    <w:rsid w:val="004F7C11"/>
    <w:rsid w:val="00500D2F"/>
    <w:rsid w:val="00503828"/>
    <w:rsid w:val="005042D7"/>
    <w:rsid w:val="0050477C"/>
    <w:rsid w:val="0050569F"/>
    <w:rsid w:val="00506156"/>
    <w:rsid w:val="0051248A"/>
    <w:rsid w:val="005133B4"/>
    <w:rsid w:val="00513650"/>
    <w:rsid w:val="0052026F"/>
    <w:rsid w:val="00521224"/>
    <w:rsid w:val="0052149A"/>
    <w:rsid w:val="005230DB"/>
    <w:rsid w:val="005235E1"/>
    <w:rsid w:val="0053141B"/>
    <w:rsid w:val="00532358"/>
    <w:rsid w:val="00533C9D"/>
    <w:rsid w:val="005345D5"/>
    <w:rsid w:val="00536DAB"/>
    <w:rsid w:val="00540968"/>
    <w:rsid w:val="00540F07"/>
    <w:rsid w:val="005438CD"/>
    <w:rsid w:val="00547E24"/>
    <w:rsid w:val="005522E8"/>
    <w:rsid w:val="00552401"/>
    <w:rsid w:val="00552612"/>
    <w:rsid w:val="00552A96"/>
    <w:rsid w:val="005549BD"/>
    <w:rsid w:val="00555268"/>
    <w:rsid w:val="0055675C"/>
    <w:rsid w:val="00560D0A"/>
    <w:rsid w:val="00561DD1"/>
    <w:rsid w:val="00562E97"/>
    <w:rsid w:val="00564C70"/>
    <w:rsid w:val="00565BFA"/>
    <w:rsid w:val="00566CB2"/>
    <w:rsid w:val="00567663"/>
    <w:rsid w:val="005679D9"/>
    <w:rsid w:val="00571DC8"/>
    <w:rsid w:val="00575255"/>
    <w:rsid w:val="00575F39"/>
    <w:rsid w:val="00576117"/>
    <w:rsid w:val="005770BF"/>
    <w:rsid w:val="00581FFC"/>
    <w:rsid w:val="005823FD"/>
    <w:rsid w:val="00583AD0"/>
    <w:rsid w:val="0058504C"/>
    <w:rsid w:val="00585AF4"/>
    <w:rsid w:val="00586069"/>
    <w:rsid w:val="00586905"/>
    <w:rsid w:val="005931FC"/>
    <w:rsid w:val="00595117"/>
    <w:rsid w:val="00595BD9"/>
    <w:rsid w:val="00597827"/>
    <w:rsid w:val="005A0BE9"/>
    <w:rsid w:val="005A2A33"/>
    <w:rsid w:val="005A32A4"/>
    <w:rsid w:val="005A3996"/>
    <w:rsid w:val="005A3CFC"/>
    <w:rsid w:val="005A71E8"/>
    <w:rsid w:val="005A7E44"/>
    <w:rsid w:val="005B0D8C"/>
    <w:rsid w:val="005B30D3"/>
    <w:rsid w:val="005B33DF"/>
    <w:rsid w:val="005B7231"/>
    <w:rsid w:val="005C1C3A"/>
    <w:rsid w:val="005C4DCE"/>
    <w:rsid w:val="005C58B4"/>
    <w:rsid w:val="005C770E"/>
    <w:rsid w:val="005D01B8"/>
    <w:rsid w:val="005D40E0"/>
    <w:rsid w:val="005D4850"/>
    <w:rsid w:val="005D48BA"/>
    <w:rsid w:val="005D49F2"/>
    <w:rsid w:val="005D5A76"/>
    <w:rsid w:val="005D6AF9"/>
    <w:rsid w:val="005D6D8F"/>
    <w:rsid w:val="005D6EF5"/>
    <w:rsid w:val="005D79C9"/>
    <w:rsid w:val="005E09B0"/>
    <w:rsid w:val="005E1910"/>
    <w:rsid w:val="005E2717"/>
    <w:rsid w:val="005E2D87"/>
    <w:rsid w:val="005F4F02"/>
    <w:rsid w:val="005F5B7A"/>
    <w:rsid w:val="005F6D13"/>
    <w:rsid w:val="00600479"/>
    <w:rsid w:val="00601D02"/>
    <w:rsid w:val="006033EF"/>
    <w:rsid w:val="006049F0"/>
    <w:rsid w:val="006146E5"/>
    <w:rsid w:val="00616313"/>
    <w:rsid w:val="006176B8"/>
    <w:rsid w:val="006243B3"/>
    <w:rsid w:val="00624E24"/>
    <w:rsid w:val="00625232"/>
    <w:rsid w:val="00626617"/>
    <w:rsid w:val="006315EB"/>
    <w:rsid w:val="006334CE"/>
    <w:rsid w:val="006348A9"/>
    <w:rsid w:val="006361B5"/>
    <w:rsid w:val="0064126A"/>
    <w:rsid w:val="0064492B"/>
    <w:rsid w:val="00645731"/>
    <w:rsid w:val="00646248"/>
    <w:rsid w:val="00646D79"/>
    <w:rsid w:val="00646F84"/>
    <w:rsid w:val="0064724F"/>
    <w:rsid w:val="00647D0B"/>
    <w:rsid w:val="00650444"/>
    <w:rsid w:val="006509B7"/>
    <w:rsid w:val="0065133D"/>
    <w:rsid w:val="00657022"/>
    <w:rsid w:val="00661A08"/>
    <w:rsid w:val="00663847"/>
    <w:rsid w:val="00665FFF"/>
    <w:rsid w:val="00670857"/>
    <w:rsid w:val="0067264E"/>
    <w:rsid w:val="006727C6"/>
    <w:rsid w:val="006839A1"/>
    <w:rsid w:val="00683DA0"/>
    <w:rsid w:val="00684C64"/>
    <w:rsid w:val="00685314"/>
    <w:rsid w:val="00685A2E"/>
    <w:rsid w:val="00692995"/>
    <w:rsid w:val="0069445C"/>
    <w:rsid w:val="006A0621"/>
    <w:rsid w:val="006A0E24"/>
    <w:rsid w:val="006A4519"/>
    <w:rsid w:val="006A6B11"/>
    <w:rsid w:val="006A6FB7"/>
    <w:rsid w:val="006B27A5"/>
    <w:rsid w:val="006B2DE9"/>
    <w:rsid w:val="006B3DC0"/>
    <w:rsid w:val="006B4032"/>
    <w:rsid w:val="006B44E9"/>
    <w:rsid w:val="006B5C3F"/>
    <w:rsid w:val="006B74D8"/>
    <w:rsid w:val="006C09B4"/>
    <w:rsid w:val="006C1515"/>
    <w:rsid w:val="006C4045"/>
    <w:rsid w:val="006C64C8"/>
    <w:rsid w:val="006C6FCE"/>
    <w:rsid w:val="006D231A"/>
    <w:rsid w:val="006D47B9"/>
    <w:rsid w:val="006D5DB5"/>
    <w:rsid w:val="006D6518"/>
    <w:rsid w:val="006D7AFB"/>
    <w:rsid w:val="006D7B44"/>
    <w:rsid w:val="006E2ACD"/>
    <w:rsid w:val="006E7DCA"/>
    <w:rsid w:val="006F0872"/>
    <w:rsid w:val="006F2729"/>
    <w:rsid w:val="006F6997"/>
    <w:rsid w:val="006F7375"/>
    <w:rsid w:val="006F7F00"/>
    <w:rsid w:val="007015DD"/>
    <w:rsid w:val="007103D8"/>
    <w:rsid w:val="00711924"/>
    <w:rsid w:val="00711F0E"/>
    <w:rsid w:val="00717D55"/>
    <w:rsid w:val="00720364"/>
    <w:rsid w:val="00723DC5"/>
    <w:rsid w:val="007275EB"/>
    <w:rsid w:val="00727C60"/>
    <w:rsid w:val="00732C8D"/>
    <w:rsid w:val="00733FB7"/>
    <w:rsid w:val="00735D41"/>
    <w:rsid w:val="00742C91"/>
    <w:rsid w:val="00743C86"/>
    <w:rsid w:val="00743E20"/>
    <w:rsid w:val="00746589"/>
    <w:rsid w:val="00747E00"/>
    <w:rsid w:val="00751081"/>
    <w:rsid w:val="00751AEF"/>
    <w:rsid w:val="007526B2"/>
    <w:rsid w:val="007531D6"/>
    <w:rsid w:val="00753908"/>
    <w:rsid w:val="00753FCA"/>
    <w:rsid w:val="00754176"/>
    <w:rsid w:val="007547AF"/>
    <w:rsid w:val="00757F05"/>
    <w:rsid w:val="00764BF8"/>
    <w:rsid w:val="007676F4"/>
    <w:rsid w:val="00770007"/>
    <w:rsid w:val="00770283"/>
    <w:rsid w:val="00770F39"/>
    <w:rsid w:val="007761D7"/>
    <w:rsid w:val="007772E2"/>
    <w:rsid w:val="0078151D"/>
    <w:rsid w:val="00783B45"/>
    <w:rsid w:val="007846B1"/>
    <w:rsid w:val="0078606A"/>
    <w:rsid w:val="007901D1"/>
    <w:rsid w:val="007919BF"/>
    <w:rsid w:val="00792DDB"/>
    <w:rsid w:val="00793CF4"/>
    <w:rsid w:val="00794D64"/>
    <w:rsid w:val="00796768"/>
    <w:rsid w:val="007A01E3"/>
    <w:rsid w:val="007A0F61"/>
    <w:rsid w:val="007A4E5E"/>
    <w:rsid w:val="007A4F84"/>
    <w:rsid w:val="007A796D"/>
    <w:rsid w:val="007B3B67"/>
    <w:rsid w:val="007B4094"/>
    <w:rsid w:val="007B63B7"/>
    <w:rsid w:val="007B6858"/>
    <w:rsid w:val="007B7C37"/>
    <w:rsid w:val="007C421A"/>
    <w:rsid w:val="007C43B5"/>
    <w:rsid w:val="007C4D40"/>
    <w:rsid w:val="007C5022"/>
    <w:rsid w:val="007D06EA"/>
    <w:rsid w:val="007D0808"/>
    <w:rsid w:val="007D1797"/>
    <w:rsid w:val="007D586D"/>
    <w:rsid w:val="007E1AE2"/>
    <w:rsid w:val="007F0EF7"/>
    <w:rsid w:val="007F21D3"/>
    <w:rsid w:val="007F37B3"/>
    <w:rsid w:val="007F6532"/>
    <w:rsid w:val="007F75F8"/>
    <w:rsid w:val="008020DB"/>
    <w:rsid w:val="00802381"/>
    <w:rsid w:val="0080343D"/>
    <w:rsid w:val="00804F0A"/>
    <w:rsid w:val="0080576C"/>
    <w:rsid w:val="00807D6A"/>
    <w:rsid w:val="00811CDA"/>
    <w:rsid w:val="00812EDD"/>
    <w:rsid w:val="008169B3"/>
    <w:rsid w:val="00816C03"/>
    <w:rsid w:val="008205B3"/>
    <w:rsid w:val="00821D77"/>
    <w:rsid w:val="00822BA8"/>
    <w:rsid w:val="008241C4"/>
    <w:rsid w:val="0082495F"/>
    <w:rsid w:val="00824E21"/>
    <w:rsid w:val="00825C80"/>
    <w:rsid w:val="008263E2"/>
    <w:rsid w:val="00831CF8"/>
    <w:rsid w:val="00831FA6"/>
    <w:rsid w:val="00832190"/>
    <w:rsid w:val="008334F7"/>
    <w:rsid w:val="00834EC1"/>
    <w:rsid w:val="0083786F"/>
    <w:rsid w:val="00837D37"/>
    <w:rsid w:val="00844C3C"/>
    <w:rsid w:val="00844EB8"/>
    <w:rsid w:val="008465FB"/>
    <w:rsid w:val="00846C7C"/>
    <w:rsid w:val="008501DF"/>
    <w:rsid w:val="00850EB3"/>
    <w:rsid w:val="008519BF"/>
    <w:rsid w:val="00855349"/>
    <w:rsid w:val="00855940"/>
    <w:rsid w:val="00855DC9"/>
    <w:rsid w:val="008565B6"/>
    <w:rsid w:val="00856BAE"/>
    <w:rsid w:val="00857BC3"/>
    <w:rsid w:val="0086103C"/>
    <w:rsid w:val="00861CAA"/>
    <w:rsid w:val="00862771"/>
    <w:rsid w:val="00862B06"/>
    <w:rsid w:val="008642B1"/>
    <w:rsid w:val="008665A4"/>
    <w:rsid w:val="00867030"/>
    <w:rsid w:val="008672C0"/>
    <w:rsid w:val="00870364"/>
    <w:rsid w:val="008706E5"/>
    <w:rsid w:val="00872986"/>
    <w:rsid w:val="008750E3"/>
    <w:rsid w:val="00875979"/>
    <w:rsid w:val="00882B8F"/>
    <w:rsid w:val="008830AA"/>
    <w:rsid w:val="008854FE"/>
    <w:rsid w:val="00885CB3"/>
    <w:rsid w:val="00885D2C"/>
    <w:rsid w:val="008860BD"/>
    <w:rsid w:val="00890309"/>
    <w:rsid w:val="00891ACF"/>
    <w:rsid w:val="008922A4"/>
    <w:rsid w:val="00893886"/>
    <w:rsid w:val="00893EB2"/>
    <w:rsid w:val="0089400A"/>
    <w:rsid w:val="008967E0"/>
    <w:rsid w:val="00897866"/>
    <w:rsid w:val="008A162F"/>
    <w:rsid w:val="008A1C2F"/>
    <w:rsid w:val="008A2187"/>
    <w:rsid w:val="008A31A6"/>
    <w:rsid w:val="008A5DB7"/>
    <w:rsid w:val="008A617E"/>
    <w:rsid w:val="008A6918"/>
    <w:rsid w:val="008B248D"/>
    <w:rsid w:val="008B49A5"/>
    <w:rsid w:val="008B4DF0"/>
    <w:rsid w:val="008C1A3A"/>
    <w:rsid w:val="008C1A8E"/>
    <w:rsid w:val="008C3D76"/>
    <w:rsid w:val="008C5529"/>
    <w:rsid w:val="008D4072"/>
    <w:rsid w:val="008D4F6D"/>
    <w:rsid w:val="008D7751"/>
    <w:rsid w:val="008E0040"/>
    <w:rsid w:val="008E1426"/>
    <w:rsid w:val="008E14C8"/>
    <w:rsid w:val="008E1892"/>
    <w:rsid w:val="008E2008"/>
    <w:rsid w:val="008E2DAA"/>
    <w:rsid w:val="008E30A6"/>
    <w:rsid w:val="008E365B"/>
    <w:rsid w:val="008E596F"/>
    <w:rsid w:val="008F2BBA"/>
    <w:rsid w:val="008F2E55"/>
    <w:rsid w:val="008F487D"/>
    <w:rsid w:val="008F69E1"/>
    <w:rsid w:val="008F6AA0"/>
    <w:rsid w:val="009007CE"/>
    <w:rsid w:val="009009C5"/>
    <w:rsid w:val="00902A6E"/>
    <w:rsid w:val="0090737F"/>
    <w:rsid w:val="00917BD8"/>
    <w:rsid w:val="00923181"/>
    <w:rsid w:val="00925C75"/>
    <w:rsid w:val="0092624C"/>
    <w:rsid w:val="00926A89"/>
    <w:rsid w:val="0092747C"/>
    <w:rsid w:val="00930068"/>
    <w:rsid w:val="00930476"/>
    <w:rsid w:val="00931EC6"/>
    <w:rsid w:val="00934CE6"/>
    <w:rsid w:val="009353DB"/>
    <w:rsid w:val="00936608"/>
    <w:rsid w:val="00937418"/>
    <w:rsid w:val="00937ECB"/>
    <w:rsid w:val="00941575"/>
    <w:rsid w:val="009415AB"/>
    <w:rsid w:val="00941D18"/>
    <w:rsid w:val="0094415B"/>
    <w:rsid w:val="009455C9"/>
    <w:rsid w:val="00947563"/>
    <w:rsid w:val="00947B39"/>
    <w:rsid w:val="00947EA6"/>
    <w:rsid w:val="00952C2C"/>
    <w:rsid w:val="00952E6B"/>
    <w:rsid w:val="009532E5"/>
    <w:rsid w:val="00956DB4"/>
    <w:rsid w:val="00961F5E"/>
    <w:rsid w:val="00964A17"/>
    <w:rsid w:val="009654F9"/>
    <w:rsid w:val="00966722"/>
    <w:rsid w:val="00970E7C"/>
    <w:rsid w:val="00971235"/>
    <w:rsid w:val="0097366C"/>
    <w:rsid w:val="009756F3"/>
    <w:rsid w:val="00977D4D"/>
    <w:rsid w:val="009805FF"/>
    <w:rsid w:val="00980F57"/>
    <w:rsid w:val="0098198D"/>
    <w:rsid w:val="009819B1"/>
    <w:rsid w:val="00985DA8"/>
    <w:rsid w:val="00986327"/>
    <w:rsid w:val="009905E1"/>
    <w:rsid w:val="0099382D"/>
    <w:rsid w:val="00994F84"/>
    <w:rsid w:val="00995B53"/>
    <w:rsid w:val="00996D0F"/>
    <w:rsid w:val="00997D1F"/>
    <w:rsid w:val="009A3F31"/>
    <w:rsid w:val="009A4F76"/>
    <w:rsid w:val="009A5F22"/>
    <w:rsid w:val="009B242F"/>
    <w:rsid w:val="009B58D8"/>
    <w:rsid w:val="009B69E0"/>
    <w:rsid w:val="009C2A1E"/>
    <w:rsid w:val="009C2DE9"/>
    <w:rsid w:val="009C4B6C"/>
    <w:rsid w:val="009C662F"/>
    <w:rsid w:val="009D0BA6"/>
    <w:rsid w:val="009D2F98"/>
    <w:rsid w:val="009D335B"/>
    <w:rsid w:val="009D5019"/>
    <w:rsid w:val="009D5745"/>
    <w:rsid w:val="009D6788"/>
    <w:rsid w:val="009D74D5"/>
    <w:rsid w:val="009E1D66"/>
    <w:rsid w:val="009E2250"/>
    <w:rsid w:val="009E358A"/>
    <w:rsid w:val="009E4528"/>
    <w:rsid w:val="009F2A7D"/>
    <w:rsid w:val="009F3831"/>
    <w:rsid w:val="009F5D1F"/>
    <w:rsid w:val="009F7B21"/>
    <w:rsid w:val="00A01C1C"/>
    <w:rsid w:val="00A02EF8"/>
    <w:rsid w:val="00A037C0"/>
    <w:rsid w:val="00A067B2"/>
    <w:rsid w:val="00A120A2"/>
    <w:rsid w:val="00A125CE"/>
    <w:rsid w:val="00A13116"/>
    <w:rsid w:val="00A13F6D"/>
    <w:rsid w:val="00A153E4"/>
    <w:rsid w:val="00A15D3F"/>
    <w:rsid w:val="00A22370"/>
    <w:rsid w:val="00A229D3"/>
    <w:rsid w:val="00A24053"/>
    <w:rsid w:val="00A26F7D"/>
    <w:rsid w:val="00A321FA"/>
    <w:rsid w:val="00A34A54"/>
    <w:rsid w:val="00A35244"/>
    <w:rsid w:val="00A359C1"/>
    <w:rsid w:val="00A368C2"/>
    <w:rsid w:val="00A36A26"/>
    <w:rsid w:val="00A37B10"/>
    <w:rsid w:val="00A37D08"/>
    <w:rsid w:val="00A416C5"/>
    <w:rsid w:val="00A42083"/>
    <w:rsid w:val="00A44888"/>
    <w:rsid w:val="00A44A21"/>
    <w:rsid w:val="00A46C6E"/>
    <w:rsid w:val="00A46D7D"/>
    <w:rsid w:val="00A472E6"/>
    <w:rsid w:val="00A50147"/>
    <w:rsid w:val="00A510EC"/>
    <w:rsid w:val="00A53BB7"/>
    <w:rsid w:val="00A55852"/>
    <w:rsid w:val="00A55D69"/>
    <w:rsid w:val="00A57B13"/>
    <w:rsid w:val="00A60098"/>
    <w:rsid w:val="00A60C86"/>
    <w:rsid w:val="00A616A6"/>
    <w:rsid w:val="00A624AB"/>
    <w:rsid w:val="00A633C0"/>
    <w:rsid w:val="00A63CE0"/>
    <w:rsid w:val="00A65293"/>
    <w:rsid w:val="00A654E4"/>
    <w:rsid w:val="00A66092"/>
    <w:rsid w:val="00A6793A"/>
    <w:rsid w:val="00A72B7D"/>
    <w:rsid w:val="00A72DCF"/>
    <w:rsid w:val="00A756FE"/>
    <w:rsid w:val="00A761E5"/>
    <w:rsid w:val="00A76517"/>
    <w:rsid w:val="00A8007F"/>
    <w:rsid w:val="00A80500"/>
    <w:rsid w:val="00A805FE"/>
    <w:rsid w:val="00A81297"/>
    <w:rsid w:val="00A94934"/>
    <w:rsid w:val="00A94CEA"/>
    <w:rsid w:val="00A958F1"/>
    <w:rsid w:val="00A95A50"/>
    <w:rsid w:val="00A96E81"/>
    <w:rsid w:val="00AA0BBE"/>
    <w:rsid w:val="00AA1BD0"/>
    <w:rsid w:val="00AA2368"/>
    <w:rsid w:val="00AA35C9"/>
    <w:rsid w:val="00AA5DE3"/>
    <w:rsid w:val="00AA5F4C"/>
    <w:rsid w:val="00AA6C3C"/>
    <w:rsid w:val="00AA7886"/>
    <w:rsid w:val="00AA7C4F"/>
    <w:rsid w:val="00AB1555"/>
    <w:rsid w:val="00AB3791"/>
    <w:rsid w:val="00AB4191"/>
    <w:rsid w:val="00AB653E"/>
    <w:rsid w:val="00AB6BEF"/>
    <w:rsid w:val="00AC0F27"/>
    <w:rsid w:val="00AC1AE1"/>
    <w:rsid w:val="00AC3527"/>
    <w:rsid w:val="00AC5449"/>
    <w:rsid w:val="00AC6422"/>
    <w:rsid w:val="00AC71EF"/>
    <w:rsid w:val="00AD20C2"/>
    <w:rsid w:val="00AD669B"/>
    <w:rsid w:val="00AE4088"/>
    <w:rsid w:val="00AE5D75"/>
    <w:rsid w:val="00AE742C"/>
    <w:rsid w:val="00AE7B3D"/>
    <w:rsid w:val="00AF14A0"/>
    <w:rsid w:val="00AF2592"/>
    <w:rsid w:val="00AF2951"/>
    <w:rsid w:val="00AF52AD"/>
    <w:rsid w:val="00AF659C"/>
    <w:rsid w:val="00AF7965"/>
    <w:rsid w:val="00B01663"/>
    <w:rsid w:val="00B04EC1"/>
    <w:rsid w:val="00B050F8"/>
    <w:rsid w:val="00B06D1F"/>
    <w:rsid w:val="00B10038"/>
    <w:rsid w:val="00B10265"/>
    <w:rsid w:val="00B106F3"/>
    <w:rsid w:val="00B11FD2"/>
    <w:rsid w:val="00B13DEF"/>
    <w:rsid w:val="00B14D11"/>
    <w:rsid w:val="00B150D4"/>
    <w:rsid w:val="00B159B8"/>
    <w:rsid w:val="00B16681"/>
    <w:rsid w:val="00B17D4C"/>
    <w:rsid w:val="00B17F69"/>
    <w:rsid w:val="00B213BE"/>
    <w:rsid w:val="00B216C1"/>
    <w:rsid w:val="00B229DE"/>
    <w:rsid w:val="00B233E6"/>
    <w:rsid w:val="00B23EB1"/>
    <w:rsid w:val="00B2493E"/>
    <w:rsid w:val="00B252DF"/>
    <w:rsid w:val="00B25F5C"/>
    <w:rsid w:val="00B262B2"/>
    <w:rsid w:val="00B271D4"/>
    <w:rsid w:val="00B3221C"/>
    <w:rsid w:val="00B33C4E"/>
    <w:rsid w:val="00B35A96"/>
    <w:rsid w:val="00B36118"/>
    <w:rsid w:val="00B443A8"/>
    <w:rsid w:val="00B50539"/>
    <w:rsid w:val="00B569B4"/>
    <w:rsid w:val="00B62CD5"/>
    <w:rsid w:val="00B635E1"/>
    <w:rsid w:val="00B63AAA"/>
    <w:rsid w:val="00B65AAE"/>
    <w:rsid w:val="00B666A7"/>
    <w:rsid w:val="00B678EB"/>
    <w:rsid w:val="00B71568"/>
    <w:rsid w:val="00B7367D"/>
    <w:rsid w:val="00B73D42"/>
    <w:rsid w:val="00B748EC"/>
    <w:rsid w:val="00B75B1A"/>
    <w:rsid w:val="00B77DB2"/>
    <w:rsid w:val="00B80F71"/>
    <w:rsid w:val="00B83DE3"/>
    <w:rsid w:val="00B843A3"/>
    <w:rsid w:val="00B8473E"/>
    <w:rsid w:val="00B853C0"/>
    <w:rsid w:val="00B86384"/>
    <w:rsid w:val="00B865C2"/>
    <w:rsid w:val="00B871C6"/>
    <w:rsid w:val="00B90DF3"/>
    <w:rsid w:val="00B91554"/>
    <w:rsid w:val="00B918BF"/>
    <w:rsid w:val="00B942C7"/>
    <w:rsid w:val="00B96004"/>
    <w:rsid w:val="00B969F0"/>
    <w:rsid w:val="00B97210"/>
    <w:rsid w:val="00B9773B"/>
    <w:rsid w:val="00BA0551"/>
    <w:rsid w:val="00BA0F8C"/>
    <w:rsid w:val="00BA1410"/>
    <w:rsid w:val="00BA32BF"/>
    <w:rsid w:val="00BA53C9"/>
    <w:rsid w:val="00BB042A"/>
    <w:rsid w:val="00BB0ACA"/>
    <w:rsid w:val="00BB2EB8"/>
    <w:rsid w:val="00BB4209"/>
    <w:rsid w:val="00BB6D78"/>
    <w:rsid w:val="00BC0501"/>
    <w:rsid w:val="00BC158C"/>
    <w:rsid w:val="00BC5605"/>
    <w:rsid w:val="00BD13F4"/>
    <w:rsid w:val="00BD188A"/>
    <w:rsid w:val="00BD2D0D"/>
    <w:rsid w:val="00BD4434"/>
    <w:rsid w:val="00BD66EC"/>
    <w:rsid w:val="00BE0F49"/>
    <w:rsid w:val="00BE15D9"/>
    <w:rsid w:val="00BE26A4"/>
    <w:rsid w:val="00BE2F71"/>
    <w:rsid w:val="00BE3981"/>
    <w:rsid w:val="00BE631F"/>
    <w:rsid w:val="00BF372B"/>
    <w:rsid w:val="00BF55AA"/>
    <w:rsid w:val="00BF595D"/>
    <w:rsid w:val="00BF5E70"/>
    <w:rsid w:val="00BF70F9"/>
    <w:rsid w:val="00BF73D4"/>
    <w:rsid w:val="00BF78C3"/>
    <w:rsid w:val="00C003B9"/>
    <w:rsid w:val="00C00462"/>
    <w:rsid w:val="00C0242E"/>
    <w:rsid w:val="00C03380"/>
    <w:rsid w:val="00C0502E"/>
    <w:rsid w:val="00C0727D"/>
    <w:rsid w:val="00C10774"/>
    <w:rsid w:val="00C10E83"/>
    <w:rsid w:val="00C1162A"/>
    <w:rsid w:val="00C12435"/>
    <w:rsid w:val="00C1377C"/>
    <w:rsid w:val="00C137AE"/>
    <w:rsid w:val="00C1396A"/>
    <w:rsid w:val="00C15BCC"/>
    <w:rsid w:val="00C164CD"/>
    <w:rsid w:val="00C16E01"/>
    <w:rsid w:val="00C22559"/>
    <w:rsid w:val="00C24980"/>
    <w:rsid w:val="00C2538E"/>
    <w:rsid w:val="00C273C7"/>
    <w:rsid w:val="00C27723"/>
    <w:rsid w:val="00C31FED"/>
    <w:rsid w:val="00C33F64"/>
    <w:rsid w:val="00C351F4"/>
    <w:rsid w:val="00C36032"/>
    <w:rsid w:val="00C37113"/>
    <w:rsid w:val="00C3719F"/>
    <w:rsid w:val="00C41B64"/>
    <w:rsid w:val="00C41F0F"/>
    <w:rsid w:val="00C463DC"/>
    <w:rsid w:val="00C47141"/>
    <w:rsid w:val="00C47E55"/>
    <w:rsid w:val="00C47EC5"/>
    <w:rsid w:val="00C56228"/>
    <w:rsid w:val="00C56D8A"/>
    <w:rsid w:val="00C60C3B"/>
    <w:rsid w:val="00C64E27"/>
    <w:rsid w:val="00C676B9"/>
    <w:rsid w:val="00C67FD4"/>
    <w:rsid w:val="00C72BF6"/>
    <w:rsid w:val="00C73566"/>
    <w:rsid w:val="00C740FE"/>
    <w:rsid w:val="00C741E2"/>
    <w:rsid w:val="00C74C7B"/>
    <w:rsid w:val="00C7642E"/>
    <w:rsid w:val="00C7667B"/>
    <w:rsid w:val="00C8117D"/>
    <w:rsid w:val="00C82406"/>
    <w:rsid w:val="00C82671"/>
    <w:rsid w:val="00C84171"/>
    <w:rsid w:val="00C85B34"/>
    <w:rsid w:val="00C8726B"/>
    <w:rsid w:val="00C943B2"/>
    <w:rsid w:val="00C9667A"/>
    <w:rsid w:val="00C97563"/>
    <w:rsid w:val="00CA0E08"/>
    <w:rsid w:val="00CA1008"/>
    <w:rsid w:val="00CA42EE"/>
    <w:rsid w:val="00CA637B"/>
    <w:rsid w:val="00CB2531"/>
    <w:rsid w:val="00CB282A"/>
    <w:rsid w:val="00CB49AC"/>
    <w:rsid w:val="00CB5AED"/>
    <w:rsid w:val="00CB5EFD"/>
    <w:rsid w:val="00CB607C"/>
    <w:rsid w:val="00CC01C5"/>
    <w:rsid w:val="00CC25C8"/>
    <w:rsid w:val="00CC443A"/>
    <w:rsid w:val="00CC6F98"/>
    <w:rsid w:val="00CD0360"/>
    <w:rsid w:val="00CD040A"/>
    <w:rsid w:val="00CD0D44"/>
    <w:rsid w:val="00CD2E38"/>
    <w:rsid w:val="00CD31B1"/>
    <w:rsid w:val="00CD757B"/>
    <w:rsid w:val="00CE0225"/>
    <w:rsid w:val="00CE0D75"/>
    <w:rsid w:val="00CE1919"/>
    <w:rsid w:val="00CE5081"/>
    <w:rsid w:val="00CE5BCF"/>
    <w:rsid w:val="00CE6119"/>
    <w:rsid w:val="00CE68BF"/>
    <w:rsid w:val="00CE691C"/>
    <w:rsid w:val="00CE78D3"/>
    <w:rsid w:val="00CF1B2D"/>
    <w:rsid w:val="00CF2122"/>
    <w:rsid w:val="00CF4FF4"/>
    <w:rsid w:val="00D01D3C"/>
    <w:rsid w:val="00D05EA7"/>
    <w:rsid w:val="00D066BA"/>
    <w:rsid w:val="00D06BCF"/>
    <w:rsid w:val="00D07879"/>
    <w:rsid w:val="00D07A4A"/>
    <w:rsid w:val="00D118D8"/>
    <w:rsid w:val="00D140DB"/>
    <w:rsid w:val="00D142FE"/>
    <w:rsid w:val="00D1449A"/>
    <w:rsid w:val="00D15351"/>
    <w:rsid w:val="00D16130"/>
    <w:rsid w:val="00D17ADB"/>
    <w:rsid w:val="00D2120C"/>
    <w:rsid w:val="00D23D01"/>
    <w:rsid w:val="00D300D3"/>
    <w:rsid w:val="00D31835"/>
    <w:rsid w:val="00D335FA"/>
    <w:rsid w:val="00D339DD"/>
    <w:rsid w:val="00D36222"/>
    <w:rsid w:val="00D4061C"/>
    <w:rsid w:val="00D4083E"/>
    <w:rsid w:val="00D4335D"/>
    <w:rsid w:val="00D446F1"/>
    <w:rsid w:val="00D44E71"/>
    <w:rsid w:val="00D46339"/>
    <w:rsid w:val="00D4745D"/>
    <w:rsid w:val="00D5136C"/>
    <w:rsid w:val="00D5147B"/>
    <w:rsid w:val="00D519B4"/>
    <w:rsid w:val="00D539E7"/>
    <w:rsid w:val="00D560B9"/>
    <w:rsid w:val="00D569AF"/>
    <w:rsid w:val="00D57C6B"/>
    <w:rsid w:val="00D57CCC"/>
    <w:rsid w:val="00D62BC0"/>
    <w:rsid w:val="00D62F24"/>
    <w:rsid w:val="00D64CA4"/>
    <w:rsid w:val="00D66A38"/>
    <w:rsid w:val="00D670DE"/>
    <w:rsid w:val="00D701AE"/>
    <w:rsid w:val="00D7314F"/>
    <w:rsid w:val="00D7428C"/>
    <w:rsid w:val="00D76A00"/>
    <w:rsid w:val="00D776CD"/>
    <w:rsid w:val="00D77720"/>
    <w:rsid w:val="00D8037D"/>
    <w:rsid w:val="00D81764"/>
    <w:rsid w:val="00D844E3"/>
    <w:rsid w:val="00D84B8F"/>
    <w:rsid w:val="00D85F68"/>
    <w:rsid w:val="00D8728A"/>
    <w:rsid w:val="00D90312"/>
    <w:rsid w:val="00D90A8C"/>
    <w:rsid w:val="00D90D3A"/>
    <w:rsid w:val="00D90DE8"/>
    <w:rsid w:val="00D9113E"/>
    <w:rsid w:val="00D93A46"/>
    <w:rsid w:val="00D96016"/>
    <w:rsid w:val="00D9757A"/>
    <w:rsid w:val="00DA0318"/>
    <w:rsid w:val="00DA24AC"/>
    <w:rsid w:val="00DA40EE"/>
    <w:rsid w:val="00DA41CF"/>
    <w:rsid w:val="00DA7D59"/>
    <w:rsid w:val="00DB536A"/>
    <w:rsid w:val="00DB5398"/>
    <w:rsid w:val="00DB6DC8"/>
    <w:rsid w:val="00DB6F0A"/>
    <w:rsid w:val="00DB71EF"/>
    <w:rsid w:val="00DC1ED4"/>
    <w:rsid w:val="00DC6CC7"/>
    <w:rsid w:val="00DC7212"/>
    <w:rsid w:val="00DC7D4F"/>
    <w:rsid w:val="00DD162B"/>
    <w:rsid w:val="00DD2FA7"/>
    <w:rsid w:val="00DD6D51"/>
    <w:rsid w:val="00DD6EF5"/>
    <w:rsid w:val="00DE199E"/>
    <w:rsid w:val="00DE221F"/>
    <w:rsid w:val="00DE5466"/>
    <w:rsid w:val="00DF21A5"/>
    <w:rsid w:val="00DF21DC"/>
    <w:rsid w:val="00DF43E3"/>
    <w:rsid w:val="00DF4582"/>
    <w:rsid w:val="00DF47E6"/>
    <w:rsid w:val="00DF4D29"/>
    <w:rsid w:val="00DF6024"/>
    <w:rsid w:val="00E00BCD"/>
    <w:rsid w:val="00E021DE"/>
    <w:rsid w:val="00E0329D"/>
    <w:rsid w:val="00E03B96"/>
    <w:rsid w:val="00E03C87"/>
    <w:rsid w:val="00E04275"/>
    <w:rsid w:val="00E0536D"/>
    <w:rsid w:val="00E06896"/>
    <w:rsid w:val="00E07803"/>
    <w:rsid w:val="00E109D1"/>
    <w:rsid w:val="00E12327"/>
    <w:rsid w:val="00E1242D"/>
    <w:rsid w:val="00E125E4"/>
    <w:rsid w:val="00E13FA5"/>
    <w:rsid w:val="00E14FDB"/>
    <w:rsid w:val="00E15D29"/>
    <w:rsid w:val="00E16129"/>
    <w:rsid w:val="00E211B8"/>
    <w:rsid w:val="00E234BF"/>
    <w:rsid w:val="00E27A55"/>
    <w:rsid w:val="00E27AFA"/>
    <w:rsid w:val="00E27DCF"/>
    <w:rsid w:val="00E35830"/>
    <w:rsid w:val="00E35B4F"/>
    <w:rsid w:val="00E40BBA"/>
    <w:rsid w:val="00E41D33"/>
    <w:rsid w:val="00E4493C"/>
    <w:rsid w:val="00E458B1"/>
    <w:rsid w:val="00E4592D"/>
    <w:rsid w:val="00E522F5"/>
    <w:rsid w:val="00E54867"/>
    <w:rsid w:val="00E54D3A"/>
    <w:rsid w:val="00E6051C"/>
    <w:rsid w:val="00E6074D"/>
    <w:rsid w:val="00E61910"/>
    <w:rsid w:val="00E6197A"/>
    <w:rsid w:val="00E67628"/>
    <w:rsid w:val="00E71DE3"/>
    <w:rsid w:val="00E72154"/>
    <w:rsid w:val="00E72452"/>
    <w:rsid w:val="00E730F5"/>
    <w:rsid w:val="00E777FA"/>
    <w:rsid w:val="00E83BF3"/>
    <w:rsid w:val="00E84805"/>
    <w:rsid w:val="00E84810"/>
    <w:rsid w:val="00E84E97"/>
    <w:rsid w:val="00E85C9F"/>
    <w:rsid w:val="00E868AE"/>
    <w:rsid w:val="00E94327"/>
    <w:rsid w:val="00E96F25"/>
    <w:rsid w:val="00EA1A85"/>
    <w:rsid w:val="00EA26F0"/>
    <w:rsid w:val="00EA3B54"/>
    <w:rsid w:val="00EA75DB"/>
    <w:rsid w:val="00EB31F5"/>
    <w:rsid w:val="00EB40E7"/>
    <w:rsid w:val="00EB651D"/>
    <w:rsid w:val="00EB7466"/>
    <w:rsid w:val="00EB7746"/>
    <w:rsid w:val="00EC3940"/>
    <w:rsid w:val="00EC4004"/>
    <w:rsid w:val="00EC482E"/>
    <w:rsid w:val="00EC5942"/>
    <w:rsid w:val="00ED3DE2"/>
    <w:rsid w:val="00ED5D68"/>
    <w:rsid w:val="00ED73EE"/>
    <w:rsid w:val="00EE23FD"/>
    <w:rsid w:val="00EE38FA"/>
    <w:rsid w:val="00EE4056"/>
    <w:rsid w:val="00EE4C16"/>
    <w:rsid w:val="00EE5F6C"/>
    <w:rsid w:val="00EE7DF1"/>
    <w:rsid w:val="00EF02C6"/>
    <w:rsid w:val="00EF4FC3"/>
    <w:rsid w:val="00EF568D"/>
    <w:rsid w:val="00F00BF6"/>
    <w:rsid w:val="00F0111F"/>
    <w:rsid w:val="00F04C38"/>
    <w:rsid w:val="00F06226"/>
    <w:rsid w:val="00F06AAB"/>
    <w:rsid w:val="00F0717F"/>
    <w:rsid w:val="00F115CD"/>
    <w:rsid w:val="00F1207D"/>
    <w:rsid w:val="00F14A1E"/>
    <w:rsid w:val="00F16812"/>
    <w:rsid w:val="00F208A9"/>
    <w:rsid w:val="00F21666"/>
    <w:rsid w:val="00F228CD"/>
    <w:rsid w:val="00F231EC"/>
    <w:rsid w:val="00F2478B"/>
    <w:rsid w:val="00F27338"/>
    <w:rsid w:val="00F307A0"/>
    <w:rsid w:val="00F307F9"/>
    <w:rsid w:val="00F30C83"/>
    <w:rsid w:val="00F31A8A"/>
    <w:rsid w:val="00F31CF4"/>
    <w:rsid w:val="00F340CB"/>
    <w:rsid w:val="00F352FA"/>
    <w:rsid w:val="00F3567E"/>
    <w:rsid w:val="00F36C66"/>
    <w:rsid w:val="00F42384"/>
    <w:rsid w:val="00F425F7"/>
    <w:rsid w:val="00F43B23"/>
    <w:rsid w:val="00F43E38"/>
    <w:rsid w:val="00F4592B"/>
    <w:rsid w:val="00F45A67"/>
    <w:rsid w:val="00F45B53"/>
    <w:rsid w:val="00F46637"/>
    <w:rsid w:val="00F47507"/>
    <w:rsid w:val="00F50478"/>
    <w:rsid w:val="00F536D5"/>
    <w:rsid w:val="00F5579F"/>
    <w:rsid w:val="00F5703E"/>
    <w:rsid w:val="00F57069"/>
    <w:rsid w:val="00F65894"/>
    <w:rsid w:val="00F707AC"/>
    <w:rsid w:val="00F717B0"/>
    <w:rsid w:val="00F74545"/>
    <w:rsid w:val="00F74923"/>
    <w:rsid w:val="00F74D23"/>
    <w:rsid w:val="00F75CA1"/>
    <w:rsid w:val="00F76A6E"/>
    <w:rsid w:val="00F776D6"/>
    <w:rsid w:val="00F81E58"/>
    <w:rsid w:val="00F82357"/>
    <w:rsid w:val="00F83779"/>
    <w:rsid w:val="00F843DD"/>
    <w:rsid w:val="00F8594E"/>
    <w:rsid w:val="00F86C07"/>
    <w:rsid w:val="00F87F92"/>
    <w:rsid w:val="00F9005D"/>
    <w:rsid w:val="00F9026D"/>
    <w:rsid w:val="00F903AA"/>
    <w:rsid w:val="00F91B5A"/>
    <w:rsid w:val="00F92D63"/>
    <w:rsid w:val="00F92E19"/>
    <w:rsid w:val="00F949D0"/>
    <w:rsid w:val="00F96B2E"/>
    <w:rsid w:val="00F96E26"/>
    <w:rsid w:val="00F97021"/>
    <w:rsid w:val="00FA00A5"/>
    <w:rsid w:val="00FA0370"/>
    <w:rsid w:val="00FA44F6"/>
    <w:rsid w:val="00FA7E5E"/>
    <w:rsid w:val="00FB0329"/>
    <w:rsid w:val="00FB1A01"/>
    <w:rsid w:val="00FB279D"/>
    <w:rsid w:val="00FB3FA6"/>
    <w:rsid w:val="00FB614D"/>
    <w:rsid w:val="00FB63AB"/>
    <w:rsid w:val="00FB7C2F"/>
    <w:rsid w:val="00FC130E"/>
    <w:rsid w:val="00FC30F3"/>
    <w:rsid w:val="00FC57FB"/>
    <w:rsid w:val="00FD2346"/>
    <w:rsid w:val="00FD23A6"/>
    <w:rsid w:val="00FD3B94"/>
    <w:rsid w:val="00FD435D"/>
    <w:rsid w:val="00FD46AC"/>
    <w:rsid w:val="00FD49AA"/>
    <w:rsid w:val="00FD62BB"/>
    <w:rsid w:val="00FD71B7"/>
    <w:rsid w:val="00FE28AC"/>
    <w:rsid w:val="00FE47BC"/>
    <w:rsid w:val="00FE4B3C"/>
    <w:rsid w:val="00FE5039"/>
    <w:rsid w:val="00FE57B8"/>
    <w:rsid w:val="00FE7783"/>
    <w:rsid w:val="00FF4981"/>
    <w:rsid w:val="00FF51D8"/>
    <w:rsid w:val="00FF543A"/>
    <w:rsid w:val="00FF64D6"/>
    <w:rsid w:val="00FF6A8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525D8AB"/>
  <w15:docId w15:val="{A28D5EA7-7AAD-42CD-BE6C-8BD3D207F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MS Mincho"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VNI-Times" w:hAnsi="VNI-Times"/>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E0873"/>
    <w:pPr>
      <w:tabs>
        <w:tab w:val="center" w:pos="4320"/>
        <w:tab w:val="right" w:pos="8640"/>
      </w:tabs>
    </w:pPr>
  </w:style>
  <w:style w:type="paragraph" w:styleId="Footer">
    <w:name w:val="footer"/>
    <w:basedOn w:val="Normal"/>
    <w:link w:val="FooterChar"/>
    <w:rsid w:val="001E0873"/>
    <w:pPr>
      <w:tabs>
        <w:tab w:val="center" w:pos="4320"/>
        <w:tab w:val="right" w:pos="8640"/>
      </w:tabs>
    </w:pPr>
  </w:style>
  <w:style w:type="paragraph" w:styleId="BalloonText">
    <w:name w:val="Balloon Text"/>
    <w:basedOn w:val="Normal"/>
    <w:semiHidden/>
    <w:rsid w:val="002B6927"/>
    <w:rPr>
      <w:rFonts w:ascii="Tahoma" w:hAnsi="Tahoma" w:cs="Tahoma"/>
      <w:sz w:val="16"/>
      <w:szCs w:val="16"/>
    </w:rPr>
  </w:style>
  <w:style w:type="table" w:styleId="TableGrid">
    <w:name w:val="Table Grid"/>
    <w:basedOn w:val="TableNormal"/>
    <w:uiPriority w:val="59"/>
    <w:rsid w:val="00EA26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8A6918"/>
    <w:rPr>
      <w:color w:val="0000FF"/>
      <w:u w:val="single"/>
    </w:rPr>
  </w:style>
  <w:style w:type="paragraph" w:styleId="ListParagraph">
    <w:name w:val="List Paragraph"/>
    <w:aliases w:val="List Paragraph 1,lp1,AR Bul Normal,List Paragraph1,List Paragraph level1,List Paragraph2,List A,My number,Cấp1,VNA - List Paragraph,1.,Cham dau dong,bullet,My checklist,N1,lp11,Bullet L1,Colorful List - Accent 11,List Paragraph11,Norm"/>
    <w:basedOn w:val="Normal"/>
    <w:link w:val="ListParagraphChar"/>
    <w:uiPriority w:val="34"/>
    <w:qFormat/>
    <w:rsid w:val="00D118D8"/>
    <w:pPr>
      <w:ind w:left="720"/>
      <w:contextualSpacing/>
    </w:pPr>
  </w:style>
  <w:style w:type="paragraph" w:customStyle="1" w:styleId="CharCharCharCharCharCharCharCharCharChar">
    <w:name w:val="Char Char Char Char Char Char Char Char Char Char"/>
    <w:basedOn w:val="Normal"/>
    <w:rsid w:val="00844EB8"/>
    <w:pPr>
      <w:spacing w:after="160" w:line="240" w:lineRule="exact"/>
    </w:pPr>
    <w:rPr>
      <w:rFonts w:ascii="Verdana" w:eastAsia="Times New Roman" w:hAnsi="Verdana"/>
      <w:sz w:val="20"/>
      <w:szCs w:val="20"/>
    </w:rPr>
  </w:style>
  <w:style w:type="character" w:customStyle="1" w:styleId="HeaderChar">
    <w:name w:val="Header Char"/>
    <w:basedOn w:val="DefaultParagraphFont"/>
    <w:link w:val="Header"/>
    <w:uiPriority w:val="99"/>
    <w:rsid w:val="00DD6D51"/>
    <w:rPr>
      <w:rFonts w:ascii="VNI-Times" w:hAnsi="VNI-Times"/>
      <w:sz w:val="24"/>
      <w:szCs w:val="24"/>
      <w:lang w:eastAsia="en-US"/>
    </w:rPr>
  </w:style>
  <w:style w:type="character" w:customStyle="1" w:styleId="FooterChar">
    <w:name w:val="Footer Char"/>
    <w:basedOn w:val="DefaultParagraphFont"/>
    <w:link w:val="Footer"/>
    <w:rsid w:val="00EA1A85"/>
    <w:rPr>
      <w:rFonts w:ascii="VNI-Times" w:hAnsi="VNI-Times"/>
      <w:sz w:val="24"/>
      <w:szCs w:val="24"/>
      <w:lang w:eastAsia="en-US"/>
    </w:rPr>
  </w:style>
  <w:style w:type="character" w:customStyle="1" w:styleId="fontstyle01">
    <w:name w:val="fontstyle01"/>
    <w:basedOn w:val="DefaultParagraphFont"/>
    <w:rsid w:val="002E749B"/>
    <w:rPr>
      <w:rFonts w:ascii="Times New Roman" w:hAnsi="Times New Roman" w:cs="Times New Roman" w:hint="default"/>
      <w:b w:val="0"/>
      <w:bCs w:val="0"/>
      <w:i w:val="0"/>
      <w:iCs w:val="0"/>
      <w:color w:val="000000"/>
      <w:sz w:val="28"/>
      <w:szCs w:val="28"/>
    </w:rPr>
  </w:style>
  <w:style w:type="character" w:customStyle="1" w:styleId="UnresolvedMention1">
    <w:name w:val="Unresolved Mention1"/>
    <w:basedOn w:val="DefaultParagraphFont"/>
    <w:uiPriority w:val="99"/>
    <w:semiHidden/>
    <w:unhideWhenUsed/>
    <w:rsid w:val="00AB6BEF"/>
    <w:rPr>
      <w:color w:val="605E5C"/>
      <w:shd w:val="clear" w:color="auto" w:fill="E1DFDD"/>
    </w:rPr>
  </w:style>
  <w:style w:type="character" w:customStyle="1" w:styleId="Bodytext6">
    <w:name w:val="Body text (6)_"/>
    <w:basedOn w:val="DefaultParagraphFont"/>
    <w:link w:val="Bodytext60"/>
    <w:rsid w:val="001D6074"/>
    <w:rPr>
      <w:rFonts w:eastAsia="Times New Roman"/>
      <w:b/>
      <w:bCs/>
      <w:sz w:val="26"/>
      <w:szCs w:val="26"/>
      <w:shd w:val="clear" w:color="auto" w:fill="FFFFFF"/>
    </w:rPr>
  </w:style>
  <w:style w:type="character" w:customStyle="1" w:styleId="Bodytext2">
    <w:name w:val="Body text (2)"/>
    <w:basedOn w:val="DefaultParagraphFont"/>
    <w:rsid w:val="001D6074"/>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en-US" w:eastAsia="en-US" w:bidi="en-US"/>
    </w:rPr>
  </w:style>
  <w:style w:type="paragraph" w:customStyle="1" w:styleId="Bodytext60">
    <w:name w:val="Body text (6)"/>
    <w:basedOn w:val="Normal"/>
    <w:link w:val="Bodytext6"/>
    <w:rsid w:val="001D6074"/>
    <w:pPr>
      <w:widowControl w:val="0"/>
      <w:shd w:val="clear" w:color="auto" w:fill="FFFFFF"/>
      <w:spacing w:line="312" w:lineRule="exact"/>
      <w:jc w:val="both"/>
    </w:pPr>
    <w:rPr>
      <w:rFonts w:ascii="Times New Roman" w:eastAsia="Times New Roman" w:hAnsi="Times New Roman"/>
      <w:b/>
      <w:bCs/>
      <w:sz w:val="26"/>
      <w:szCs w:val="26"/>
      <w:lang w:eastAsia="ja-JP"/>
    </w:rPr>
  </w:style>
  <w:style w:type="character" w:customStyle="1" w:styleId="UnresolvedMention2">
    <w:name w:val="Unresolved Mention2"/>
    <w:basedOn w:val="DefaultParagraphFont"/>
    <w:uiPriority w:val="99"/>
    <w:semiHidden/>
    <w:unhideWhenUsed/>
    <w:rsid w:val="00055AFE"/>
    <w:rPr>
      <w:color w:val="605E5C"/>
      <w:shd w:val="clear" w:color="auto" w:fill="E1DFDD"/>
    </w:rPr>
  </w:style>
  <w:style w:type="character" w:customStyle="1" w:styleId="Bodytext20">
    <w:name w:val="Body text (2)_"/>
    <w:basedOn w:val="DefaultParagraphFont"/>
    <w:rsid w:val="002E2E4C"/>
    <w:rPr>
      <w:rFonts w:ascii="Times New Roman" w:eastAsia="Times New Roman" w:hAnsi="Times New Roman" w:cs="Times New Roman"/>
      <w:b w:val="0"/>
      <w:bCs w:val="0"/>
      <w:i w:val="0"/>
      <w:iCs w:val="0"/>
      <w:smallCaps w:val="0"/>
      <w:strike w:val="0"/>
      <w:sz w:val="28"/>
      <w:szCs w:val="28"/>
      <w:u w:val="none"/>
    </w:rPr>
  </w:style>
  <w:style w:type="character" w:styleId="UnresolvedMention">
    <w:name w:val="Unresolved Mention"/>
    <w:basedOn w:val="DefaultParagraphFont"/>
    <w:uiPriority w:val="99"/>
    <w:semiHidden/>
    <w:unhideWhenUsed/>
    <w:rsid w:val="007D586D"/>
    <w:rPr>
      <w:color w:val="605E5C"/>
      <w:shd w:val="clear" w:color="auto" w:fill="E1DFDD"/>
    </w:rPr>
  </w:style>
  <w:style w:type="character" w:customStyle="1" w:styleId="span-loaivanban">
    <w:name w:val="span-loaivanban"/>
    <w:basedOn w:val="DefaultParagraphFont"/>
    <w:rsid w:val="0012199A"/>
  </w:style>
  <w:style w:type="character" w:customStyle="1" w:styleId="spannguoichuyen">
    <w:name w:val="spannguoichuyen"/>
    <w:basedOn w:val="DefaultParagraphFont"/>
    <w:rsid w:val="0012199A"/>
  </w:style>
  <w:style w:type="character" w:styleId="Emphasis">
    <w:name w:val="Emphasis"/>
    <w:qFormat/>
    <w:rsid w:val="00F0111F"/>
    <w:rPr>
      <w:i/>
      <w:iCs/>
    </w:rPr>
  </w:style>
  <w:style w:type="character" w:customStyle="1" w:styleId="ListParagraphChar">
    <w:name w:val="List Paragraph Char"/>
    <w:aliases w:val="List Paragraph 1 Char,lp1 Char,AR Bul Normal Char,List Paragraph1 Char,List Paragraph level1 Char,List Paragraph2 Char,List A Char,My number Char,Cấp1 Char,VNA - List Paragraph Char,1. Char,Cham dau dong Char,bullet Char,N1 Char"/>
    <w:link w:val="ListParagraph"/>
    <w:uiPriority w:val="34"/>
    <w:qFormat/>
    <w:locked/>
    <w:rsid w:val="00F0111F"/>
    <w:rPr>
      <w:rFonts w:ascii="VNI-Times" w:hAnsi="VNI-Times"/>
      <w:sz w:val="24"/>
      <w:szCs w:val="24"/>
      <w:lang w:eastAsia="en-US"/>
    </w:rPr>
  </w:style>
  <w:style w:type="character" w:customStyle="1" w:styleId="text">
    <w:name w:val="text"/>
    <w:basedOn w:val="DefaultParagraphFont"/>
    <w:rsid w:val="00CE5081"/>
  </w:style>
  <w:style w:type="paragraph" w:customStyle="1" w:styleId="TableParagraph">
    <w:name w:val="Table Paragraph"/>
    <w:basedOn w:val="Normal"/>
    <w:uiPriority w:val="1"/>
    <w:qFormat/>
    <w:rsid w:val="004813ED"/>
    <w:pPr>
      <w:widowControl w:val="0"/>
      <w:autoSpaceDE w:val="0"/>
      <w:autoSpaceDN w:val="0"/>
    </w:pPr>
    <w:rPr>
      <w:rFonts w:ascii="Times New Roman" w:eastAsia="Times New Roman" w:hAnsi="Times New Roman"/>
      <w:sz w:val="22"/>
      <w:szCs w:val="22"/>
      <w:lang w:val="v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526023">
      <w:bodyDiv w:val="1"/>
      <w:marLeft w:val="0"/>
      <w:marRight w:val="0"/>
      <w:marTop w:val="0"/>
      <w:marBottom w:val="0"/>
      <w:divBdr>
        <w:top w:val="none" w:sz="0" w:space="0" w:color="auto"/>
        <w:left w:val="none" w:sz="0" w:space="0" w:color="auto"/>
        <w:bottom w:val="none" w:sz="0" w:space="0" w:color="auto"/>
        <w:right w:val="none" w:sz="0" w:space="0" w:color="auto"/>
      </w:divBdr>
    </w:div>
    <w:div w:id="126319663">
      <w:bodyDiv w:val="1"/>
      <w:marLeft w:val="0"/>
      <w:marRight w:val="0"/>
      <w:marTop w:val="0"/>
      <w:marBottom w:val="0"/>
      <w:divBdr>
        <w:top w:val="none" w:sz="0" w:space="0" w:color="auto"/>
        <w:left w:val="none" w:sz="0" w:space="0" w:color="auto"/>
        <w:bottom w:val="none" w:sz="0" w:space="0" w:color="auto"/>
        <w:right w:val="none" w:sz="0" w:space="0" w:color="auto"/>
      </w:divBdr>
    </w:div>
    <w:div w:id="241376199">
      <w:bodyDiv w:val="1"/>
      <w:marLeft w:val="0"/>
      <w:marRight w:val="0"/>
      <w:marTop w:val="0"/>
      <w:marBottom w:val="0"/>
      <w:divBdr>
        <w:top w:val="none" w:sz="0" w:space="0" w:color="auto"/>
        <w:left w:val="none" w:sz="0" w:space="0" w:color="auto"/>
        <w:bottom w:val="none" w:sz="0" w:space="0" w:color="auto"/>
        <w:right w:val="none" w:sz="0" w:space="0" w:color="auto"/>
      </w:divBdr>
    </w:div>
    <w:div w:id="262106666">
      <w:bodyDiv w:val="1"/>
      <w:marLeft w:val="0"/>
      <w:marRight w:val="0"/>
      <w:marTop w:val="0"/>
      <w:marBottom w:val="0"/>
      <w:divBdr>
        <w:top w:val="none" w:sz="0" w:space="0" w:color="auto"/>
        <w:left w:val="none" w:sz="0" w:space="0" w:color="auto"/>
        <w:bottom w:val="none" w:sz="0" w:space="0" w:color="auto"/>
        <w:right w:val="none" w:sz="0" w:space="0" w:color="auto"/>
      </w:divBdr>
    </w:div>
    <w:div w:id="275598387">
      <w:bodyDiv w:val="1"/>
      <w:marLeft w:val="0"/>
      <w:marRight w:val="0"/>
      <w:marTop w:val="0"/>
      <w:marBottom w:val="0"/>
      <w:divBdr>
        <w:top w:val="none" w:sz="0" w:space="0" w:color="auto"/>
        <w:left w:val="none" w:sz="0" w:space="0" w:color="auto"/>
        <w:bottom w:val="none" w:sz="0" w:space="0" w:color="auto"/>
        <w:right w:val="none" w:sz="0" w:space="0" w:color="auto"/>
      </w:divBdr>
    </w:div>
    <w:div w:id="578253395">
      <w:bodyDiv w:val="1"/>
      <w:marLeft w:val="0"/>
      <w:marRight w:val="0"/>
      <w:marTop w:val="0"/>
      <w:marBottom w:val="0"/>
      <w:divBdr>
        <w:top w:val="none" w:sz="0" w:space="0" w:color="auto"/>
        <w:left w:val="none" w:sz="0" w:space="0" w:color="auto"/>
        <w:bottom w:val="none" w:sz="0" w:space="0" w:color="auto"/>
        <w:right w:val="none" w:sz="0" w:space="0" w:color="auto"/>
      </w:divBdr>
    </w:div>
    <w:div w:id="657273059">
      <w:bodyDiv w:val="1"/>
      <w:marLeft w:val="0"/>
      <w:marRight w:val="0"/>
      <w:marTop w:val="0"/>
      <w:marBottom w:val="0"/>
      <w:divBdr>
        <w:top w:val="none" w:sz="0" w:space="0" w:color="auto"/>
        <w:left w:val="none" w:sz="0" w:space="0" w:color="auto"/>
        <w:bottom w:val="none" w:sz="0" w:space="0" w:color="auto"/>
        <w:right w:val="none" w:sz="0" w:space="0" w:color="auto"/>
      </w:divBdr>
    </w:div>
    <w:div w:id="721707729">
      <w:bodyDiv w:val="1"/>
      <w:marLeft w:val="0"/>
      <w:marRight w:val="0"/>
      <w:marTop w:val="0"/>
      <w:marBottom w:val="0"/>
      <w:divBdr>
        <w:top w:val="none" w:sz="0" w:space="0" w:color="auto"/>
        <w:left w:val="none" w:sz="0" w:space="0" w:color="auto"/>
        <w:bottom w:val="none" w:sz="0" w:space="0" w:color="auto"/>
        <w:right w:val="none" w:sz="0" w:space="0" w:color="auto"/>
      </w:divBdr>
      <w:divsChild>
        <w:div w:id="1344429062">
          <w:marLeft w:val="0"/>
          <w:marRight w:val="0"/>
          <w:marTop w:val="0"/>
          <w:marBottom w:val="0"/>
          <w:divBdr>
            <w:top w:val="none" w:sz="0" w:space="0" w:color="auto"/>
            <w:left w:val="none" w:sz="0" w:space="0" w:color="auto"/>
            <w:bottom w:val="none" w:sz="0" w:space="0" w:color="auto"/>
            <w:right w:val="none" w:sz="0" w:space="0" w:color="auto"/>
          </w:divBdr>
        </w:div>
        <w:div w:id="92096264">
          <w:marLeft w:val="0"/>
          <w:marRight w:val="0"/>
          <w:marTop w:val="0"/>
          <w:marBottom w:val="0"/>
          <w:divBdr>
            <w:top w:val="none" w:sz="0" w:space="0" w:color="auto"/>
            <w:left w:val="none" w:sz="0" w:space="0" w:color="auto"/>
            <w:bottom w:val="none" w:sz="0" w:space="0" w:color="auto"/>
            <w:right w:val="none" w:sz="0" w:space="0" w:color="auto"/>
          </w:divBdr>
        </w:div>
        <w:div w:id="184832030">
          <w:marLeft w:val="0"/>
          <w:marRight w:val="0"/>
          <w:marTop w:val="0"/>
          <w:marBottom w:val="0"/>
          <w:divBdr>
            <w:top w:val="none" w:sz="0" w:space="0" w:color="auto"/>
            <w:left w:val="none" w:sz="0" w:space="0" w:color="auto"/>
            <w:bottom w:val="none" w:sz="0" w:space="0" w:color="auto"/>
            <w:right w:val="none" w:sz="0" w:space="0" w:color="auto"/>
          </w:divBdr>
        </w:div>
      </w:divsChild>
    </w:div>
    <w:div w:id="759181198">
      <w:bodyDiv w:val="1"/>
      <w:marLeft w:val="0"/>
      <w:marRight w:val="0"/>
      <w:marTop w:val="0"/>
      <w:marBottom w:val="0"/>
      <w:divBdr>
        <w:top w:val="none" w:sz="0" w:space="0" w:color="auto"/>
        <w:left w:val="none" w:sz="0" w:space="0" w:color="auto"/>
        <w:bottom w:val="none" w:sz="0" w:space="0" w:color="auto"/>
        <w:right w:val="none" w:sz="0" w:space="0" w:color="auto"/>
      </w:divBdr>
    </w:div>
    <w:div w:id="768157547">
      <w:bodyDiv w:val="1"/>
      <w:marLeft w:val="0"/>
      <w:marRight w:val="0"/>
      <w:marTop w:val="0"/>
      <w:marBottom w:val="0"/>
      <w:divBdr>
        <w:top w:val="none" w:sz="0" w:space="0" w:color="auto"/>
        <w:left w:val="none" w:sz="0" w:space="0" w:color="auto"/>
        <w:bottom w:val="none" w:sz="0" w:space="0" w:color="auto"/>
        <w:right w:val="none" w:sz="0" w:space="0" w:color="auto"/>
      </w:divBdr>
      <w:divsChild>
        <w:div w:id="834566188">
          <w:marLeft w:val="0"/>
          <w:marRight w:val="0"/>
          <w:marTop w:val="0"/>
          <w:marBottom w:val="0"/>
          <w:divBdr>
            <w:top w:val="none" w:sz="0" w:space="0" w:color="auto"/>
            <w:left w:val="none" w:sz="0" w:space="0" w:color="auto"/>
            <w:bottom w:val="none" w:sz="0" w:space="0" w:color="auto"/>
            <w:right w:val="none" w:sz="0" w:space="0" w:color="auto"/>
          </w:divBdr>
        </w:div>
        <w:div w:id="1448428002">
          <w:marLeft w:val="0"/>
          <w:marRight w:val="0"/>
          <w:marTop w:val="0"/>
          <w:marBottom w:val="0"/>
          <w:divBdr>
            <w:top w:val="none" w:sz="0" w:space="0" w:color="auto"/>
            <w:left w:val="none" w:sz="0" w:space="0" w:color="auto"/>
            <w:bottom w:val="none" w:sz="0" w:space="0" w:color="auto"/>
            <w:right w:val="none" w:sz="0" w:space="0" w:color="auto"/>
          </w:divBdr>
        </w:div>
      </w:divsChild>
    </w:div>
    <w:div w:id="841578987">
      <w:bodyDiv w:val="1"/>
      <w:marLeft w:val="0"/>
      <w:marRight w:val="0"/>
      <w:marTop w:val="0"/>
      <w:marBottom w:val="0"/>
      <w:divBdr>
        <w:top w:val="none" w:sz="0" w:space="0" w:color="auto"/>
        <w:left w:val="none" w:sz="0" w:space="0" w:color="auto"/>
        <w:bottom w:val="none" w:sz="0" w:space="0" w:color="auto"/>
        <w:right w:val="none" w:sz="0" w:space="0" w:color="auto"/>
      </w:divBdr>
    </w:div>
    <w:div w:id="883911800">
      <w:bodyDiv w:val="1"/>
      <w:marLeft w:val="0"/>
      <w:marRight w:val="0"/>
      <w:marTop w:val="0"/>
      <w:marBottom w:val="0"/>
      <w:divBdr>
        <w:top w:val="none" w:sz="0" w:space="0" w:color="auto"/>
        <w:left w:val="none" w:sz="0" w:space="0" w:color="auto"/>
        <w:bottom w:val="none" w:sz="0" w:space="0" w:color="auto"/>
        <w:right w:val="none" w:sz="0" w:space="0" w:color="auto"/>
      </w:divBdr>
      <w:divsChild>
        <w:div w:id="1079211738">
          <w:marLeft w:val="0"/>
          <w:marRight w:val="0"/>
          <w:marTop w:val="0"/>
          <w:marBottom w:val="0"/>
          <w:divBdr>
            <w:top w:val="none" w:sz="0" w:space="0" w:color="auto"/>
            <w:left w:val="none" w:sz="0" w:space="0" w:color="auto"/>
            <w:bottom w:val="none" w:sz="0" w:space="0" w:color="auto"/>
            <w:right w:val="none" w:sz="0" w:space="0" w:color="auto"/>
          </w:divBdr>
        </w:div>
      </w:divsChild>
    </w:div>
    <w:div w:id="1206528042">
      <w:bodyDiv w:val="1"/>
      <w:marLeft w:val="0"/>
      <w:marRight w:val="0"/>
      <w:marTop w:val="0"/>
      <w:marBottom w:val="0"/>
      <w:divBdr>
        <w:top w:val="none" w:sz="0" w:space="0" w:color="auto"/>
        <w:left w:val="none" w:sz="0" w:space="0" w:color="auto"/>
        <w:bottom w:val="none" w:sz="0" w:space="0" w:color="auto"/>
        <w:right w:val="none" w:sz="0" w:space="0" w:color="auto"/>
      </w:divBdr>
    </w:div>
    <w:div w:id="1242789755">
      <w:bodyDiv w:val="1"/>
      <w:marLeft w:val="0"/>
      <w:marRight w:val="0"/>
      <w:marTop w:val="0"/>
      <w:marBottom w:val="0"/>
      <w:divBdr>
        <w:top w:val="none" w:sz="0" w:space="0" w:color="auto"/>
        <w:left w:val="none" w:sz="0" w:space="0" w:color="auto"/>
        <w:bottom w:val="none" w:sz="0" w:space="0" w:color="auto"/>
        <w:right w:val="none" w:sz="0" w:space="0" w:color="auto"/>
      </w:divBdr>
    </w:div>
    <w:div w:id="1259412724">
      <w:bodyDiv w:val="1"/>
      <w:marLeft w:val="0"/>
      <w:marRight w:val="0"/>
      <w:marTop w:val="0"/>
      <w:marBottom w:val="0"/>
      <w:divBdr>
        <w:top w:val="none" w:sz="0" w:space="0" w:color="auto"/>
        <w:left w:val="none" w:sz="0" w:space="0" w:color="auto"/>
        <w:bottom w:val="none" w:sz="0" w:space="0" w:color="auto"/>
        <w:right w:val="none" w:sz="0" w:space="0" w:color="auto"/>
      </w:divBdr>
      <w:divsChild>
        <w:div w:id="1215115760">
          <w:marLeft w:val="0"/>
          <w:marRight w:val="0"/>
          <w:marTop w:val="0"/>
          <w:marBottom w:val="0"/>
          <w:divBdr>
            <w:top w:val="none" w:sz="0" w:space="0" w:color="auto"/>
            <w:left w:val="none" w:sz="0" w:space="0" w:color="auto"/>
            <w:bottom w:val="none" w:sz="0" w:space="0" w:color="auto"/>
            <w:right w:val="none" w:sz="0" w:space="0" w:color="auto"/>
          </w:divBdr>
        </w:div>
      </w:divsChild>
    </w:div>
    <w:div w:id="1273435165">
      <w:bodyDiv w:val="1"/>
      <w:marLeft w:val="0"/>
      <w:marRight w:val="0"/>
      <w:marTop w:val="0"/>
      <w:marBottom w:val="0"/>
      <w:divBdr>
        <w:top w:val="none" w:sz="0" w:space="0" w:color="auto"/>
        <w:left w:val="none" w:sz="0" w:space="0" w:color="auto"/>
        <w:bottom w:val="none" w:sz="0" w:space="0" w:color="auto"/>
        <w:right w:val="none" w:sz="0" w:space="0" w:color="auto"/>
      </w:divBdr>
      <w:divsChild>
        <w:div w:id="2146268831">
          <w:marLeft w:val="0"/>
          <w:marRight w:val="0"/>
          <w:marTop w:val="0"/>
          <w:marBottom w:val="0"/>
          <w:divBdr>
            <w:top w:val="none" w:sz="0" w:space="0" w:color="auto"/>
            <w:left w:val="none" w:sz="0" w:space="0" w:color="auto"/>
            <w:bottom w:val="none" w:sz="0" w:space="0" w:color="auto"/>
            <w:right w:val="none" w:sz="0" w:space="0" w:color="auto"/>
          </w:divBdr>
        </w:div>
      </w:divsChild>
    </w:div>
    <w:div w:id="1418088921">
      <w:bodyDiv w:val="1"/>
      <w:marLeft w:val="0"/>
      <w:marRight w:val="0"/>
      <w:marTop w:val="0"/>
      <w:marBottom w:val="0"/>
      <w:divBdr>
        <w:top w:val="none" w:sz="0" w:space="0" w:color="auto"/>
        <w:left w:val="none" w:sz="0" w:space="0" w:color="auto"/>
        <w:bottom w:val="none" w:sz="0" w:space="0" w:color="auto"/>
        <w:right w:val="none" w:sz="0" w:space="0" w:color="auto"/>
      </w:divBdr>
    </w:div>
    <w:div w:id="1425959127">
      <w:bodyDiv w:val="1"/>
      <w:marLeft w:val="0"/>
      <w:marRight w:val="0"/>
      <w:marTop w:val="0"/>
      <w:marBottom w:val="0"/>
      <w:divBdr>
        <w:top w:val="none" w:sz="0" w:space="0" w:color="auto"/>
        <w:left w:val="none" w:sz="0" w:space="0" w:color="auto"/>
        <w:bottom w:val="none" w:sz="0" w:space="0" w:color="auto"/>
        <w:right w:val="none" w:sz="0" w:space="0" w:color="auto"/>
      </w:divBdr>
      <w:divsChild>
        <w:div w:id="766463894">
          <w:marLeft w:val="0"/>
          <w:marRight w:val="0"/>
          <w:marTop w:val="0"/>
          <w:marBottom w:val="0"/>
          <w:divBdr>
            <w:top w:val="none" w:sz="0" w:space="0" w:color="auto"/>
            <w:left w:val="none" w:sz="0" w:space="0" w:color="auto"/>
            <w:bottom w:val="none" w:sz="0" w:space="0" w:color="auto"/>
            <w:right w:val="none" w:sz="0" w:space="0" w:color="auto"/>
          </w:divBdr>
        </w:div>
      </w:divsChild>
    </w:div>
    <w:div w:id="1472333929">
      <w:bodyDiv w:val="1"/>
      <w:marLeft w:val="0"/>
      <w:marRight w:val="0"/>
      <w:marTop w:val="0"/>
      <w:marBottom w:val="0"/>
      <w:divBdr>
        <w:top w:val="none" w:sz="0" w:space="0" w:color="auto"/>
        <w:left w:val="none" w:sz="0" w:space="0" w:color="auto"/>
        <w:bottom w:val="none" w:sz="0" w:space="0" w:color="auto"/>
        <w:right w:val="none" w:sz="0" w:space="0" w:color="auto"/>
      </w:divBdr>
    </w:div>
    <w:div w:id="1500658517">
      <w:bodyDiv w:val="1"/>
      <w:marLeft w:val="0"/>
      <w:marRight w:val="0"/>
      <w:marTop w:val="0"/>
      <w:marBottom w:val="0"/>
      <w:divBdr>
        <w:top w:val="none" w:sz="0" w:space="0" w:color="auto"/>
        <w:left w:val="none" w:sz="0" w:space="0" w:color="auto"/>
        <w:bottom w:val="none" w:sz="0" w:space="0" w:color="auto"/>
        <w:right w:val="none" w:sz="0" w:space="0" w:color="auto"/>
      </w:divBdr>
    </w:div>
    <w:div w:id="1569345012">
      <w:bodyDiv w:val="1"/>
      <w:marLeft w:val="0"/>
      <w:marRight w:val="0"/>
      <w:marTop w:val="0"/>
      <w:marBottom w:val="0"/>
      <w:divBdr>
        <w:top w:val="none" w:sz="0" w:space="0" w:color="auto"/>
        <w:left w:val="none" w:sz="0" w:space="0" w:color="auto"/>
        <w:bottom w:val="none" w:sz="0" w:space="0" w:color="auto"/>
        <w:right w:val="none" w:sz="0" w:space="0" w:color="auto"/>
      </w:divBdr>
    </w:div>
    <w:div w:id="1587304245">
      <w:bodyDiv w:val="1"/>
      <w:marLeft w:val="0"/>
      <w:marRight w:val="0"/>
      <w:marTop w:val="0"/>
      <w:marBottom w:val="0"/>
      <w:divBdr>
        <w:top w:val="none" w:sz="0" w:space="0" w:color="auto"/>
        <w:left w:val="none" w:sz="0" w:space="0" w:color="auto"/>
        <w:bottom w:val="none" w:sz="0" w:space="0" w:color="auto"/>
        <w:right w:val="none" w:sz="0" w:space="0" w:color="auto"/>
      </w:divBdr>
      <w:divsChild>
        <w:div w:id="213586766">
          <w:marLeft w:val="0"/>
          <w:marRight w:val="0"/>
          <w:marTop w:val="0"/>
          <w:marBottom w:val="0"/>
          <w:divBdr>
            <w:top w:val="none" w:sz="0" w:space="0" w:color="auto"/>
            <w:left w:val="none" w:sz="0" w:space="0" w:color="auto"/>
            <w:bottom w:val="none" w:sz="0" w:space="0" w:color="auto"/>
            <w:right w:val="none" w:sz="0" w:space="0" w:color="auto"/>
          </w:divBdr>
        </w:div>
        <w:div w:id="776217043">
          <w:marLeft w:val="0"/>
          <w:marRight w:val="0"/>
          <w:marTop w:val="0"/>
          <w:marBottom w:val="0"/>
          <w:divBdr>
            <w:top w:val="none" w:sz="0" w:space="0" w:color="auto"/>
            <w:left w:val="none" w:sz="0" w:space="0" w:color="auto"/>
            <w:bottom w:val="none" w:sz="0" w:space="0" w:color="auto"/>
            <w:right w:val="none" w:sz="0" w:space="0" w:color="auto"/>
          </w:divBdr>
        </w:div>
      </w:divsChild>
    </w:div>
    <w:div w:id="1660377432">
      <w:bodyDiv w:val="1"/>
      <w:marLeft w:val="0"/>
      <w:marRight w:val="0"/>
      <w:marTop w:val="0"/>
      <w:marBottom w:val="0"/>
      <w:divBdr>
        <w:top w:val="none" w:sz="0" w:space="0" w:color="auto"/>
        <w:left w:val="none" w:sz="0" w:space="0" w:color="auto"/>
        <w:bottom w:val="none" w:sz="0" w:space="0" w:color="auto"/>
        <w:right w:val="none" w:sz="0" w:space="0" w:color="auto"/>
      </w:divBdr>
    </w:div>
    <w:div w:id="1797722377">
      <w:bodyDiv w:val="1"/>
      <w:marLeft w:val="0"/>
      <w:marRight w:val="0"/>
      <w:marTop w:val="0"/>
      <w:marBottom w:val="0"/>
      <w:divBdr>
        <w:top w:val="none" w:sz="0" w:space="0" w:color="auto"/>
        <w:left w:val="none" w:sz="0" w:space="0" w:color="auto"/>
        <w:bottom w:val="none" w:sz="0" w:space="0" w:color="auto"/>
        <w:right w:val="none" w:sz="0" w:space="0" w:color="auto"/>
      </w:divBdr>
      <w:divsChild>
        <w:div w:id="865557755">
          <w:marLeft w:val="0"/>
          <w:marRight w:val="0"/>
          <w:marTop w:val="0"/>
          <w:marBottom w:val="0"/>
          <w:divBdr>
            <w:top w:val="none" w:sz="0" w:space="0" w:color="auto"/>
            <w:left w:val="none" w:sz="0" w:space="0" w:color="auto"/>
            <w:bottom w:val="none" w:sz="0" w:space="0" w:color="auto"/>
            <w:right w:val="none" w:sz="0" w:space="0" w:color="auto"/>
          </w:divBdr>
        </w:div>
        <w:div w:id="618267431">
          <w:marLeft w:val="0"/>
          <w:marRight w:val="0"/>
          <w:marTop w:val="0"/>
          <w:marBottom w:val="0"/>
          <w:divBdr>
            <w:top w:val="none" w:sz="0" w:space="0" w:color="auto"/>
            <w:left w:val="none" w:sz="0" w:space="0" w:color="auto"/>
            <w:bottom w:val="none" w:sz="0" w:space="0" w:color="auto"/>
            <w:right w:val="none" w:sz="0" w:space="0" w:color="auto"/>
          </w:divBdr>
        </w:div>
      </w:divsChild>
    </w:div>
    <w:div w:id="1837383530">
      <w:bodyDiv w:val="1"/>
      <w:marLeft w:val="0"/>
      <w:marRight w:val="0"/>
      <w:marTop w:val="0"/>
      <w:marBottom w:val="0"/>
      <w:divBdr>
        <w:top w:val="none" w:sz="0" w:space="0" w:color="auto"/>
        <w:left w:val="none" w:sz="0" w:space="0" w:color="auto"/>
        <w:bottom w:val="none" w:sz="0" w:space="0" w:color="auto"/>
        <w:right w:val="none" w:sz="0" w:space="0" w:color="auto"/>
      </w:divBdr>
    </w:div>
    <w:div w:id="1882353966">
      <w:bodyDiv w:val="1"/>
      <w:marLeft w:val="0"/>
      <w:marRight w:val="0"/>
      <w:marTop w:val="0"/>
      <w:marBottom w:val="0"/>
      <w:divBdr>
        <w:top w:val="none" w:sz="0" w:space="0" w:color="auto"/>
        <w:left w:val="none" w:sz="0" w:space="0" w:color="auto"/>
        <w:bottom w:val="none" w:sz="0" w:space="0" w:color="auto"/>
        <w:right w:val="none" w:sz="0" w:space="0" w:color="auto"/>
      </w:divBdr>
    </w:div>
    <w:div w:id="2027824039">
      <w:bodyDiv w:val="1"/>
      <w:marLeft w:val="0"/>
      <w:marRight w:val="0"/>
      <w:marTop w:val="0"/>
      <w:marBottom w:val="0"/>
      <w:divBdr>
        <w:top w:val="none" w:sz="0" w:space="0" w:color="auto"/>
        <w:left w:val="none" w:sz="0" w:space="0" w:color="auto"/>
        <w:bottom w:val="none" w:sz="0" w:space="0" w:color="auto"/>
        <w:right w:val="none" w:sz="0" w:space="0" w:color="auto"/>
      </w:divBdr>
    </w:div>
    <w:div w:id="2137291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t.dongnai.gov.vn" TargetMode="External"/><Relationship Id="rId13" Type="http://schemas.openxmlformats.org/officeDocument/2006/relationships/hyperlink" Target="javascript:__doPostBack('ctl00$ContentPlaceHolder1$grdDanhSach$ctl14$lnkChiTietVanBan','')" TargetMode="External"/><Relationship Id="rId18" Type="http://schemas.openxmlformats.org/officeDocument/2006/relationships/hyperlink" Target="javascript:__doPostBack('ctl00$ContentPlaceHolder1$grdDanhSach$ctl12$lnkChiTietVanBan','')" TargetMode="External"/><Relationship Id="rId26" Type="http://schemas.openxmlformats.org/officeDocument/2006/relationships/customXml" Target="../customXml/item4.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qlvb-sct.dongnai.gov.vn/PhanCongXuLy/pChiTietCongViec.aspx?idCongVan=48104" TargetMode="External"/><Relationship Id="rId17" Type="http://schemas.openxmlformats.org/officeDocument/2006/relationships/hyperlink" Target="javascript:__doPostBack('ctl00$ContentPlaceHolder1$grdDanhSach$ctl05$lnkChiTietVanBan','')" TargetMode="External"/><Relationship Id="rId25"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hyperlink" Target="javascript:__doPostBack('ctl00$ContentPlaceHolder1$grdDanhSach$ctl05$lnkChiTietVanBan','')" TargetMode="External"/><Relationship Id="rId20" Type="http://schemas.openxmlformats.org/officeDocument/2006/relationships/hyperlink" Target="javascript:__doPostBack('ctl00$ContentPlaceHolder1$grdDanhSach$ctl25$lnkChiTietVanBa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__doPostBack('ctl00$ContentPlaceHolder1$grdDanhSach$ctl19$lnkChiTietVanBan','')" TargetMode="External"/><Relationship Id="rId24"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hyperlink" Target="javascript:__doPostBack('ctl00$ContentPlaceHolder1$grdDanhSach$ctl12$lnkChiTietVanBan','')" TargetMode="External"/><Relationship Id="rId23" Type="http://schemas.openxmlformats.org/officeDocument/2006/relationships/theme" Target="theme/theme1.xml"/><Relationship Id="rId10" Type="http://schemas.openxmlformats.org/officeDocument/2006/relationships/hyperlink" Target="javascript:__doPostBack('ctl00$ContentPlaceHolder1$grdDanhSach$ctl16$lnkChiTietVanBan','')" TargetMode="External"/><Relationship Id="rId19" Type="http://schemas.openxmlformats.org/officeDocument/2006/relationships/hyperlink" Target="javascript:__doPostBack('ctl00$ContentPlaceHolder1$grdDanhSach$ctl13$lnkChiTietVanBan','')" TargetMode="External"/><Relationship Id="rId4" Type="http://schemas.openxmlformats.org/officeDocument/2006/relationships/settings" Target="settings.xml"/><Relationship Id="rId9" Type="http://schemas.openxmlformats.org/officeDocument/2006/relationships/hyperlink" Target="javascript:__doPostBack('ctl00$ContentPlaceHolder1$grdDanhSach$ctl02$lnkChiTietVanBan','')" TargetMode="External"/><Relationship Id="rId14" Type="http://schemas.openxmlformats.org/officeDocument/2006/relationships/hyperlink" Target="javascript:__doPostBack('ctl00$ContentPlaceHolder1$grdDanhSach$ctl16$lnkChiTietVanBan','')"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9FC5A943E415544B9270370D9943C595" ma:contentTypeVersion="0" ma:contentTypeDescription="Create a new document." ma:contentTypeScope="" ma:versionID="ac66b7eca368f86cb39c6e811c3124ea">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62686C2-3618-4BD1-B460-D3BA6DE2EE8B}"/>
</file>

<file path=customXml/itemProps2.xml><?xml version="1.0" encoding="utf-8"?>
<ds:datastoreItem xmlns:ds="http://schemas.openxmlformats.org/officeDocument/2006/customXml" ds:itemID="{A0402EF3-5324-4939-B7EF-CE96DB2315DB}"/>
</file>

<file path=customXml/itemProps3.xml><?xml version="1.0" encoding="utf-8"?>
<ds:datastoreItem xmlns:ds="http://schemas.openxmlformats.org/officeDocument/2006/customXml" ds:itemID="{38B1892F-16CC-47AF-A369-7D247CD6384B}"/>
</file>

<file path=customXml/itemProps4.xml><?xml version="1.0" encoding="utf-8"?>
<ds:datastoreItem xmlns:ds="http://schemas.openxmlformats.org/officeDocument/2006/customXml" ds:itemID="{1878C7D0-E1EC-40F0-9F0B-E907103139B3}"/>
</file>

<file path=docProps/app.xml><?xml version="1.0" encoding="utf-8"?>
<Properties xmlns="http://schemas.openxmlformats.org/officeDocument/2006/extended-properties" xmlns:vt="http://schemas.openxmlformats.org/officeDocument/2006/docPropsVTypes">
  <Template>Normal.dotm</Template>
  <TotalTime>217</TotalTime>
  <Pages>8</Pages>
  <Words>3333</Words>
  <Characters>19002</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ỦY BAN NHÂN DÂN</vt:lpstr>
    </vt:vector>
  </TitlesOfParts>
  <Company>Cty Tan Bach Khoa</Company>
  <LinksUpToDate>false</LinksUpToDate>
  <CharactersWithSpaces>22291</CharactersWithSpaces>
  <SharedDoc>false</SharedDoc>
  <HLinks>
    <vt:vector size="6" baseType="variant">
      <vt:variant>
        <vt:i4>7929979</vt:i4>
      </vt:variant>
      <vt:variant>
        <vt:i4>0</vt:i4>
      </vt:variant>
      <vt:variant>
        <vt:i4>0</vt:i4>
      </vt:variant>
      <vt:variant>
        <vt:i4>5</vt:i4>
      </vt:variant>
      <vt:variant>
        <vt:lpwstr>http://sngv.dongnai.gov.vn/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ỦY BAN NHÂN DÂN</dc:title>
  <dc:creator>Tan Bach Khoa</dc:creator>
  <cp:lastModifiedBy>Mai Thủy</cp:lastModifiedBy>
  <cp:revision>3</cp:revision>
  <cp:lastPrinted>2024-04-13T11:30:00Z</cp:lastPrinted>
  <dcterms:created xsi:type="dcterms:W3CDTF">2024-08-13T05:10:00Z</dcterms:created>
  <dcterms:modified xsi:type="dcterms:W3CDTF">2024-08-17T10:48:00Z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0x0101009FC5A943E415544B9270370D9943C595</vt:lpwstr>
  </property>
</Properties>
</file>