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75C5" w:rsidRPr="009812B9" w:rsidRDefault="000975C5" w:rsidP="000975C5">
      <w:pPr>
        <w:spacing w:after="0"/>
        <w:ind w:left="-709" w:right="-567"/>
        <w:jc w:val="center"/>
        <w:rPr>
          <w:rFonts w:ascii="Times New Roman" w:hAnsi="Times New Roman" w:cs="Times New Roman"/>
          <w:b/>
          <w:sz w:val="28"/>
          <w:szCs w:val="28"/>
          <w:lang w:val="en-US"/>
        </w:rPr>
      </w:pPr>
      <w:r w:rsidRPr="009812B9">
        <w:rPr>
          <w:rFonts w:ascii="Times New Roman" w:hAnsi="Times New Roman" w:cs="Times New Roman"/>
          <w:b/>
          <w:sz w:val="28"/>
          <w:szCs w:val="28"/>
          <w:lang w:val="en-US"/>
        </w:rPr>
        <w:t xml:space="preserve">HỘI NGHỊ TÌM KIẾM NHÀ CUNG CẤP CÔNG NGHIỆP HỖ TRỢ </w:t>
      </w:r>
      <w:r w:rsidR="009812B9">
        <w:rPr>
          <w:rFonts w:ascii="Times New Roman" w:hAnsi="Times New Roman" w:cs="Times New Roman"/>
          <w:b/>
          <w:sz w:val="28"/>
          <w:szCs w:val="28"/>
          <w:lang w:val="en-US"/>
        </w:rPr>
        <w:t>2022</w:t>
      </w:r>
    </w:p>
    <w:p w:rsidR="000975C5" w:rsidRPr="009812B9" w:rsidRDefault="000975C5" w:rsidP="000975C5">
      <w:pPr>
        <w:spacing w:after="0"/>
        <w:jc w:val="center"/>
        <w:rPr>
          <w:rFonts w:ascii="Times New Roman" w:hAnsi="Times New Roman" w:cs="Times New Roman"/>
          <w:szCs w:val="28"/>
          <w:lang w:val="en-US"/>
        </w:rPr>
      </w:pPr>
      <w:r w:rsidRPr="009812B9">
        <w:rPr>
          <w:rFonts w:ascii="Times New Roman" w:hAnsi="Times New Roman" w:cs="Times New Roman"/>
          <w:szCs w:val="28"/>
          <w:lang w:val="en-US"/>
        </w:rPr>
        <w:t xml:space="preserve">DANH SÁCH NHÀ MUA HÀNG </w:t>
      </w:r>
    </w:p>
    <w:p w:rsidR="000975C5" w:rsidRPr="009812B9" w:rsidRDefault="000975C5" w:rsidP="000975C5">
      <w:pPr>
        <w:spacing w:after="0"/>
        <w:jc w:val="center"/>
        <w:rPr>
          <w:rFonts w:ascii="Times New Roman" w:hAnsi="Times New Roman" w:cs="Times New Roman"/>
          <w:szCs w:val="28"/>
          <w:lang w:val="en-US"/>
        </w:rPr>
      </w:pPr>
      <w:r w:rsidRPr="009812B9">
        <w:rPr>
          <w:rFonts w:ascii="Times New Roman" w:hAnsi="Times New Roman" w:cs="Times New Roman"/>
          <w:szCs w:val="28"/>
          <w:lang w:val="en-US"/>
        </w:rPr>
        <w:t>VÀ DANH MỤC LINH KIỆN PHỤ TÙNG TÌM KIẾM NHÀ CUNG CẤP TRONG NƯỚC</w:t>
      </w:r>
    </w:p>
    <w:p w:rsidR="0025006D" w:rsidRPr="009812B9" w:rsidRDefault="000975C5" w:rsidP="000975C5">
      <w:pPr>
        <w:jc w:val="right"/>
        <w:rPr>
          <w:rFonts w:ascii="Times New Roman" w:hAnsi="Times New Roman" w:cs="Times New Roman"/>
          <w:i/>
          <w:sz w:val="20"/>
          <w:szCs w:val="28"/>
          <w:lang w:val="en-US"/>
        </w:rPr>
      </w:pPr>
      <w:r w:rsidRPr="009812B9">
        <w:rPr>
          <w:rFonts w:ascii="Times New Roman" w:hAnsi="Times New Roman" w:cs="Times New Roman"/>
          <w:i/>
          <w:sz w:val="20"/>
          <w:szCs w:val="28"/>
          <w:lang w:val="en-US"/>
        </w:rPr>
        <w:t>Cập nhật 1</w:t>
      </w:r>
      <w:r w:rsidR="00A916F5">
        <w:rPr>
          <w:rFonts w:ascii="Times New Roman" w:hAnsi="Times New Roman" w:cs="Times New Roman"/>
          <w:i/>
          <w:sz w:val="20"/>
          <w:szCs w:val="28"/>
          <w:lang w:val="en-US"/>
        </w:rPr>
        <w:t>5</w:t>
      </w:r>
      <w:bookmarkStart w:id="0" w:name="_GoBack"/>
      <w:bookmarkEnd w:id="0"/>
      <w:r w:rsidRPr="009812B9">
        <w:rPr>
          <w:rFonts w:ascii="Times New Roman" w:hAnsi="Times New Roman" w:cs="Times New Roman"/>
          <w:i/>
          <w:sz w:val="20"/>
          <w:szCs w:val="28"/>
          <w:lang w:val="en-US"/>
        </w:rPr>
        <w:t>/</w:t>
      </w:r>
      <w:r w:rsidR="009812B9">
        <w:rPr>
          <w:rFonts w:ascii="Times New Roman" w:hAnsi="Times New Roman" w:cs="Times New Roman"/>
          <w:i/>
          <w:sz w:val="20"/>
          <w:szCs w:val="28"/>
          <w:lang w:val="en-US"/>
        </w:rPr>
        <w:t>8</w:t>
      </w:r>
      <w:r w:rsidRPr="009812B9">
        <w:rPr>
          <w:rFonts w:ascii="Times New Roman" w:hAnsi="Times New Roman" w:cs="Times New Roman"/>
          <w:i/>
          <w:sz w:val="20"/>
          <w:szCs w:val="28"/>
          <w:lang w:val="en-US"/>
        </w:rPr>
        <w:t>/202</w:t>
      </w:r>
      <w:r w:rsidR="009812B9">
        <w:rPr>
          <w:rFonts w:ascii="Times New Roman" w:hAnsi="Times New Roman" w:cs="Times New Roman"/>
          <w:i/>
          <w:sz w:val="20"/>
          <w:szCs w:val="28"/>
          <w:lang w:val="en-US"/>
        </w:rPr>
        <w:t>2</w:t>
      </w:r>
    </w:p>
    <w:tbl>
      <w:tblPr>
        <w:tblStyle w:val="TableGrid"/>
        <w:tblW w:w="10348" w:type="dxa"/>
        <w:tblInd w:w="-572" w:type="dxa"/>
        <w:tblLayout w:type="fixed"/>
        <w:tblLook w:val="04A0" w:firstRow="1" w:lastRow="0" w:firstColumn="1" w:lastColumn="0" w:noHBand="0" w:noVBand="1"/>
      </w:tblPr>
      <w:tblGrid>
        <w:gridCol w:w="567"/>
        <w:gridCol w:w="2694"/>
        <w:gridCol w:w="1843"/>
        <w:gridCol w:w="5244"/>
      </w:tblGrid>
      <w:tr w:rsidR="000975C5" w:rsidRPr="009812B9" w:rsidTr="009812B9">
        <w:trPr>
          <w:trHeight w:val="594"/>
        </w:trPr>
        <w:tc>
          <w:tcPr>
            <w:tcW w:w="567" w:type="dxa"/>
            <w:shd w:val="clear" w:color="auto" w:fill="FFFFFF" w:themeFill="background1"/>
            <w:vAlign w:val="center"/>
          </w:tcPr>
          <w:p w:rsidR="000975C5" w:rsidRPr="00A916F5" w:rsidRDefault="000975C5" w:rsidP="00BC2B1E">
            <w:pPr>
              <w:spacing w:before="120" w:after="120"/>
              <w:jc w:val="center"/>
              <w:rPr>
                <w:rFonts w:ascii="Times New Roman" w:hAnsi="Times New Roman" w:cs="Times New Roman"/>
                <w:b/>
                <w:sz w:val="24"/>
                <w:szCs w:val="24"/>
                <w:lang w:val="en-US"/>
              </w:rPr>
            </w:pPr>
            <w:r w:rsidRPr="00A916F5">
              <w:rPr>
                <w:rFonts w:ascii="Times New Roman" w:hAnsi="Times New Roman" w:cs="Times New Roman"/>
                <w:b/>
                <w:sz w:val="24"/>
                <w:szCs w:val="24"/>
                <w:lang w:val="en-US"/>
              </w:rPr>
              <w:t>Stt</w:t>
            </w:r>
          </w:p>
        </w:tc>
        <w:tc>
          <w:tcPr>
            <w:tcW w:w="2694" w:type="dxa"/>
            <w:shd w:val="clear" w:color="auto" w:fill="FFFFFF" w:themeFill="background1"/>
            <w:vAlign w:val="center"/>
          </w:tcPr>
          <w:p w:rsidR="000975C5" w:rsidRPr="00A916F5" w:rsidRDefault="000975C5" w:rsidP="00BC2B1E">
            <w:pPr>
              <w:spacing w:before="120" w:after="120"/>
              <w:jc w:val="center"/>
              <w:rPr>
                <w:rFonts w:ascii="Times New Roman" w:hAnsi="Times New Roman" w:cs="Times New Roman"/>
                <w:b/>
                <w:sz w:val="24"/>
                <w:szCs w:val="24"/>
                <w:lang w:val="en-US"/>
              </w:rPr>
            </w:pPr>
            <w:r w:rsidRPr="00A916F5">
              <w:rPr>
                <w:rFonts w:ascii="Times New Roman" w:hAnsi="Times New Roman" w:cs="Times New Roman"/>
                <w:b/>
                <w:sz w:val="24"/>
                <w:szCs w:val="24"/>
                <w:lang w:val="en-US"/>
              </w:rPr>
              <w:t>Tên nhà mua hàng</w:t>
            </w:r>
          </w:p>
        </w:tc>
        <w:tc>
          <w:tcPr>
            <w:tcW w:w="1843" w:type="dxa"/>
            <w:shd w:val="clear" w:color="auto" w:fill="FFFFFF" w:themeFill="background1"/>
            <w:vAlign w:val="center"/>
          </w:tcPr>
          <w:p w:rsidR="000975C5" w:rsidRPr="00A916F5" w:rsidRDefault="000975C5" w:rsidP="00BC2B1E">
            <w:pPr>
              <w:spacing w:before="120" w:after="120"/>
              <w:jc w:val="center"/>
              <w:rPr>
                <w:rFonts w:ascii="Times New Roman" w:hAnsi="Times New Roman" w:cs="Times New Roman"/>
                <w:b/>
                <w:sz w:val="24"/>
                <w:szCs w:val="24"/>
                <w:lang w:val="en-US"/>
              </w:rPr>
            </w:pPr>
            <w:r w:rsidRPr="00A916F5">
              <w:rPr>
                <w:rFonts w:ascii="Times New Roman" w:hAnsi="Times New Roman" w:cs="Times New Roman"/>
                <w:b/>
                <w:sz w:val="24"/>
                <w:szCs w:val="24"/>
                <w:lang w:val="en-US"/>
              </w:rPr>
              <w:t>Lĩnh vực</w:t>
            </w:r>
          </w:p>
        </w:tc>
        <w:tc>
          <w:tcPr>
            <w:tcW w:w="5244" w:type="dxa"/>
            <w:shd w:val="clear" w:color="auto" w:fill="FFFFFF" w:themeFill="background1"/>
            <w:vAlign w:val="center"/>
          </w:tcPr>
          <w:p w:rsidR="000975C5" w:rsidRPr="00A916F5" w:rsidRDefault="0083432A" w:rsidP="00BC2B1E">
            <w:pPr>
              <w:spacing w:before="120" w:after="120"/>
              <w:jc w:val="center"/>
              <w:rPr>
                <w:rFonts w:ascii="Times New Roman" w:hAnsi="Times New Roman" w:cs="Times New Roman"/>
                <w:b/>
                <w:sz w:val="24"/>
                <w:szCs w:val="24"/>
                <w:lang w:val="en-US"/>
              </w:rPr>
            </w:pPr>
            <w:r w:rsidRPr="00A916F5">
              <w:rPr>
                <w:rFonts w:ascii="Times New Roman" w:hAnsi="Times New Roman" w:cs="Times New Roman"/>
                <w:b/>
                <w:sz w:val="24"/>
                <w:szCs w:val="24"/>
                <w:lang w:val="en-US"/>
              </w:rPr>
              <w:t>Linh kiện cần tìm nhà cung cấp</w:t>
            </w:r>
          </w:p>
        </w:tc>
      </w:tr>
      <w:tr w:rsidR="00F9752E" w:rsidRPr="009812B9" w:rsidTr="0051206C">
        <w:tc>
          <w:tcPr>
            <w:tcW w:w="567" w:type="dxa"/>
            <w:vAlign w:val="center"/>
          </w:tcPr>
          <w:p w:rsidR="00F9752E" w:rsidRPr="00A916F5" w:rsidRDefault="00F9752E" w:rsidP="00F5365E">
            <w:pPr>
              <w:jc w:val="center"/>
              <w:rPr>
                <w:rFonts w:ascii="Times New Roman" w:hAnsi="Times New Roman" w:cs="Times New Roman"/>
                <w:sz w:val="24"/>
                <w:szCs w:val="24"/>
                <w:lang w:val="en-US"/>
              </w:rPr>
            </w:pPr>
          </w:p>
        </w:tc>
        <w:tc>
          <w:tcPr>
            <w:tcW w:w="9781" w:type="dxa"/>
            <w:gridSpan w:val="3"/>
            <w:vAlign w:val="center"/>
          </w:tcPr>
          <w:p w:rsidR="00F9752E" w:rsidRPr="00A916F5" w:rsidRDefault="00F9752E" w:rsidP="00F5365E">
            <w:pPr>
              <w:spacing w:after="0" w:line="240" w:lineRule="auto"/>
              <w:jc w:val="center"/>
              <w:rPr>
                <w:rFonts w:ascii="Times New Roman" w:hAnsi="Times New Roman" w:cs="Times New Roman"/>
                <w:b/>
                <w:color w:val="000000"/>
                <w:sz w:val="24"/>
                <w:szCs w:val="24"/>
                <w:lang w:val="en-US"/>
              </w:rPr>
            </w:pPr>
            <w:r w:rsidRPr="00A916F5">
              <w:rPr>
                <w:rFonts w:ascii="Times New Roman" w:hAnsi="Times New Roman" w:cs="Times New Roman"/>
                <w:b/>
                <w:color w:val="000000"/>
                <w:sz w:val="24"/>
                <w:szCs w:val="24"/>
                <w:lang w:val="en-US"/>
              </w:rPr>
              <w:t>Các doanh nghiệp tham gia trực tiếp</w:t>
            </w:r>
          </w:p>
        </w:tc>
      </w:tr>
      <w:tr w:rsidR="00F5365E" w:rsidRPr="009812B9" w:rsidTr="009812B9">
        <w:tc>
          <w:tcPr>
            <w:tcW w:w="567" w:type="dxa"/>
            <w:vAlign w:val="center"/>
          </w:tcPr>
          <w:p w:rsidR="00F5365E" w:rsidRPr="00A916F5" w:rsidRDefault="00F5365E" w:rsidP="00F5365E">
            <w:pPr>
              <w:jc w:val="center"/>
              <w:rPr>
                <w:rFonts w:ascii="Times New Roman" w:hAnsi="Times New Roman" w:cs="Times New Roman"/>
                <w:sz w:val="24"/>
                <w:szCs w:val="24"/>
                <w:lang w:val="en-US"/>
              </w:rPr>
            </w:pPr>
            <w:r w:rsidRPr="00A916F5">
              <w:rPr>
                <w:rFonts w:ascii="Times New Roman" w:hAnsi="Times New Roman" w:cs="Times New Roman"/>
                <w:sz w:val="24"/>
                <w:szCs w:val="24"/>
                <w:lang w:val="en-US"/>
              </w:rPr>
              <w:t>1</w:t>
            </w:r>
          </w:p>
        </w:tc>
        <w:tc>
          <w:tcPr>
            <w:tcW w:w="2694" w:type="dxa"/>
            <w:vAlign w:val="center"/>
          </w:tcPr>
          <w:p w:rsidR="00F5365E" w:rsidRPr="00A916F5" w:rsidRDefault="00F5365E" w:rsidP="009812B9">
            <w:pPr>
              <w:rPr>
                <w:rFonts w:ascii="Times New Roman" w:hAnsi="Times New Roman" w:cs="Times New Roman"/>
                <w:sz w:val="24"/>
                <w:szCs w:val="24"/>
                <w:lang w:val="en-US"/>
              </w:rPr>
            </w:pPr>
            <w:r w:rsidRPr="00A916F5">
              <w:rPr>
                <w:rFonts w:ascii="Times New Roman" w:hAnsi="Times New Roman" w:cs="Times New Roman"/>
                <w:sz w:val="24"/>
                <w:szCs w:val="24"/>
              </w:rPr>
              <w:t>Công ty Amphenol Technology Việt Nam</w:t>
            </w:r>
          </w:p>
        </w:tc>
        <w:tc>
          <w:tcPr>
            <w:tcW w:w="1843" w:type="dxa"/>
            <w:vAlign w:val="center"/>
          </w:tcPr>
          <w:p w:rsidR="00F5365E" w:rsidRPr="00A916F5" w:rsidRDefault="00A916F5" w:rsidP="00F5365E">
            <w:pPr>
              <w:spacing w:after="0" w:line="240" w:lineRule="auto"/>
              <w:rPr>
                <w:rFonts w:ascii="Times New Roman" w:eastAsia="Times New Roman" w:hAnsi="Times New Roman" w:cs="Times New Roman"/>
                <w:color w:val="000000"/>
                <w:sz w:val="24"/>
                <w:szCs w:val="24"/>
                <w:lang w:val="en-US" w:eastAsia="en-US"/>
              </w:rPr>
            </w:pPr>
            <w:hyperlink r:id="rId4" w:history="1">
              <w:r w:rsidR="00F5365E" w:rsidRPr="00A916F5">
                <w:rPr>
                  <w:rStyle w:val="Hyperlink"/>
                  <w:rFonts w:ascii="Times New Roman" w:hAnsi="Times New Roman" w:cs="Times New Roman"/>
                  <w:color w:val="000000"/>
                  <w:sz w:val="24"/>
                  <w:szCs w:val="24"/>
                  <w:u w:val="none"/>
                </w:rPr>
                <w:t>Sản xuất linh kiện</w:t>
              </w:r>
              <w:r w:rsidR="00F5365E" w:rsidRPr="00A916F5">
                <w:rPr>
                  <w:rFonts w:ascii="Times New Roman" w:hAnsi="Times New Roman" w:cs="Times New Roman"/>
                  <w:color w:val="000000"/>
                  <w:sz w:val="24"/>
                  <w:szCs w:val="24"/>
                </w:rPr>
                <w:br/>
              </w:r>
              <w:r w:rsidR="00F5365E" w:rsidRPr="00A916F5">
                <w:rPr>
                  <w:rStyle w:val="Hyperlink"/>
                  <w:rFonts w:ascii="Times New Roman" w:hAnsi="Times New Roman" w:cs="Times New Roman"/>
                  <w:color w:val="000000"/>
                  <w:sz w:val="24"/>
                  <w:szCs w:val="24"/>
                  <w:u w:val="none"/>
                </w:rPr>
                <w:t>điện tử</w:t>
              </w:r>
            </w:hyperlink>
          </w:p>
        </w:tc>
        <w:tc>
          <w:tcPr>
            <w:tcW w:w="5244" w:type="dxa"/>
            <w:vAlign w:val="center"/>
          </w:tcPr>
          <w:p w:rsidR="00F5365E" w:rsidRPr="00A916F5" w:rsidRDefault="00F5365E" w:rsidP="00F5365E">
            <w:pPr>
              <w:spacing w:after="0" w:line="240" w:lineRule="auto"/>
              <w:jc w:val="center"/>
              <w:rPr>
                <w:rFonts w:ascii="Times New Roman" w:eastAsia="Times New Roman" w:hAnsi="Times New Roman" w:cs="Times New Roman"/>
                <w:color w:val="000000"/>
                <w:sz w:val="24"/>
                <w:szCs w:val="24"/>
                <w:lang w:val="en-US" w:eastAsia="en-US"/>
              </w:rPr>
            </w:pPr>
            <w:r w:rsidRPr="00A916F5">
              <w:rPr>
                <w:rFonts w:ascii="Times New Roman" w:hAnsi="Times New Roman" w:cs="Times New Roman"/>
                <w:color w:val="000000"/>
                <w:sz w:val="24"/>
                <w:szCs w:val="24"/>
              </w:rPr>
              <w:t>Chi tiết, linh kiện nhựa</w:t>
            </w:r>
            <w:r w:rsidRPr="00A916F5">
              <w:rPr>
                <w:rFonts w:ascii="Times New Roman" w:eastAsia="Times New Roman" w:hAnsi="Times New Roman" w:cs="Times New Roman"/>
                <w:color w:val="000000"/>
                <w:sz w:val="24"/>
                <w:szCs w:val="24"/>
                <w:lang w:eastAsia="en-US"/>
              </w:rPr>
              <w:t xml:space="preserve">, </w:t>
            </w:r>
            <w:r w:rsidRPr="00A916F5">
              <w:rPr>
                <w:rFonts w:ascii="Times New Roman" w:hAnsi="Times New Roman" w:cs="Times New Roman"/>
                <w:color w:val="000000"/>
                <w:sz w:val="24"/>
                <w:szCs w:val="24"/>
              </w:rPr>
              <w:t>Dây đai</w:t>
            </w:r>
            <w:r w:rsidRPr="00A916F5">
              <w:rPr>
                <w:rFonts w:ascii="Times New Roman" w:eastAsia="Times New Roman" w:hAnsi="Times New Roman" w:cs="Times New Roman"/>
                <w:color w:val="000000"/>
                <w:sz w:val="24"/>
                <w:szCs w:val="24"/>
                <w:lang w:eastAsia="en-US"/>
              </w:rPr>
              <w:t xml:space="preserve">, </w:t>
            </w:r>
            <w:r w:rsidRPr="00A916F5">
              <w:rPr>
                <w:rFonts w:ascii="Times New Roman" w:hAnsi="Times New Roman" w:cs="Times New Roman"/>
                <w:color w:val="000000"/>
                <w:sz w:val="24"/>
                <w:szCs w:val="24"/>
              </w:rPr>
              <w:t>Thùng Carton và bao bì đóng gói</w:t>
            </w:r>
            <w:r w:rsidR="00BD4FE9" w:rsidRPr="00A916F5">
              <w:rPr>
                <w:rFonts w:ascii="Times New Roman" w:hAnsi="Times New Roman" w:cs="Times New Roman"/>
                <w:color w:val="000000"/>
                <w:sz w:val="24"/>
                <w:szCs w:val="24"/>
                <w:lang w:val="en-US"/>
              </w:rPr>
              <w:t>..</w:t>
            </w:r>
          </w:p>
        </w:tc>
      </w:tr>
      <w:tr w:rsidR="00F5365E" w:rsidRPr="009812B9" w:rsidTr="009812B9">
        <w:tc>
          <w:tcPr>
            <w:tcW w:w="567" w:type="dxa"/>
            <w:vAlign w:val="center"/>
          </w:tcPr>
          <w:p w:rsidR="00F5365E" w:rsidRPr="00A916F5" w:rsidRDefault="00F5365E" w:rsidP="00F5365E">
            <w:pPr>
              <w:jc w:val="center"/>
              <w:rPr>
                <w:rFonts w:ascii="Times New Roman" w:hAnsi="Times New Roman" w:cs="Times New Roman"/>
                <w:sz w:val="24"/>
                <w:szCs w:val="24"/>
                <w:lang w:val="en-US"/>
              </w:rPr>
            </w:pPr>
            <w:r w:rsidRPr="00A916F5">
              <w:rPr>
                <w:rFonts w:ascii="Times New Roman" w:hAnsi="Times New Roman" w:cs="Times New Roman"/>
                <w:sz w:val="24"/>
                <w:szCs w:val="24"/>
                <w:lang w:val="en-US"/>
              </w:rPr>
              <w:t>2</w:t>
            </w:r>
          </w:p>
        </w:tc>
        <w:tc>
          <w:tcPr>
            <w:tcW w:w="2694" w:type="dxa"/>
            <w:vAlign w:val="center"/>
          </w:tcPr>
          <w:p w:rsidR="00F5365E" w:rsidRPr="00A916F5" w:rsidRDefault="00F5365E" w:rsidP="00F5365E">
            <w:pPr>
              <w:spacing w:after="0" w:line="240" w:lineRule="auto"/>
              <w:rPr>
                <w:rFonts w:ascii="Times New Roman" w:eastAsia="Times New Roman" w:hAnsi="Times New Roman" w:cs="Times New Roman"/>
                <w:color w:val="000000"/>
                <w:sz w:val="24"/>
                <w:szCs w:val="24"/>
                <w:lang w:val="en-US" w:eastAsia="en-US"/>
              </w:rPr>
            </w:pPr>
            <w:r w:rsidRPr="00A916F5">
              <w:rPr>
                <w:rFonts w:ascii="Times New Roman" w:hAnsi="Times New Roman" w:cs="Times New Roman"/>
                <w:color w:val="000000"/>
                <w:sz w:val="24"/>
                <w:szCs w:val="24"/>
              </w:rPr>
              <w:t>Công ty TNHH MTV Công nghệ cao Điện Quang</w:t>
            </w:r>
          </w:p>
        </w:tc>
        <w:tc>
          <w:tcPr>
            <w:tcW w:w="1843"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Thiết bị điện</w:t>
            </w:r>
          </w:p>
        </w:tc>
        <w:tc>
          <w:tcPr>
            <w:tcW w:w="5244" w:type="dxa"/>
            <w:vAlign w:val="center"/>
          </w:tcPr>
          <w:p w:rsidR="00F5365E" w:rsidRPr="00A916F5" w:rsidRDefault="001D04E7" w:rsidP="00F5365E">
            <w:pPr>
              <w:spacing w:after="0" w:line="240" w:lineRule="auto"/>
              <w:jc w:val="center"/>
              <w:rPr>
                <w:rFonts w:ascii="Times New Roman" w:eastAsia="Times New Roman" w:hAnsi="Times New Roman" w:cs="Times New Roman"/>
                <w:sz w:val="24"/>
                <w:szCs w:val="24"/>
                <w:lang w:val="en-US" w:eastAsia="en-GB"/>
              </w:rPr>
            </w:pPr>
            <w:r w:rsidRPr="00A916F5">
              <w:rPr>
                <w:rFonts w:ascii="Times New Roman" w:eastAsia="Times New Roman" w:hAnsi="Times New Roman" w:cs="Times New Roman"/>
                <w:sz w:val="24"/>
                <w:szCs w:val="24"/>
                <w:lang w:val="en-US" w:eastAsia="en-GB"/>
              </w:rPr>
              <w:t>Chi tiết linh kiện nhựa, khung đèn, linh kiện điện tử, tản gió, linh kiện cơ khí, thanh ray, panel, ốc vít</w:t>
            </w:r>
            <w:r w:rsidR="00BD4FE9" w:rsidRPr="00A916F5">
              <w:rPr>
                <w:rFonts w:ascii="Times New Roman" w:eastAsia="Times New Roman" w:hAnsi="Times New Roman" w:cs="Times New Roman"/>
                <w:sz w:val="24"/>
                <w:szCs w:val="24"/>
                <w:lang w:val="en-US" w:eastAsia="en-GB"/>
              </w:rPr>
              <w:t>…</w:t>
            </w:r>
          </w:p>
        </w:tc>
      </w:tr>
      <w:tr w:rsidR="00F5365E" w:rsidRPr="009812B9" w:rsidTr="009812B9">
        <w:tc>
          <w:tcPr>
            <w:tcW w:w="567" w:type="dxa"/>
            <w:vAlign w:val="center"/>
          </w:tcPr>
          <w:p w:rsidR="00F5365E" w:rsidRPr="00A916F5" w:rsidRDefault="00F5365E" w:rsidP="00F5365E">
            <w:pPr>
              <w:jc w:val="center"/>
              <w:rPr>
                <w:rFonts w:ascii="Times New Roman" w:hAnsi="Times New Roman" w:cs="Times New Roman"/>
                <w:sz w:val="24"/>
                <w:szCs w:val="24"/>
                <w:lang w:val="en-US"/>
              </w:rPr>
            </w:pPr>
            <w:r w:rsidRPr="00A916F5">
              <w:rPr>
                <w:rFonts w:ascii="Times New Roman" w:hAnsi="Times New Roman" w:cs="Times New Roman"/>
                <w:sz w:val="24"/>
                <w:szCs w:val="24"/>
                <w:lang w:val="en-US"/>
              </w:rPr>
              <w:t>3</w:t>
            </w:r>
          </w:p>
        </w:tc>
        <w:tc>
          <w:tcPr>
            <w:tcW w:w="2694"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Công ty TNHH Fujikura Fiber Optics Việt Nam</w:t>
            </w:r>
          </w:p>
        </w:tc>
        <w:tc>
          <w:tcPr>
            <w:tcW w:w="1843"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Linh kiện điện tử</w:t>
            </w:r>
          </w:p>
        </w:tc>
        <w:tc>
          <w:tcPr>
            <w:tcW w:w="5244" w:type="dxa"/>
            <w:vAlign w:val="center"/>
          </w:tcPr>
          <w:p w:rsidR="00F5365E" w:rsidRPr="00A916F5" w:rsidRDefault="001D04E7" w:rsidP="00F5365E">
            <w:pPr>
              <w:spacing w:after="0" w:line="240" w:lineRule="auto"/>
              <w:jc w:val="center"/>
              <w:rPr>
                <w:rFonts w:ascii="Times New Roman" w:eastAsia="Times New Roman" w:hAnsi="Times New Roman" w:cs="Times New Roman"/>
                <w:color w:val="000000"/>
                <w:sz w:val="24"/>
                <w:szCs w:val="24"/>
                <w:lang w:val="en-US" w:eastAsia="en-US"/>
              </w:rPr>
            </w:pPr>
            <w:r w:rsidRPr="00A916F5">
              <w:rPr>
                <w:rFonts w:ascii="Times New Roman" w:eastAsia="Times New Roman" w:hAnsi="Times New Roman" w:cs="Times New Roman"/>
                <w:color w:val="000000"/>
                <w:sz w:val="24"/>
                <w:szCs w:val="24"/>
                <w:lang w:val="en-US" w:eastAsia="en-US"/>
              </w:rPr>
              <w:t xml:space="preserve">Các loại lò xo, ốc vít, linh kiện cơ khí, đúc, ép, linh kiện nhựa, khuôn ép nhựa, khuôn cao su, </w:t>
            </w:r>
            <w:r w:rsidR="00BD4FE9" w:rsidRPr="00A916F5">
              <w:rPr>
                <w:rFonts w:ascii="Times New Roman" w:eastAsia="Times New Roman" w:hAnsi="Times New Roman" w:cs="Times New Roman"/>
                <w:color w:val="000000"/>
                <w:sz w:val="24"/>
                <w:szCs w:val="24"/>
                <w:lang w:val="en-US" w:eastAsia="en-US"/>
              </w:rPr>
              <w:t>đầu nối, xi mạ nikel, mạ phản quang, linh kiện nhựa cho y tế, khay bao bì, túi nilong, thùng carton…</w:t>
            </w:r>
          </w:p>
        </w:tc>
      </w:tr>
      <w:tr w:rsidR="00F5365E" w:rsidRPr="009812B9" w:rsidTr="009812B9">
        <w:trPr>
          <w:trHeight w:val="729"/>
        </w:trPr>
        <w:tc>
          <w:tcPr>
            <w:tcW w:w="567" w:type="dxa"/>
            <w:vAlign w:val="center"/>
          </w:tcPr>
          <w:p w:rsidR="00F5365E" w:rsidRPr="00A916F5" w:rsidRDefault="00F5365E" w:rsidP="00F5365E">
            <w:pPr>
              <w:jc w:val="center"/>
              <w:rPr>
                <w:rFonts w:ascii="Times New Roman" w:hAnsi="Times New Roman" w:cs="Times New Roman"/>
                <w:sz w:val="24"/>
                <w:szCs w:val="24"/>
                <w:lang w:val="en-US"/>
              </w:rPr>
            </w:pPr>
            <w:r w:rsidRPr="00A916F5">
              <w:rPr>
                <w:rFonts w:ascii="Times New Roman" w:hAnsi="Times New Roman" w:cs="Times New Roman"/>
                <w:sz w:val="24"/>
                <w:szCs w:val="24"/>
                <w:lang w:val="en-US"/>
              </w:rPr>
              <w:t>4</w:t>
            </w:r>
          </w:p>
        </w:tc>
        <w:tc>
          <w:tcPr>
            <w:tcW w:w="2694" w:type="dxa"/>
            <w:vAlign w:val="center"/>
          </w:tcPr>
          <w:p w:rsidR="00F5365E" w:rsidRPr="00A916F5" w:rsidRDefault="000E58E6"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lang w:val="en-US"/>
              </w:rPr>
              <w:t xml:space="preserve">Công ty </w:t>
            </w:r>
            <w:r w:rsidR="00F5365E" w:rsidRPr="00A916F5">
              <w:rPr>
                <w:rFonts w:ascii="Times New Roman" w:hAnsi="Times New Roman" w:cs="Times New Roman"/>
                <w:color w:val="000000"/>
                <w:sz w:val="24"/>
                <w:szCs w:val="24"/>
              </w:rPr>
              <w:t>Konica Minolta(HCM)</w:t>
            </w:r>
          </w:p>
        </w:tc>
        <w:tc>
          <w:tcPr>
            <w:tcW w:w="1843"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Sản xuất thiết bị điện tử</w:t>
            </w:r>
          </w:p>
        </w:tc>
        <w:tc>
          <w:tcPr>
            <w:tcW w:w="5244" w:type="dxa"/>
            <w:vAlign w:val="center"/>
          </w:tcPr>
          <w:p w:rsidR="00F5365E" w:rsidRPr="00A916F5" w:rsidRDefault="00BD4FE9" w:rsidP="00F5365E">
            <w:pPr>
              <w:shd w:val="clear" w:color="auto" w:fill="FFFFFF"/>
              <w:spacing w:before="120" w:after="120"/>
              <w:jc w:val="center"/>
              <w:rPr>
                <w:rFonts w:ascii="Times New Roman" w:eastAsia="Times New Roman" w:hAnsi="Times New Roman" w:cs="Times New Roman"/>
                <w:sz w:val="24"/>
                <w:szCs w:val="24"/>
                <w:lang w:val="en-US" w:eastAsia="en-GB"/>
              </w:rPr>
            </w:pPr>
            <w:r w:rsidRPr="00A916F5">
              <w:rPr>
                <w:rFonts w:ascii="Times New Roman" w:eastAsia="Times New Roman" w:hAnsi="Times New Roman" w:cs="Times New Roman"/>
                <w:sz w:val="24"/>
                <w:szCs w:val="24"/>
                <w:lang w:val="en-US" w:eastAsia="en-GB"/>
              </w:rPr>
              <w:t>Ốc vít, film nhựa pet, nhãn, in cuốn hướng dẫn sử dụng, kính, con lăn, linh kiện cơ khí, linh kiện nhựa, bánh răng nhựa, xốp, trục, xi mạ, bánh xe, khay giấy định hình, lò xo…</w:t>
            </w:r>
          </w:p>
        </w:tc>
      </w:tr>
      <w:tr w:rsidR="00F5365E" w:rsidRPr="009812B9" w:rsidTr="009812B9">
        <w:tc>
          <w:tcPr>
            <w:tcW w:w="567" w:type="dxa"/>
            <w:vAlign w:val="center"/>
          </w:tcPr>
          <w:p w:rsidR="00F5365E" w:rsidRPr="00A916F5" w:rsidRDefault="00F5365E" w:rsidP="00F5365E">
            <w:pPr>
              <w:jc w:val="center"/>
              <w:rPr>
                <w:rFonts w:ascii="Times New Roman" w:hAnsi="Times New Roman" w:cs="Times New Roman"/>
                <w:sz w:val="24"/>
                <w:szCs w:val="24"/>
                <w:lang w:val="en-US"/>
              </w:rPr>
            </w:pPr>
            <w:r w:rsidRPr="00A916F5">
              <w:rPr>
                <w:rFonts w:ascii="Times New Roman" w:hAnsi="Times New Roman" w:cs="Times New Roman"/>
                <w:sz w:val="24"/>
                <w:szCs w:val="24"/>
                <w:lang w:val="en-US"/>
              </w:rPr>
              <w:t>5</w:t>
            </w:r>
          </w:p>
        </w:tc>
        <w:tc>
          <w:tcPr>
            <w:tcW w:w="2694"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Công ty TNHH Mabuchi motor Đà Nẵng</w:t>
            </w:r>
          </w:p>
        </w:tc>
        <w:tc>
          <w:tcPr>
            <w:tcW w:w="1843"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Sản xuất linh kiện</w:t>
            </w:r>
            <w:r w:rsidRPr="00A916F5">
              <w:rPr>
                <w:rFonts w:ascii="Times New Roman" w:hAnsi="Times New Roman" w:cs="Times New Roman"/>
                <w:color w:val="000000"/>
                <w:sz w:val="24"/>
                <w:szCs w:val="24"/>
              </w:rPr>
              <w:br/>
              <w:t>điện tử</w:t>
            </w:r>
          </w:p>
        </w:tc>
        <w:tc>
          <w:tcPr>
            <w:tcW w:w="5244" w:type="dxa"/>
            <w:vAlign w:val="center"/>
          </w:tcPr>
          <w:p w:rsidR="00F5365E" w:rsidRPr="00A916F5" w:rsidRDefault="00BD4FE9" w:rsidP="00F5365E">
            <w:pPr>
              <w:jc w:val="center"/>
              <w:rPr>
                <w:rFonts w:ascii="Times New Roman" w:hAnsi="Times New Roman" w:cs="Times New Roman"/>
                <w:sz w:val="24"/>
                <w:szCs w:val="24"/>
                <w:lang w:val="en-US"/>
              </w:rPr>
            </w:pPr>
            <w:r w:rsidRPr="00A916F5">
              <w:rPr>
                <w:rFonts w:ascii="Times New Roman" w:hAnsi="Times New Roman" w:cs="Times New Roman"/>
                <w:sz w:val="24"/>
                <w:szCs w:val="24"/>
                <w:lang w:val="en-US"/>
              </w:rPr>
              <w:t xml:space="preserve">Linh kiện cơ khí, chốt nam châm, bảng mạch máy in, bàn chải sợi carbon, ốc vít, </w:t>
            </w:r>
            <w:r w:rsidR="0069200C" w:rsidRPr="00A916F5">
              <w:rPr>
                <w:rFonts w:ascii="Times New Roman" w:hAnsi="Times New Roman" w:cs="Times New Roman"/>
                <w:sz w:val="24"/>
                <w:szCs w:val="24"/>
                <w:lang w:val="en-US"/>
              </w:rPr>
              <w:t>nguyên liệu nhựa, nam châm, lõi niken kẽm,nam châm điện, vòng bi…</w:t>
            </w:r>
          </w:p>
        </w:tc>
      </w:tr>
      <w:tr w:rsidR="00F5365E" w:rsidRPr="009812B9" w:rsidTr="009812B9">
        <w:tc>
          <w:tcPr>
            <w:tcW w:w="567" w:type="dxa"/>
            <w:vAlign w:val="center"/>
          </w:tcPr>
          <w:p w:rsidR="00F5365E" w:rsidRPr="00A916F5" w:rsidRDefault="00F5365E" w:rsidP="00F5365E">
            <w:pPr>
              <w:jc w:val="center"/>
              <w:rPr>
                <w:rFonts w:ascii="Times New Roman" w:hAnsi="Times New Roman" w:cs="Times New Roman"/>
                <w:sz w:val="24"/>
                <w:szCs w:val="24"/>
                <w:lang w:val="en-US"/>
              </w:rPr>
            </w:pPr>
            <w:r w:rsidRPr="00A916F5">
              <w:rPr>
                <w:rFonts w:ascii="Times New Roman" w:hAnsi="Times New Roman" w:cs="Times New Roman"/>
                <w:sz w:val="24"/>
                <w:szCs w:val="24"/>
                <w:lang w:val="en-US"/>
              </w:rPr>
              <w:t>6</w:t>
            </w:r>
          </w:p>
        </w:tc>
        <w:tc>
          <w:tcPr>
            <w:tcW w:w="2694"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Công Ty TNHH Nextern Việt Nam</w:t>
            </w:r>
          </w:p>
        </w:tc>
        <w:tc>
          <w:tcPr>
            <w:tcW w:w="1843"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Thiết bị y tế</w:t>
            </w:r>
          </w:p>
        </w:tc>
        <w:tc>
          <w:tcPr>
            <w:tcW w:w="5244" w:type="dxa"/>
            <w:vAlign w:val="center"/>
          </w:tcPr>
          <w:p w:rsidR="00F5365E" w:rsidRPr="00A916F5" w:rsidRDefault="0069200C" w:rsidP="00F5365E">
            <w:pPr>
              <w:jc w:val="center"/>
              <w:rPr>
                <w:rFonts w:ascii="Times New Roman" w:hAnsi="Times New Roman" w:cs="Times New Roman"/>
                <w:sz w:val="24"/>
                <w:szCs w:val="24"/>
                <w:lang w:val="en-US"/>
              </w:rPr>
            </w:pPr>
            <w:r w:rsidRPr="00A916F5">
              <w:rPr>
                <w:rFonts w:ascii="Times New Roman" w:hAnsi="Times New Roman" w:cs="Times New Roman"/>
                <w:sz w:val="24"/>
                <w:szCs w:val="24"/>
                <w:lang w:val="en-US"/>
              </w:rPr>
              <w:t xml:space="preserve">Ốc vít, gia công linh kiện cơ khí, dập cơ khí, vòng đệm, ống tay áo, ống cao su, linh kiện cao su, motor, nguồn điện, cáp điện,  </w:t>
            </w:r>
          </w:p>
        </w:tc>
      </w:tr>
      <w:tr w:rsidR="00F5365E" w:rsidRPr="009812B9" w:rsidTr="009812B9">
        <w:tc>
          <w:tcPr>
            <w:tcW w:w="567" w:type="dxa"/>
            <w:vAlign w:val="center"/>
          </w:tcPr>
          <w:p w:rsidR="00F5365E" w:rsidRPr="00A916F5" w:rsidRDefault="00F5365E" w:rsidP="00F5365E">
            <w:pPr>
              <w:jc w:val="center"/>
              <w:rPr>
                <w:rFonts w:ascii="Times New Roman" w:hAnsi="Times New Roman" w:cs="Times New Roman"/>
                <w:sz w:val="24"/>
                <w:szCs w:val="24"/>
                <w:lang w:val="en-US"/>
              </w:rPr>
            </w:pPr>
            <w:r w:rsidRPr="00A916F5">
              <w:rPr>
                <w:rFonts w:ascii="Times New Roman" w:hAnsi="Times New Roman" w:cs="Times New Roman"/>
                <w:sz w:val="24"/>
                <w:szCs w:val="24"/>
                <w:lang w:val="en-US"/>
              </w:rPr>
              <w:t>7</w:t>
            </w:r>
          </w:p>
        </w:tc>
        <w:tc>
          <w:tcPr>
            <w:tcW w:w="2694"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Công ty TNHH SamSung Electronics Việt Nam</w:t>
            </w:r>
          </w:p>
        </w:tc>
        <w:tc>
          <w:tcPr>
            <w:tcW w:w="1843"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Điện điện tử</w:t>
            </w:r>
          </w:p>
        </w:tc>
        <w:tc>
          <w:tcPr>
            <w:tcW w:w="5244" w:type="dxa"/>
            <w:vAlign w:val="center"/>
          </w:tcPr>
          <w:p w:rsidR="00F5365E" w:rsidRPr="00A916F5" w:rsidRDefault="0069200C" w:rsidP="0069200C">
            <w:pPr>
              <w:jc w:val="center"/>
              <w:rPr>
                <w:rFonts w:ascii="Times New Roman" w:hAnsi="Times New Roman" w:cs="Times New Roman"/>
                <w:sz w:val="24"/>
                <w:szCs w:val="24"/>
                <w:lang w:val="en-US"/>
              </w:rPr>
            </w:pPr>
            <w:r w:rsidRPr="00A916F5">
              <w:rPr>
                <w:rFonts w:ascii="Times New Roman" w:eastAsia="Times New Roman" w:hAnsi="Times New Roman" w:cs="Times New Roman"/>
                <w:sz w:val="24"/>
                <w:szCs w:val="24"/>
                <w:lang w:eastAsia="en-GB"/>
              </w:rPr>
              <w:t>Linh kiện sản phẩm điện tử</w:t>
            </w:r>
            <w:r w:rsidRPr="00A916F5">
              <w:rPr>
                <w:rFonts w:ascii="Times New Roman" w:eastAsia="Times New Roman" w:hAnsi="Times New Roman" w:cs="Times New Roman"/>
                <w:sz w:val="24"/>
                <w:szCs w:val="24"/>
                <w:lang w:val="en-US" w:eastAsia="en-GB"/>
              </w:rPr>
              <w:t>; bảng mạch, bao bì đóng gói, khay</w:t>
            </w:r>
            <w:r w:rsidRPr="00A916F5">
              <w:rPr>
                <w:rFonts w:ascii="Times New Roman" w:eastAsia="Times New Roman" w:hAnsi="Times New Roman" w:cs="Times New Roman"/>
                <w:sz w:val="24"/>
                <w:szCs w:val="24"/>
                <w:lang w:eastAsia="en-GB"/>
              </w:rPr>
              <w:t xml:space="preserve"> giấy dùng bảo vệ màn hình</w:t>
            </w:r>
            <w:r w:rsidRPr="00A916F5">
              <w:rPr>
                <w:rFonts w:ascii="Times New Roman" w:eastAsia="Times New Roman" w:hAnsi="Times New Roman" w:cs="Times New Roman"/>
                <w:sz w:val="24"/>
                <w:szCs w:val="24"/>
                <w:lang w:val="en-US" w:eastAsia="en-GB"/>
              </w:rPr>
              <w:t>, t</w:t>
            </w:r>
            <w:r w:rsidRPr="00A916F5">
              <w:rPr>
                <w:rFonts w:ascii="Times New Roman" w:eastAsia="Times New Roman" w:hAnsi="Times New Roman" w:cs="Times New Roman"/>
                <w:sz w:val="24"/>
                <w:szCs w:val="24"/>
                <w:lang w:eastAsia="en-GB"/>
              </w:rPr>
              <w:t xml:space="preserve">ấm trượt dùng bên trong container, nguyên liệu </w:t>
            </w:r>
            <w:r w:rsidRPr="00A916F5">
              <w:rPr>
                <w:rFonts w:ascii="Times New Roman" w:eastAsia="Times New Roman" w:hAnsi="Times New Roman" w:cs="Times New Roman"/>
                <w:sz w:val="24"/>
                <w:szCs w:val="24"/>
                <w:lang w:val="en-US" w:eastAsia="en-GB"/>
              </w:rPr>
              <w:t>OLED, đầu nối, tấm kim loại nhôm, nam châm, đệm khí, băng dính, tem nhãn, tản nhiệt….</w:t>
            </w:r>
          </w:p>
        </w:tc>
      </w:tr>
      <w:tr w:rsidR="00F5365E" w:rsidRPr="009812B9" w:rsidTr="009812B9">
        <w:trPr>
          <w:trHeight w:val="904"/>
        </w:trPr>
        <w:tc>
          <w:tcPr>
            <w:tcW w:w="567" w:type="dxa"/>
            <w:vAlign w:val="center"/>
          </w:tcPr>
          <w:p w:rsidR="00F5365E" w:rsidRPr="00A916F5" w:rsidRDefault="00F5365E" w:rsidP="00F5365E">
            <w:pPr>
              <w:jc w:val="center"/>
              <w:rPr>
                <w:rFonts w:ascii="Times New Roman" w:hAnsi="Times New Roman" w:cs="Times New Roman"/>
                <w:sz w:val="24"/>
                <w:szCs w:val="24"/>
                <w:lang w:val="en-US"/>
              </w:rPr>
            </w:pPr>
            <w:r w:rsidRPr="00A916F5">
              <w:rPr>
                <w:rFonts w:ascii="Times New Roman" w:hAnsi="Times New Roman" w:cs="Times New Roman"/>
                <w:sz w:val="24"/>
                <w:szCs w:val="24"/>
                <w:lang w:val="en-US"/>
              </w:rPr>
              <w:t>8</w:t>
            </w:r>
          </w:p>
        </w:tc>
        <w:tc>
          <w:tcPr>
            <w:tcW w:w="2694"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Công ty TNHH Techtronic Tools Việt Nam (TTI)</w:t>
            </w:r>
          </w:p>
        </w:tc>
        <w:tc>
          <w:tcPr>
            <w:tcW w:w="1843"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Thiết bị cầm tay</w:t>
            </w:r>
          </w:p>
        </w:tc>
        <w:tc>
          <w:tcPr>
            <w:tcW w:w="5244" w:type="dxa"/>
            <w:vAlign w:val="center"/>
          </w:tcPr>
          <w:p w:rsidR="0069200C" w:rsidRPr="00A916F5" w:rsidRDefault="0069200C" w:rsidP="0069200C">
            <w:pPr>
              <w:shd w:val="clear" w:color="auto" w:fill="FFFFFF"/>
              <w:spacing w:before="120" w:after="120"/>
              <w:jc w:val="both"/>
              <w:rPr>
                <w:rFonts w:ascii="Times New Roman" w:eastAsia="Times New Roman" w:hAnsi="Times New Roman" w:cs="Times New Roman"/>
                <w:sz w:val="24"/>
                <w:szCs w:val="24"/>
                <w:lang w:eastAsia="en-GB"/>
              </w:rPr>
            </w:pPr>
            <w:r w:rsidRPr="00A916F5">
              <w:rPr>
                <w:rFonts w:ascii="Times New Roman" w:eastAsia="Times New Roman" w:hAnsi="Times New Roman" w:cs="Times New Roman"/>
                <w:sz w:val="24"/>
                <w:szCs w:val="24"/>
                <w:lang w:eastAsia="en-GB"/>
              </w:rPr>
              <w:t>Các loại khuôn mẫu: khuôn đúc</w:t>
            </w:r>
            <w:r w:rsidRPr="00A916F5">
              <w:rPr>
                <w:rFonts w:ascii="Times New Roman" w:eastAsia="Times New Roman" w:hAnsi="Times New Roman" w:cs="Times New Roman"/>
                <w:sz w:val="24"/>
                <w:szCs w:val="24"/>
                <w:lang w:val="en-US" w:eastAsia="en-GB"/>
              </w:rPr>
              <w:t>, ép</w:t>
            </w:r>
            <w:r w:rsidRPr="00A916F5">
              <w:rPr>
                <w:rFonts w:ascii="Times New Roman" w:eastAsia="Times New Roman" w:hAnsi="Times New Roman" w:cs="Times New Roman"/>
                <w:sz w:val="24"/>
                <w:szCs w:val="24"/>
                <w:lang w:eastAsia="en-GB"/>
              </w:rPr>
              <w:t xml:space="preserve"> nhựa có độ chính xác cao..</w:t>
            </w:r>
          </w:p>
          <w:p w:rsidR="0069200C" w:rsidRPr="00A916F5" w:rsidRDefault="0069200C" w:rsidP="0069200C">
            <w:pPr>
              <w:shd w:val="clear" w:color="auto" w:fill="FFFFFF"/>
              <w:spacing w:before="120" w:after="120"/>
              <w:jc w:val="both"/>
              <w:rPr>
                <w:rFonts w:ascii="Times New Roman" w:eastAsia="Times New Roman" w:hAnsi="Times New Roman" w:cs="Times New Roman"/>
                <w:sz w:val="24"/>
                <w:szCs w:val="24"/>
                <w:lang w:eastAsia="en-GB"/>
              </w:rPr>
            </w:pPr>
            <w:r w:rsidRPr="00A916F5">
              <w:rPr>
                <w:rFonts w:ascii="Times New Roman" w:eastAsia="Times New Roman" w:hAnsi="Times New Roman" w:cs="Times New Roman"/>
                <w:sz w:val="24"/>
                <w:szCs w:val="24"/>
                <w:lang w:eastAsia="en-GB"/>
              </w:rPr>
              <w:t>Các loại chi tiết cơ khí tiêu chuẩn chất lượng cao: Các loại đai ốc, bu lông, ốc vít có độ chính xác dùng cho các thiết bị điện, cơ điện…..</w:t>
            </w:r>
          </w:p>
          <w:p w:rsidR="00F5365E" w:rsidRPr="00A916F5" w:rsidRDefault="0069200C" w:rsidP="0069200C">
            <w:pPr>
              <w:rPr>
                <w:rFonts w:ascii="Times New Roman" w:eastAsia="Times New Roman" w:hAnsi="Times New Roman" w:cs="Times New Roman"/>
                <w:sz w:val="24"/>
                <w:szCs w:val="24"/>
                <w:lang w:eastAsia="en-GB"/>
              </w:rPr>
            </w:pPr>
            <w:r w:rsidRPr="00A916F5">
              <w:rPr>
                <w:rFonts w:ascii="Times New Roman" w:eastAsia="Times New Roman" w:hAnsi="Times New Roman" w:cs="Times New Roman"/>
                <w:sz w:val="24"/>
                <w:szCs w:val="24"/>
                <w:lang w:eastAsia="en-GB"/>
              </w:rPr>
              <w:t>Linh kiện phục vụ công nghiệp lắp ráp: Linh kiện nhựa, linh kiện cao su…</w:t>
            </w:r>
          </w:p>
          <w:p w:rsidR="0069200C" w:rsidRPr="00A916F5" w:rsidRDefault="0069200C" w:rsidP="0069200C">
            <w:pPr>
              <w:rPr>
                <w:rFonts w:ascii="Times New Roman" w:hAnsi="Times New Roman" w:cs="Times New Roman"/>
                <w:sz w:val="24"/>
                <w:szCs w:val="24"/>
                <w:lang w:val="en-US"/>
              </w:rPr>
            </w:pPr>
            <w:r w:rsidRPr="00A916F5">
              <w:rPr>
                <w:rFonts w:ascii="Times New Roman" w:eastAsia="Times New Roman" w:hAnsi="Times New Roman" w:cs="Times New Roman"/>
                <w:sz w:val="24"/>
                <w:szCs w:val="24"/>
                <w:lang w:val="en-US" w:eastAsia="en-GB"/>
              </w:rPr>
              <w:lastRenderedPageBreak/>
              <w:t>Thùng giấy, túi vải, linh kiện cơ khí dập uốn, motor, tấm bảng mạch</w:t>
            </w:r>
          </w:p>
        </w:tc>
      </w:tr>
      <w:tr w:rsidR="00F5365E" w:rsidRPr="009812B9" w:rsidTr="009812B9">
        <w:trPr>
          <w:trHeight w:val="835"/>
        </w:trPr>
        <w:tc>
          <w:tcPr>
            <w:tcW w:w="567" w:type="dxa"/>
            <w:vAlign w:val="center"/>
          </w:tcPr>
          <w:p w:rsidR="00F5365E" w:rsidRPr="00A916F5" w:rsidRDefault="00F5365E" w:rsidP="00F5365E">
            <w:pPr>
              <w:jc w:val="center"/>
              <w:rPr>
                <w:rFonts w:ascii="Times New Roman" w:hAnsi="Times New Roman" w:cs="Times New Roman"/>
                <w:sz w:val="24"/>
                <w:szCs w:val="24"/>
                <w:lang w:val="en-US"/>
              </w:rPr>
            </w:pPr>
            <w:r w:rsidRPr="00A916F5">
              <w:rPr>
                <w:rFonts w:ascii="Times New Roman" w:hAnsi="Times New Roman" w:cs="Times New Roman"/>
                <w:sz w:val="24"/>
                <w:szCs w:val="24"/>
                <w:lang w:val="en-US"/>
              </w:rPr>
              <w:lastRenderedPageBreak/>
              <w:t>9</w:t>
            </w:r>
          </w:p>
        </w:tc>
        <w:tc>
          <w:tcPr>
            <w:tcW w:w="2694" w:type="dxa"/>
            <w:vAlign w:val="center"/>
          </w:tcPr>
          <w:p w:rsidR="00F5365E" w:rsidRPr="00A916F5" w:rsidRDefault="00F5365E" w:rsidP="0069200C">
            <w:pPr>
              <w:rPr>
                <w:rFonts w:ascii="Times New Roman" w:hAnsi="Times New Roman" w:cs="Times New Roman"/>
                <w:color w:val="000000"/>
                <w:sz w:val="24"/>
                <w:szCs w:val="24"/>
              </w:rPr>
            </w:pPr>
            <w:r w:rsidRPr="00A916F5">
              <w:rPr>
                <w:rFonts w:ascii="Times New Roman" w:hAnsi="Times New Roman" w:cs="Times New Roman"/>
                <w:color w:val="000000"/>
                <w:sz w:val="24"/>
                <w:szCs w:val="24"/>
              </w:rPr>
              <w:t xml:space="preserve">Công ty </w:t>
            </w:r>
            <w:r w:rsidR="0069200C" w:rsidRPr="00A916F5">
              <w:rPr>
                <w:rFonts w:ascii="Times New Roman" w:hAnsi="Times New Roman" w:cs="Times New Roman"/>
                <w:color w:val="000000"/>
                <w:sz w:val="24"/>
                <w:szCs w:val="24"/>
              </w:rPr>
              <w:t>Power</w:t>
            </w:r>
          </w:p>
        </w:tc>
        <w:tc>
          <w:tcPr>
            <w:tcW w:w="1843"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Sản xuất van thủy lực van phân phối</w:t>
            </w:r>
          </w:p>
        </w:tc>
        <w:tc>
          <w:tcPr>
            <w:tcW w:w="5244" w:type="dxa"/>
            <w:vAlign w:val="center"/>
          </w:tcPr>
          <w:p w:rsidR="00F5365E" w:rsidRPr="00A916F5" w:rsidRDefault="0069200C" w:rsidP="00F5365E">
            <w:pPr>
              <w:jc w:val="center"/>
              <w:rPr>
                <w:rFonts w:ascii="Times New Roman" w:hAnsi="Times New Roman" w:cs="Times New Roman"/>
                <w:sz w:val="24"/>
                <w:szCs w:val="24"/>
                <w:lang w:val="en-US"/>
              </w:rPr>
            </w:pPr>
            <w:r w:rsidRPr="00A916F5">
              <w:rPr>
                <w:rFonts w:ascii="Times New Roman" w:hAnsi="Times New Roman" w:cs="Times New Roman"/>
                <w:sz w:val="24"/>
                <w:szCs w:val="24"/>
                <w:lang w:val="en-US"/>
              </w:rPr>
              <w:t>Linh kiện đúc, dây điện, lò xo, linh kiện cơ khí, linh kiện dập, linh kiện nhựa, dịch vụ hàn.</w:t>
            </w:r>
          </w:p>
        </w:tc>
      </w:tr>
      <w:tr w:rsidR="00F5365E" w:rsidRPr="009812B9" w:rsidTr="009812B9">
        <w:trPr>
          <w:trHeight w:val="2252"/>
        </w:trPr>
        <w:tc>
          <w:tcPr>
            <w:tcW w:w="567" w:type="dxa"/>
            <w:vAlign w:val="center"/>
          </w:tcPr>
          <w:p w:rsidR="00F5365E" w:rsidRPr="00A916F5" w:rsidRDefault="00F5365E" w:rsidP="00F5365E">
            <w:pPr>
              <w:jc w:val="center"/>
              <w:rPr>
                <w:rFonts w:ascii="Times New Roman" w:hAnsi="Times New Roman" w:cs="Times New Roman"/>
                <w:sz w:val="24"/>
                <w:szCs w:val="24"/>
                <w:lang w:val="en-US"/>
              </w:rPr>
            </w:pPr>
            <w:r w:rsidRPr="00A916F5">
              <w:rPr>
                <w:rFonts w:ascii="Times New Roman" w:hAnsi="Times New Roman" w:cs="Times New Roman"/>
                <w:sz w:val="24"/>
                <w:szCs w:val="24"/>
                <w:lang w:val="en-US"/>
              </w:rPr>
              <w:t>10</w:t>
            </w:r>
          </w:p>
        </w:tc>
        <w:tc>
          <w:tcPr>
            <w:tcW w:w="2694" w:type="dxa"/>
            <w:vAlign w:val="center"/>
          </w:tcPr>
          <w:p w:rsidR="00F5365E" w:rsidRPr="00A916F5" w:rsidRDefault="000E58E6" w:rsidP="00F5365E">
            <w:pPr>
              <w:rPr>
                <w:rFonts w:ascii="Times New Roman" w:hAnsi="Times New Roman" w:cs="Times New Roman"/>
                <w:color w:val="000000"/>
                <w:sz w:val="24"/>
                <w:szCs w:val="24"/>
                <w:lang w:val="en-US"/>
              </w:rPr>
            </w:pPr>
            <w:r w:rsidRPr="00A916F5">
              <w:rPr>
                <w:rFonts w:ascii="Times New Roman" w:hAnsi="Times New Roman" w:cs="Times New Roman"/>
                <w:color w:val="000000"/>
                <w:sz w:val="24"/>
                <w:szCs w:val="24"/>
                <w:lang w:val="en-US"/>
              </w:rPr>
              <w:t xml:space="preserve">Công ty </w:t>
            </w:r>
            <w:r w:rsidR="00F5365E" w:rsidRPr="00A916F5">
              <w:rPr>
                <w:rFonts w:ascii="Times New Roman" w:hAnsi="Times New Roman" w:cs="Times New Roman"/>
                <w:color w:val="000000"/>
                <w:sz w:val="24"/>
                <w:szCs w:val="24"/>
              </w:rPr>
              <w:t>Bosch</w:t>
            </w:r>
            <w:r w:rsidRPr="00A916F5">
              <w:rPr>
                <w:rFonts w:ascii="Times New Roman" w:hAnsi="Times New Roman" w:cs="Times New Roman"/>
                <w:color w:val="000000"/>
                <w:sz w:val="24"/>
                <w:szCs w:val="24"/>
                <w:lang w:val="en-US"/>
              </w:rPr>
              <w:t xml:space="preserve"> Việt Nam</w:t>
            </w:r>
          </w:p>
        </w:tc>
        <w:tc>
          <w:tcPr>
            <w:tcW w:w="1843" w:type="dxa"/>
            <w:vAlign w:val="center"/>
          </w:tcPr>
          <w:p w:rsidR="00F5365E" w:rsidRPr="00A916F5" w:rsidRDefault="004A62D5" w:rsidP="00F5365E">
            <w:pPr>
              <w:rPr>
                <w:rFonts w:ascii="Times New Roman" w:hAnsi="Times New Roman" w:cs="Times New Roman"/>
                <w:color w:val="000000"/>
                <w:sz w:val="24"/>
                <w:szCs w:val="24"/>
                <w:lang w:val="en-US"/>
              </w:rPr>
            </w:pPr>
            <w:r w:rsidRPr="00A916F5">
              <w:rPr>
                <w:rFonts w:ascii="Times New Roman" w:hAnsi="Times New Roman" w:cs="Times New Roman"/>
                <w:color w:val="000000"/>
                <w:sz w:val="24"/>
                <w:szCs w:val="24"/>
                <w:lang w:val="en-US"/>
              </w:rPr>
              <w:t>Điện điện tử, cơ khí</w:t>
            </w:r>
          </w:p>
        </w:tc>
        <w:tc>
          <w:tcPr>
            <w:tcW w:w="5244" w:type="dxa"/>
            <w:vAlign w:val="center"/>
          </w:tcPr>
          <w:p w:rsidR="00F5365E" w:rsidRPr="00A916F5" w:rsidRDefault="004A62D5" w:rsidP="00F5365E">
            <w:pPr>
              <w:shd w:val="clear" w:color="auto" w:fill="FFFFFF"/>
              <w:spacing w:before="120" w:after="120"/>
              <w:jc w:val="center"/>
              <w:rPr>
                <w:rFonts w:ascii="Times New Roman" w:hAnsi="Times New Roman" w:cs="Times New Roman"/>
                <w:sz w:val="24"/>
                <w:szCs w:val="24"/>
              </w:rPr>
            </w:pPr>
            <w:r w:rsidRPr="00A916F5">
              <w:rPr>
                <w:rFonts w:ascii="Times New Roman" w:eastAsia="Times New Roman" w:hAnsi="Times New Roman" w:cs="Times New Roman"/>
                <w:sz w:val="24"/>
                <w:szCs w:val="24"/>
                <w:lang w:eastAsia="en-GB"/>
              </w:rPr>
              <w:t>Phụ kiện ô tô – xe máy: Hệ thống đầu cắm kết nối điện trong xe ô tô, Linh kiện cao su chống nước cho xe hơi, Đầu nối điện (Female contact/Terminal ), Khuôn ép nhựa/cao su dùng trong giai đoạn nghiên cứu phát triển, Dịch vụ in 3D (nhựa).</w:t>
            </w:r>
          </w:p>
        </w:tc>
      </w:tr>
      <w:tr w:rsidR="00F5365E" w:rsidRPr="009812B9" w:rsidTr="009812B9">
        <w:tc>
          <w:tcPr>
            <w:tcW w:w="567" w:type="dxa"/>
            <w:vAlign w:val="center"/>
          </w:tcPr>
          <w:p w:rsidR="00F5365E" w:rsidRPr="00A916F5" w:rsidRDefault="00F5365E" w:rsidP="00F5365E">
            <w:pPr>
              <w:jc w:val="center"/>
              <w:rPr>
                <w:rFonts w:ascii="Times New Roman" w:hAnsi="Times New Roman" w:cs="Times New Roman"/>
                <w:sz w:val="24"/>
                <w:szCs w:val="24"/>
              </w:rPr>
            </w:pPr>
            <w:r w:rsidRPr="00A916F5">
              <w:rPr>
                <w:rFonts w:ascii="Times New Roman" w:hAnsi="Times New Roman" w:cs="Times New Roman"/>
                <w:sz w:val="24"/>
                <w:szCs w:val="24"/>
              </w:rPr>
              <w:t>11</w:t>
            </w:r>
          </w:p>
        </w:tc>
        <w:tc>
          <w:tcPr>
            <w:tcW w:w="2694"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Công ty PREMO Việt Nam</w:t>
            </w:r>
          </w:p>
        </w:tc>
        <w:tc>
          <w:tcPr>
            <w:tcW w:w="1843"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Sản xuất linh kiện</w:t>
            </w:r>
            <w:r w:rsidRPr="00A916F5">
              <w:rPr>
                <w:rFonts w:ascii="Times New Roman" w:hAnsi="Times New Roman" w:cs="Times New Roman"/>
                <w:color w:val="000000"/>
                <w:sz w:val="24"/>
                <w:szCs w:val="24"/>
              </w:rPr>
              <w:br/>
              <w:t>điện tử</w:t>
            </w:r>
          </w:p>
        </w:tc>
        <w:tc>
          <w:tcPr>
            <w:tcW w:w="5244" w:type="dxa"/>
            <w:vAlign w:val="center"/>
          </w:tcPr>
          <w:p w:rsidR="00F5365E" w:rsidRPr="00A916F5" w:rsidRDefault="00F5365E" w:rsidP="00F5365E">
            <w:pPr>
              <w:shd w:val="clear" w:color="auto" w:fill="FFFFFF"/>
              <w:spacing w:before="120" w:after="120"/>
              <w:jc w:val="center"/>
              <w:rPr>
                <w:rFonts w:ascii="Times New Roman" w:eastAsia="Times New Roman" w:hAnsi="Times New Roman" w:cs="Times New Roman"/>
                <w:sz w:val="24"/>
                <w:szCs w:val="24"/>
                <w:lang w:val="en-US" w:eastAsia="en-GB"/>
              </w:rPr>
            </w:pPr>
            <w:r w:rsidRPr="00A916F5">
              <w:rPr>
                <w:rFonts w:ascii="Times New Roman" w:hAnsi="Times New Roman" w:cs="Times New Roman"/>
                <w:sz w:val="24"/>
                <w:szCs w:val="24"/>
              </w:rPr>
              <w:t>Linh kiện cơ khí chính xác</w:t>
            </w:r>
            <w:r w:rsidR="004A62D5" w:rsidRPr="00A916F5">
              <w:rPr>
                <w:rFonts w:ascii="Times New Roman" w:hAnsi="Times New Roman" w:cs="Times New Roman"/>
                <w:sz w:val="24"/>
                <w:szCs w:val="24"/>
                <w:lang w:val="en-US"/>
              </w:rPr>
              <w:t>, lõi kẽm nikel, lõi nano, lõi bột, chỉ suốt ép nhựa có ghim, hạt nhựa, bảng mạch, dây dẹt, dây litz, dây DW, dây TIW, sản phẩm dập, đúc, vật liệu cách nhiệt</w:t>
            </w:r>
          </w:p>
        </w:tc>
      </w:tr>
      <w:tr w:rsidR="00F5365E" w:rsidRPr="009812B9" w:rsidTr="009812B9">
        <w:tc>
          <w:tcPr>
            <w:tcW w:w="567" w:type="dxa"/>
            <w:vAlign w:val="center"/>
          </w:tcPr>
          <w:p w:rsidR="00F5365E" w:rsidRPr="00A916F5" w:rsidRDefault="00F5365E" w:rsidP="00F5365E">
            <w:pPr>
              <w:jc w:val="center"/>
              <w:rPr>
                <w:rFonts w:ascii="Times New Roman" w:hAnsi="Times New Roman" w:cs="Times New Roman"/>
                <w:sz w:val="24"/>
                <w:szCs w:val="24"/>
              </w:rPr>
            </w:pPr>
            <w:r w:rsidRPr="00A916F5">
              <w:rPr>
                <w:rFonts w:ascii="Times New Roman" w:hAnsi="Times New Roman" w:cs="Times New Roman"/>
                <w:sz w:val="24"/>
                <w:szCs w:val="24"/>
              </w:rPr>
              <w:t>12</w:t>
            </w:r>
          </w:p>
        </w:tc>
        <w:tc>
          <w:tcPr>
            <w:tcW w:w="2694" w:type="dxa"/>
            <w:vAlign w:val="center"/>
          </w:tcPr>
          <w:p w:rsidR="00F5365E" w:rsidRPr="00A916F5" w:rsidRDefault="000E58E6" w:rsidP="004A62D5">
            <w:pPr>
              <w:rPr>
                <w:rFonts w:ascii="Times New Roman" w:hAnsi="Times New Roman" w:cs="Times New Roman"/>
                <w:color w:val="000000"/>
                <w:sz w:val="24"/>
                <w:szCs w:val="24"/>
              </w:rPr>
            </w:pPr>
            <w:r w:rsidRPr="00A916F5">
              <w:rPr>
                <w:rFonts w:ascii="Times New Roman" w:hAnsi="Times New Roman" w:cs="Times New Roman"/>
                <w:color w:val="000000"/>
                <w:sz w:val="24"/>
                <w:szCs w:val="24"/>
                <w:lang w:val="en-US"/>
              </w:rPr>
              <w:t xml:space="preserve">Công ty </w:t>
            </w:r>
            <w:r w:rsidR="00F5365E" w:rsidRPr="00A916F5">
              <w:rPr>
                <w:rFonts w:ascii="Times New Roman" w:hAnsi="Times New Roman" w:cs="Times New Roman"/>
                <w:color w:val="000000"/>
                <w:sz w:val="24"/>
                <w:szCs w:val="24"/>
              </w:rPr>
              <w:t>SOA Việt Nam (SOA)</w:t>
            </w:r>
          </w:p>
        </w:tc>
        <w:tc>
          <w:tcPr>
            <w:tcW w:w="1843" w:type="dxa"/>
            <w:vAlign w:val="center"/>
          </w:tcPr>
          <w:p w:rsidR="00F5365E" w:rsidRPr="00A916F5" w:rsidRDefault="009812B9"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lang w:val="en-US"/>
              </w:rPr>
              <w:t>C</w:t>
            </w:r>
            <w:r w:rsidR="00F5365E" w:rsidRPr="00A916F5">
              <w:rPr>
                <w:rFonts w:ascii="Times New Roman" w:hAnsi="Times New Roman" w:cs="Times New Roman"/>
                <w:color w:val="000000"/>
                <w:sz w:val="24"/>
                <w:szCs w:val="24"/>
              </w:rPr>
              <w:t>ông nghiệp hỗ trợ</w:t>
            </w:r>
          </w:p>
        </w:tc>
        <w:tc>
          <w:tcPr>
            <w:tcW w:w="5244" w:type="dxa"/>
            <w:vAlign w:val="center"/>
          </w:tcPr>
          <w:p w:rsidR="00F5365E" w:rsidRPr="00A916F5" w:rsidRDefault="004A62D5" w:rsidP="004A62D5">
            <w:pPr>
              <w:shd w:val="clear" w:color="auto" w:fill="FFFFFF"/>
              <w:spacing w:before="120" w:after="120"/>
              <w:jc w:val="center"/>
              <w:rPr>
                <w:rFonts w:ascii="Times New Roman" w:eastAsia="Times New Roman" w:hAnsi="Times New Roman" w:cs="Times New Roman"/>
                <w:sz w:val="24"/>
                <w:szCs w:val="24"/>
                <w:lang w:val="en-US" w:eastAsia="en-GB"/>
              </w:rPr>
            </w:pPr>
            <w:r w:rsidRPr="00A916F5">
              <w:rPr>
                <w:rFonts w:ascii="Times New Roman" w:hAnsi="Times New Roman" w:cs="Times New Roman"/>
                <w:sz w:val="24"/>
                <w:szCs w:val="24"/>
                <w:lang w:val="en-US"/>
              </w:rPr>
              <w:t>Pin 3A, phụ kiện, phụ tùng công nghiệp, ... ((Tiện, cắt, vít, bu-loong, ...), thép đặc, dụng cụ làm vườn: Dụng cụ cầm tay (Xẻng, kéo, cưa, v.v.) &amp; Cỏ nhân tạo</w:t>
            </w:r>
          </w:p>
        </w:tc>
      </w:tr>
      <w:tr w:rsidR="00F5365E" w:rsidRPr="009812B9" w:rsidTr="009812B9">
        <w:tc>
          <w:tcPr>
            <w:tcW w:w="567" w:type="dxa"/>
            <w:vAlign w:val="center"/>
          </w:tcPr>
          <w:p w:rsidR="00F5365E" w:rsidRPr="00A916F5" w:rsidRDefault="00F5365E" w:rsidP="00F5365E">
            <w:pPr>
              <w:pStyle w:val="NormalWeb"/>
              <w:spacing w:before="0" w:beforeAutospacing="0" w:after="0" w:afterAutospacing="0"/>
              <w:jc w:val="center"/>
            </w:pPr>
            <w:r w:rsidRPr="00A916F5">
              <w:rPr>
                <w:bCs/>
                <w:kern w:val="24"/>
                <w:lang w:val="vi-VN"/>
              </w:rPr>
              <w:t>13</w:t>
            </w:r>
          </w:p>
        </w:tc>
        <w:tc>
          <w:tcPr>
            <w:tcW w:w="2694" w:type="dxa"/>
            <w:vAlign w:val="center"/>
          </w:tcPr>
          <w:p w:rsidR="00F5365E" w:rsidRPr="00A916F5" w:rsidRDefault="000E58E6"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lang w:val="en-US"/>
              </w:rPr>
              <w:t xml:space="preserve">Công ty </w:t>
            </w:r>
            <w:r w:rsidR="00F5365E" w:rsidRPr="00A916F5">
              <w:rPr>
                <w:rFonts w:ascii="Times New Roman" w:hAnsi="Times New Roman" w:cs="Times New Roman"/>
                <w:color w:val="000000"/>
                <w:sz w:val="24"/>
                <w:szCs w:val="24"/>
              </w:rPr>
              <w:t>Verbruggen Palletizing Solutions</w:t>
            </w:r>
          </w:p>
        </w:tc>
        <w:tc>
          <w:tcPr>
            <w:tcW w:w="1843"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Sản xuất máy đóng gói ứng dụng công nghệ cao</w:t>
            </w:r>
          </w:p>
        </w:tc>
        <w:tc>
          <w:tcPr>
            <w:tcW w:w="5244" w:type="dxa"/>
            <w:vAlign w:val="center"/>
          </w:tcPr>
          <w:p w:rsidR="00F5365E" w:rsidRPr="00A916F5" w:rsidRDefault="00F5365E" w:rsidP="00F5365E">
            <w:pPr>
              <w:shd w:val="clear" w:color="auto" w:fill="FFFFFF"/>
              <w:spacing w:before="120" w:after="120"/>
              <w:jc w:val="center"/>
              <w:rPr>
                <w:rFonts w:ascii="Times New Roman" w:hAnsi="Times New Roman" w:cs="Times New Roman"/>
                <w:color w:val="000000"/>
                <w:sz w:val="24"/>
                <w:szCs w:val="24"/>
                <w:lang w:eastAsia="en-GB"/>
              </w:rPr>
            </w:pPr>
            <w:r w:rsidRPr="00A916F5">
              <w:rPr>
                <w:rFonts w:ascii="Times New Roman" w:hAnsi="Times New Roman" w:cs="Times New Roman"/>
                <w:color w:val="000000"/>
                <w:sz w:val="24"/>
                <w:szCs w:val="24"/>
                <w:lang w:eastAsia="en-GB"/>
              </w:rPr>
              <w:t>Linh kiện cơ khí, điện, điện tử, cao su, ép nhựa.....</w:t>
            </w:r>
          </w:p>
        </w:tc>
      </w:tr>
      <w:tr w:rsidR="00F5365E" w:rsidRPr="009812B9" w:rsidTr="009812B9">
        <w:tc>
          <w:tcPr>
            <w:tcW w:w="567" w:type="dxa"/>
            <w:vAlign w:val="center"/>
          </w:tcPr>
          <w:p w:rsidR="00F5365E" w:rsidRPr="00A916F5" w:rsidRDefault="00F5365E" w:rsidP="00F5365E">
            <w:pPr>
              <w:pStyle w:val="NormalWeb"/>
              <w:spacing w:before="0" w:beforeAutospacing="0" w:after="0" w:afterAutospacing="0"/>
              <w:jc w:val="center"/>
            </w:pPr>
            <w:r w:rsidRPr="00A916F5">
              <w:rPr>
                <w:color w:val="000000" w:themeColor="dark1"/>
                <w:kern w:val="24"/>
                <w:lang w:val="vi-VN"/>
              </w:rPr>
              <w:t>14</w:t>
            </w:r>
          </w:p>
        </w:tc>
        <w:tc>
          <w:tcPr>
            <w:tcW w:w="2694" w:type="dxa"/>
            <w:vAlign w:val="center"/>
          </w:tcPr>
          <w:p w:rsidR="00F5365E" w:rsidRPr="00A916F5" w:rsidRDefault="000E58E6"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lang w:val="en-US"/>
              </w:rPr>
              <w:t xml:space="preserve">Công ty </w:t>
            </w:r>
            <w:r w:rsidR="00F5365E" w:rsidRPr="00A916F5">
              <w:rPr>
                <w:rFonts w:ascii="Times New Roman" w:hAnsi="Times New Roman" w:cs="Times New Roman"/>
                <w:color w:val="000000"/>
                <w:sz w:val="24"/>
                <w:szCs w:val="24"/>
              </w:rPr>
              <w:t>Platinum B.V.</w:t>
            </w:r>
          </w:p>
        </w:tc>
        <w:tc>
          <w:tcPr>
            <w:tcW w:w="1843"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Công ty sản xuất sản phẩm ngoài trời cao cấp</w:t>
            </w:r>
          </w:p>
        </w:tc>
        <w:tc>
          <w:tcPr>
            <w:tcW w:w="5244" w:type="dxa"/>
            <w:vAlign w:val="center"/>
          </w:tcPr>
          <w:p w:rsidR="004A62D5" w:rsidRPr="00A916F5" w:rsidRDefault="004A62D5" w:rsidP="004A62D5">
            <w:pPr>
              <w:shd w:val="clear" w:color="auto" w:fill="FFFFFF"/>
              <w:spacing w:before="120" w:after="120"/>
              <w:jc w:val="center"/>
              <w:rPr>
                <w:rFonts w:ascii="Times New Roman" w:hAnsi="Times New Roman" w:cs="Times New Roman"/>
                <w:color w:val="000000"/>
                <w:sz w:val="24"/>
                <w:szCs w:val="24"/>
                <w:lang w:val="en-US" w:eastAsia="en-GB"/>
              </w:rPr>
            </w:pPr>
            <w:r w:rsidRPr="00A916F5">
              <w:rPr>
                <w:rFonts w:ascii="Times New Roman" w:hAnsi="Times New Roman" w:cs="Times New Roman"/>
                <w:sz w:val="24"/>
                <w:szCs w:val="24"/>
                <w:lang w:val="en-US"/>
              </w:rPr>
              <w:t>Linh kiện cơ khí, vải dù, tấm nhựa HPDE</w:t>
            </w:r>
          </w:p>
          <w:p w:rsidR="00F5365E" w:rsidRPr="00A916F5" w:rsidRDefault="00F5365E" w:rsidP="004A62D5">
            <w:pPr>
              <w:shd w:val="clear" w:color="auto" w:fill="FFFFFF"/>
              <w:spacing w:before="120" w:after="120"/>
              <w:jc w:val="center"/>
              <w:rPr>
                <w:rFonts w:ascii="Times New Roman" w:hAnsi="Times New Roman" w:cs="Times New Roman"/>
                <w:color w:val="000000"/>
                <w:sz w:val="24"/>
                <w:szCs w:val="24"/>
                <w:lang w:eastAsia="en-GB"/>
              </w:rPr>
            </w:pPr>
          </w:p>
        </w:tc>
      </w:tr>
      <w:tr w:rsidR="000E58E6" w:rsidRPr="009812B9" w:rsidTr="00F75D99">
        <w:tc>
          <w:tcPr>
            <w:tcW w:w="567" w:type="dxa"/>
            <w:vAlign w:val="center"/>
          </w:tcPr>
          <w:p w:rsidR="000E58E6" w:rsidRPr="00A916F5" w:rsidRDefault="000E58E6" w:rsidP="00F5365E">
            <w:pPr>
              <w:pStyle w:val="NormalWeb"/>
              <w:spacing w:before="0" w:beforeAutospacing="0" w:after="0" w:afterAutospacing="0"/>
              <w:jc w:val="center"/>
              <w:rPr>
                <w:color w:val="000000" w:themeColor="dark1"/>
                <w:kern w:val="24"/>
                <w:lang w:val="vi-VN"/>
              </w:rPr>
            </w:pPr>
          </w:p>
        </w:tc>
        <w:tc>
          <w:tcPr>
            <w:tcW w:w="9781" w:type="dxa"/>
            <w:gridSpan w:val="3"/>
            <w:vAlign w:val="center"/>
          </w:tcPr>
          <w:p w:rsidR="000E58E6" w:rsidRPr="00A916F5" w:rsidRDefault="000E58E6" w:rsidP="004A62D5">
            <w:pPr>
              <w:shd w:val="clear" w:color="auto" w:fill="FFFFFF"/>
              <w:spacing w:before="120" w:after="120"/>
              <w:jc w:val="center"/>
              <w:rPr>
                <w:rFonts w:ascii="Times New Roman" w:hAnsi="Times New Roman" w:cs="Times New Roman"/>
                <w:sz w:val="24"/>
                <w:szCs w:val="24"/>
              </w:rPr>
            </w:pPr>
            <w:r w:rsidRPr="00A916F5">
              <w:rPr>
                <w:rFonts w:ascii="Times New Roman" w:hAnsi="Times New Roman" w:cs="Times New Roman"/>
                <w:b/>
                <w:sz w:val="24"/>
                <w:szCs w:val="24"/>
                <w:lang w:val="en-US"/>
              </w:rPr>
              <w:t>Các doanh nghiệp tham gia trực tuyến</w:t>
            </w:r>
          </w:p>
        </w:tc>
      </w:tr>
      <w:tr w:rsidR="00F5365E" w:rsidRPr="009812B9" w:rsidTr="009812B9">
        <w:tc>
          <w:tcPr>
            <w:tcW w:w="567" w:type="dxa"/>
            <w:vAlign w:val="center"/>
          </w:tcPr>
          <w:p w:rsidR="00F5365E" w:rsidRPr="00A916F5" w:rsidRDefault="00F5365E" w:rsidP="00F5365E">
            <w:pPr>
              <w:pStyle w:val="NormalWeb"/>
              <w:spacing w:before="0" w:beforeAutospacing="0" w:after="0" w:afterAutospacing="0"/>
              <w:jc w:val="center"/>
              <w:rPr>
                <w:color w:val="000000" w:themeColor="dark1"/>
                <w:kern w:val="24"/>
                <w:lang w:val="vi-VN"/>
              </w:rPr>
            </w:pPr>
            <w:r w:rsidRPr="00A916F5">
              <w:rPr>
                <w:color w:val="000000" w:themeColor="dark1"/>
                <w:kern w:val="24"/>
                <w:lang w:val="vi-VN"/>
              </w:rPr>
              <w:t>15</w:t>
            </w:r>
          </w:p>
        </w:tc>
        <w:tc>
          <w:tcPr>
            <w:tcW w:w="2694" w:type="dxa"/>
            <w:vAlign w:val="center"/>
          </w:tcPr>
          <w:p w:rsidR="00F5365E" w:rsidRPr="00A916F5" w:rsidRDefault="00F5365E" w:rsidP="00F5365E">
            <w:pPr>
              <w:rPr>
                <w:rFonts w:ascii="Times New Roman" w:hAnsi="Times New Roman" w:cs="Times New Roman"/>
                <w:color w:val="000000"/>
                <w:sz w:val="24"/>
                <w:szCs w:val="24"/>
              </w:rPr>
            </w:pPr>
            <w:r w:rsidRPr="00A916F5">
              <w:rPr>
                <w:rFonts w:ascii="Times New Roman" w:hAnsi="Times New Roman" w:cs="Times New Roman"/>
                <w:color w:val="000000"/>
                <w:sz w:val="24"/>
                <w:szCs w:val="24"/>
              </w:rPr>
              <w:t>Công Ty TNHH Mabuchi Motor Việt Nam</w:t>
            </w:r>
          </w:p>
        </w:tc>
        <w:tc>
          <w:tcPr>
            <w:tcW w:w="1843" w:type="dxa"/>
            <w:vAlign w:val="center"/>
          </w:tcPr>
          <w:p w:rsidR="00F5365E" w:rsidRPr="00A916F5" w:rsidRDefault="00F5365E" w:rsidP="004A62D5">
            <w:pPr>
              <w:rPr>
                <w:rFonts w:ascii="Times New Roman" w:hAnsi="Times New Roman" w:cs="Times New Roman"/>
                <w:color w:val="000000"/>
                <w:sz w:val="24"/>
                <w:szCs w:val="24"/>
              </w:rPr>
            </w:pPr>
            <w:r w:rsidRPr="00A916F5">
              <w:rPr>
                <w:rFonts w:ascii="Times New Roman" w:hAnsi="Times New Roman" w:cs="Times New Roman"/>
                <w:color w:val="000000"/>
                <w:sz w:val="24"/>
                <w:szCs w:val="24"/>
              </w:rPr>
              <w:t xml:space="preserve">Sản xuất motor </w:t>
            </w:r>
          </w:p>
        </w:tc>
        <w:tc>
          <w:tcPr>
            <w:tcW w:w="5244" w:type="dxa"/>
            <w:vAlign w:val="center"/>
          </w:tcPr>
          <w:p w:rsidR="00F5365E" w:rsidRPr="00A916F5" w:rsidRDefault="004A62D5" w:rsidP="004A62D5">
            <w:pPr>
              <w:shd w:val="clear" w:color="auto" w:fill="FFFFFF"/>
              <w:spacing w:before="120" w:after="120"/>
              <w:jc w:val="center"/>
              <w:rPr>
                <w:rFonts w:ascii="Times New Roman" w:hAnsi="Times New Roman" w:cs="Times New Roman"/>
                <w:sz w:val="24"/>
                <w:szCs w:val="24"/>
              </w:rPr>
            </w:pPr>
            <w:r w:rsidRPr="00A916F5">
              <w:rPr>
                <w:rFonts w:ascii="Times New Roman" w:hAnsi="Times New Roman" w:cs="Times New Roman"/>
                <w:sz w:val="24"/>
                <w:szCs w:val="24"/>
              </w:rPr>
              <w:t>Nam châm sắt từ</w:t>
            </w:r>
            <w:r w:rsidRPr="00A916F5">
              <w:rPr>
                <w:rFonts w:ascii="Times New Roman" w:hAnsi="Times New Roman" w:cs="Times New Roman"/>
                <w:sz w:val="24"/>
                <w:szCs w:val="24"/>
                <w:lang w:val="en-US"/>
              </w:rPr>
              <w:t xml:space="preserve">, </w:t>
            </w:r>
            <w:r w:rsidRPr="00A916F5">
              <w:rPr>
                <w:rFonts w:ascii="Times New Roman" w:hAnsi="Times New Roman" w:cs="Times New Roman"/>
                <w:sz w:val="24"/>
                <w:szCs w:val="24"/>
              </w:rPr>
              <w:t>Bánh răng kim loại</w:t>
            </w:r>
            <w:r w:rsidRPr="00A916F5">
              <w:rPr>
                <w:rFonts w:ascii="Times New Roman" w:hAnsi="Times New Roman" w:cs="Times New Roman"/>
                <w:sz w:val="24"/>
                <w:szCs w:val="24"/>
                <w:lang w:val="en-US"/>
              </w:rPr>
              <w:t xml:space="preserve">, </w:t>
            </w:r>
            <w:r w:rsidRPr="00A916F5">
              <w:rPr>
                <w:rFonts w:ascii="Times New Roman" w:hAnsi="Times New Roman" w:cs="Times New Roman"/>
                <w:sz w:val="24"/>
                <w:szCs w:val="24"/>
              </w:rPr>
              <w:t xml:space="preserve">"Chấu điện </w:t>
            </w:r>
            <w:r w:rsidRPr="00A916F5">
              <w:rPr>
                <w:rFonts w:ascii="Times New Roman" w:hAnsi="Times New Roman" w:cs="Times New Roman"/>
                <w:sz w:val="24"/>
                <w:szCs w:val="24"/>
                <w:lang w:val="en-US"/>
              </w:rPr>
              <w:t>bằng</w:t>
            </w:r>
            <w:r w:rsidRPr="00A916F5">
              <w:rPr>
                <w:rFonts w:ascii="Times New Roman" w:hAnsi="Times New Roman" w:cs="Times New Roman"/>
                <w:sz w:val="24"/>
                <w:szCs w:val="24"/>
              </w:rPr>
              <w:t xml:space="preserve"> Nguyên liệu đồng"</w:t>
            </w:r>
            <w:r w:rsidRPr="00A916F5">
              <w:rPr>
                <w:rFonts w:ascii="Times New Roman" w:hAnsi="Times New Roman" w:cs="Times New Roman"/>
                <w:sz w:val="24"/>
                <w:szCs w:val="24"/>
                <w:lang w:val="en-US"/>
              </w:rPr>
              <w:t xml:space="preserve">, </w:t>
            </w:r>
            <w:r w:rsidRPr="00A916F5">
              <w:rPr>
                <w:rFonts w:ascii="Times New Roman" w:hAnsi="Times New Roman" w:cs="Times New Roman"/>
                <w:sz w:val="24"/>
                <w:szCs w:val="24"/>
              </w:rPr>
              <w:t>PTC devices (poly switch)</w:t>
            </w:r>
            <w:r w:rsidRPr="00A916F5">
              <w:rPr>
                <w:rFonts w:ascii="Times New Roman" w:hAnsi="Times New Roman" w:cs="Times New Roman"/>
                <w:sz w:val="24"/>
                <w:szCs w:val="24"/>
                <w:lang w:val="en-US"/>
              </w:rPr>
              <w:t xml:space="preserve">; </w:t>
            </w:r>
            <w:r w:rsidRPr="00A916F5">
              <w:rPr>
                <w:rFonts w:ascii="Times New Roman" w:hAnsi="Times New Roman" w:cs="Times New Roman"/>
                <w:sz w:val="24"/>
                <w:szCs w:val="24"/>
              </w:rPr>
              <w:t>Carbon</w:t>
            </w:r>
            <w:r w:rsidRPr="00A916F5">
              <w:rPr>
                <w:rFonts w:ascii="Times New Roman" w:hAnsi="Times New Roman" w:cs="Times New Roman"/>
                <w:sz w:val="24"/>
                <w:szCs w:val="24"/>
                <w:lang w:val="en-US"/>
              </w:rPr>
              <w:t xml:space="preserve">; </w:t>
            </w:r>
            <w:r w:rsidRPr="00A916F5">
              <w:rPr>
                <w:rFonts w:ascii="Times New Roman" w:hAnsi="Times New Roman" w:cs="Times New Roman"/>
                <w:sz w:val="24"/>
                <w:szCs w:val="24"/>
              </w:rPr>
              <w:t>Bản mạch in PCB</w:t>
            </w:r>
            <w:r w:rsidRPr="00A916F5">
              <w:rPr>
                <w:rFonts w:ascii="Times New Roman" w:hAnsi="Times New Roman" w:cs="Times New Roman"/>
                <w:sz w:val="24"/>
                <w:szCs w:val="24"/>
                <w:lang w:val="en-US"/>
              </w:rPr>
              <w:t xml:space="preserve">; </w:t>
            </w:r>
            <w:r w:rsidRPr="00A916F5">
              <w:rPr>
                <w:rFonts w:ascii="Times New Roman" w:hAnsi="Times New Roman" w:cs="Times New Roman"/>
                <w:sz w:val="24"/>
                <w:szCs w:val="24"/>
              </w:rPr>
              <w:t>Phim mài bóng</w:t>
            </w:r>
            <w:r w:rsidRPr="00A916F5">
              <w:rPr>
                <w:rFonts w:ascii="Times New Roman" w:hAnsi="Times New Roman" w:cs="Times New Roman"/>
                <w:sz w:val="24"/>
                <w:szCs w:val="24"/>
                <w:lang w:val="en-US"/>
              </w:rPr>
              <w:t xml:space="preserve">; </w:t>
            </w:r>
            <w:r w:rsidRPr="00A916F5">
              <w:rPr>
                <w:rFonts w:ascii="Times New Roman" w:hAnsi="Times New Roman" w:cs="Times New Roman"/>
                <w:sz w:val="24"/>
                <w:szCs w:val="24"/>
              </w:rPr>
              <w:t>Thép cacbon cao</w:t>
            </w:r>
            <w:r w:rsidRPr="00A916F5">
              <w:rPr>
                <w:rFonts w:ascii="Times New Roman" w:hAnsi="Times New Roman" w:cs="Times New Roman"/>
                <w:sz w:val="24"/>
                <w:szCs w:val="24"/>
                <w:lang w:val="en-US"/>
              </w:rPr>
              <w:t xml:space="preserve">; </w:t>
            </w:r>
            <w:r w:rsidRPr="00A916F5">
              <w:rPr>
                <w:rFonts w:ascii="Times New Roman" w:hAnsi="Times New Roman" w:cs="Times New Roman"/>
                <w:sz w:val="24"/>
                <w:szCs w:val="24"/>
              </w:rPr>
              <w:t>Băng keo giấy</w:t>
            </w:r>
            <w:r w:rsidRPr="00A916F5">
              <w:rPr>
                <w:rFonts w:ascii="Times New Roman" w:hAnsi="Times New Roman" w:cs="Times New Roman"/>
                <w:sz w:val="24"/>
                <w:szCs w:val="24"/>
                <w:lang w:val="en-US"/>
              </w:rPr>
              <w:t xml:space="preserve">; </w:t>
            </w:r>
            <w:r w:rsidRPr="00A916F5">
              <w:rPr>
                <w:rFonts w:ascii="Times New Roman" w:hAnsi="Times New Roman" w:cs="Times New Roman"/>
                <w:sz w:val="24"/>
                <w:szCs w:val="24"/>
              </w:rPr>
              <w:t>Bao nylon</w:t>
            </w:r>
            <w:r w:rsidRPr="00A916F5">
              <w:rPr>
                <w:rFonts w:ascii="Times New Roman" w:hAnsi="Times New Roman" w:cs="Times New Roman"/>
                <w:sz w:val="24"/>
                <w:szCs w:val="24"/>
                <w:lang w:val="en-US"/>
              </w:rPr>
              <w:t xml:space="preserve">; </w:t>
            </w:r>
            <w:r w:rsidRPr="00A916F5">
              <w:rPr>
                <w:rFonts w:ascii="Times New Roman" w:hAnsi="Times New Roman" w:cs="Times New Roman"/>
                <w:sz w:val="24"/>
                <w:szCs w:val="24"/>
              </w:rPr>
              <w:t>Bột sơn</w:t>
            </w:r>
            <w:r w:rsidRPr="00A916F5">
              <w:rPr>
                <w:rFonts w:ascii="Times New Roman" w:hAnsi="Times New Roman" w:cs="Times New Roman"/>
                <w:sz w:val="24"/>
                <w:szCs w:val="24"/>
                <w:lang w:val="en-US"/>
              </w:rPr>
              <w:t xml:space="preserve">; </w:t>
            </w:r>
            <w:r w:rsidRPr="00A916F5">
              <w:rPr>
                <w:rFonts w:ascii="Times New Roman" w:hAnsi="Times New Roman" w:cs="Times New Roman"/>
                <w:sz w:val="24"/>
                <w:szCs w:val="24"/>
              </w:rPr>
              <w:t>Hạt nhựa</w:t>
            </w:r>
            <w:r w:rsidRPr="00A916F5">
              <w:rPr>
                <w:rFonts w:ascii="Times New Roman" w:hAnsi="Times New Roman" w:cs="Times New Roman"/>
                <w:sz w:val="24"/>
                <w:szCs w:val="24"/>
                <w:lang w:val="en-US"/>
              </w:rPr>
              <w:t xml:space="preserve">; </w:t>
            </w:r>
            <w:r w:rsidRPr="00A916F5">
              <w:rPr>
                <w:rFonts w:ascii="Times New Roman" w:hAnsi="Times New Roman" w:cs="Times New Roman"/>
                <w:sz w:val="24"/>
                <w:szCs w:val="24"/>
              </w:rPr>
              <w:t>Thanh nẹp</w:t>
            </w:r>
          </w:p>
        </w:tc>
      </w:tr>
      <w:tr w:rsidR="00F9752E" w:rsidRPr="009812B9" w:rsidTr="00F9752E">
        <w:tc>
          <w:tcPr>
            <w:tcW w:w="567" w:type="dxa"/>
            <w:vAlign w:val="center"/>
          </w:tcPr>
          <w:p w:rsidR="00F9752E" w:rsidRPr="00A916F5" w:rsidRDefault="00F9752E" w:rsidP="00F9752E">
            <w:pPr>
              <w:pStyle w:val="NormalWeb"/>
              <w:spacing w:before="120" w:beforeAutospacing="0" w:after="120" w:afterAutospacing="0"/>
              <w:jc w:val="center"/>
              <w:rPr>
                <w:color w:val="000000" w:themeColor="dark1"/>
                <w:kern w:val="24"/>
              </w:rPr>
            </w:pPr>
            <w:r w:rsidRPr="00A916F5">
              <w:rPr>
                <w:color w:val="000000" w:themeColor="dark1"/>
                <w:kern w:val="24"/>
              </w:rPr>
              <w:t>16</w:t>
            </w:r>
          </w:p>
        </w:tc>
        <w:tc>
          <w:tcPr>
            <w:tcW w:w="2694" w:type="dxa"/>
            <w:vAlign w:val="center"/>
          </w:tcPr>
          <w:p w:rsidR="00F9752E" w:rsidRPr="00A916F5" w:rsidRDefault="00F9752E" w:rsidP="00F9752E">
            <w:pPr>
              <w:spacing w:before="120" w:after="120"/>
              <w:rPr>
                <w:rFonts w:ascii="Times New Roman" w:hAnsi="Times New Roman" w:cs="Times New Roman"/>
                <w:color w:val="000000"/>
                <w:sz w:val="24"/>
                <w:szCs w:val="24"/>
                <w:lang w:val="en-US"/>
              </w:rPr>
            </w:pPr>
            <w:r w:rsidRPr="00A916F5">
              <w:rPr>
                <w:rFonts w:ascii="Times New Roman" w:hAnsi="Times New Roman" w:cs="Times New Roman"/>
                <w:color w:val="000000"/>
                <w:sz w:val="24"/>
                <w:szCs w:val="24"/>
                <w:lang w:val="en-US"/>
              </w:rPr>
              <w:t>Công ty Einhell</w:t>
            </w:r>
          </w:p>
        </w:tc>
        <w:tc>
          <w:tcPr>
            <w:tcW w:w="1843" w:type="dxa"/>
            <w:vAlign w:val="center"/>
          </w:tcPr>
          <w:p w:rsidR="00F9752E" w:rsidRPr="00A916F5" w:rsidRDefault="00F9752E" w:rsidP="00F9752E">
            <w:pPr>
              <w:spacing w:before="120" w:after="120"/>
              <w:rPr>
                <w:rFonts w:ascii="Times New Roman" w:hAnsi="Times New Roman" w:cs="Times New Roman"/>
                <w:color w:val="000000"/>
                <w:sz w:val="24"/>
                <w:szCs w:val="24"/>
              </w:rPr>
            </w:pPr>
            <w:r w:rsidRPr="00A916F5">
              <w:rPr>
                <w:rFonts w:ascii="Times New Roman" w:hAnsi="Times New Roman" w:cs="Times New Roman"/>
                <w:color w:val="000000"/>
                <w:sz w:val="24"/>
                <w:szCs w:val="24"/>
              </w:rPr>
              <w:t>Thiết bị cầm tay</w:t>
            </w:r>
          </w:p>
        </w:tc>
        <w:tc>
          <w:tcPr>
            <w:tcW w:w="5244" w:type="dxa"/>
            <w:vAlign w:val="center"/>
          </w:tcPr>
          <w:p w:rsidR="00F9752E" w:rsidRPr="00A916F5" w:rsidRDefault="00F9752E" w:rsidP="00F9752E">
            <w:pPr>
              <w:shd w:val="clear" w:color="auto" w:fill="FFFFFF"/>
              <w:spacing w:before="120" w:after="120"/>
              <w:rPr>
                <w:rFonts w:ascii="Times New Roman" w:hAnsi="Times New Roman" w:cs="Times New Roman"/>
                <w:sz w:val="24"/>
                <w:szCs w:val="24"/>
                <w:lang w:val="en-US"/>
              </w:rPr>
            </w:pPr>
            <w:r w:rsidRPr="00A916F5">
              <w:rPr>
                <w:rFonts w:ascii="Times New Roman" w:hAnsi="Times New Roman" w:cs="Times New Roman"/>
                <w:sz w:val="24"/>
                <w:szCs w:val="24"/>
                <w:lang w:val="en-US"/>
              </w:rPr>
              <w:t>Các máy móc và thiết bị cầm tay: máy khoan, may hút bụi, máy mài, máy cưa…. và các chi tiết linh kiện</w:t>
            </w:r>
          </w:p>
        </w:tc>
      </w:tr>
      <w:tr w:rsidR="00F9752E" w:rsidRPr="009812B9" w:rsidTr="00F9752E">
        <w:tc>
          <w:tcPr>
            <w:tcW w:w="567" w:type="dxa"/>
            <w:vAlign w:val="center"/>
          </w:tcPr>
          <w:p w:rsidR="00F9752E" w:rsidRPr="00A916F5" w:rsidRDefault="00F9752E" w:rsidP="00F9752E">
            <w:pPr>
              <w:pStyle w:val="NormalWeb"/>
              <w:spacing w:before="120" w:beforeAutospacing="0" w:after="120" w:afterAutospacing="0"/>
              <w:jc w:val="center"/>
              <w:rPr>
                <w:color w:val="000000" w:themeColor="dark1"/>
                <w:kern w:val="24"/>
              </w:rPr>
            </w:pPr>
            <w:r w:rsidRPr="00A916F5">
              <w:rPr>
                <w:color w:val="000000" w:themeColor="dark1"/>
                <w:kern w:val="24"/>
              </w:rPr>
              <w:t>17</w:t>
            </w:r>
          </w:p>
        </w:tc>
        <w:tc>
          <w:tcPr>
            <w:tcW w:w="2694" w:type="dxa"/>
            <w:vAlign w:val="center"/>
          </w:tcPr>
          <w:p w:rsidR="00F9752E" w:rsidRPr="00A916F5" w:rsidRDefault="00F9752E" w:rsidP="00F9752E">
            <w:pPr>
              <w:spacing w:before="120" w:after="120"/>
              <w:rPr>
                <w:rFonts w:ascii="Times New Roman" w:hAnsi="Times New Roman" w:cs="Times New Roman"/>
                <w:color w:val="000000"/>
                <w:sz w:val="24"/>
                <w:szCs w:val="24"/>
                <w:lang w:val="en-US"/>
              </w:rPr>
            </w:pPr>
            <w:r w:rsidRPr="00A916F5">
              <w:rPr>
                <w:rFonts w:ascii="Times New Roman" w:hAnsi="Times New Roman" w:cs="Times New Roman"/>
                <w:color w:val="000000"/>
                <w:sz w:val="24"/>
                <w:szCs w:val="24"/>
                <w:lang w:val="en-US"/>
              </w:rPr>
              <w:t>Công ty TNHH  Megitt Việt Nam</w:t>
            </w:r>
          </w:p>
        </w:tc>
        <w:tc>
          <w:tcPr>
            <w:tcW w:w="1843" w:type="dxa"/>
            <w:vAlign w:val="center"/>
          </w:tcPr>
          <w:p w:rsidR="00F9752E" w:rsidRPr="00A916F5" w:rsidRDefault="00F9752E" w:rsidP="00F9752E">
            <w:pPr>
              <w:spacing w:before="120" w:after="120"/>
              <w:rPr>
                <w:rFonts w:ascii="Times New Roman" w:hAnsi="Times New Roman" w:cs="Times New Roman"/>
                <w:color w:val="000000"/>
                <w:sz w:val="24"/>
                <w:szCs w:val="24"/>
                <w:lang w:val="en-US"/>
              </w:rPr>
            </w:pPr>
            <w:r w:rsidRPr="00A916F5">
              <w:rPr>
                <w:rFonts w:ascii="Times New Roman" w:hAnsi="Times New Roman" w:cs="Times New Roman"/>
                <w:color w:val="000000"/>
                <w:sz w:val="24"/>
                <w:szCs w:val="24"/>
                <w:lang w:val="en-US"/>
              </w:rPr>
              <w:t>Thiết bị hàng không</w:t>
            </w:r>
          </w:p>
        </w:tc>
        <w:tc>
          <w:tcPr>
            <w:tcW w:w="5244" w:type="dxa"/>
            <w:vAlign w:val="center"/>
          </w:tcPr>
          <w:p w:rsidR="00F9752E" w:rsidRPr="00A916F5" w:rsidRDefault="00F9752E" w:rsidP="00F9752E">
            <w:pPr>
              <w:shd w:val="clear" w:color="auto" w:fill="FFFFFF"/>
              <w:spacing w:before="120" w:after="120"/>
              <w:rPr>
                <w:rFonts w:ascii="Times New Roman" w:hAnsi="Times New Roman" w:cs="Times New Roman"/>
                <w:sz w:val="24"/>
                <w:szCs w:val="24"/>
                <w:lang w:val="en-US"/>
              </w:rPr>
            </w:pPr>
            <w:r w:rsidRPr="00A916F5">
              <w:rPr>
                <w:rFonts w:ascii="Times New Roman" w:hAnsi="Times New Roman" w:cs="Times New Roman"/>
                <w:sz w:val="24"/>
                <w:szCs w:val="24"/>
                <w:lang w:val="en-US"/>
              </w:rPr>
              <w:t>Linh kiện máy bay, motor, linh kiện cơ khí chính xác cao</w:t>
            </w:r>
          </w:p>
        </w:tc>
      </w:tr>
      <w:tr w:rsidR="00F9752E" w:rsidRPr="009812B9" w:rsidTr="00F9752E">
        <w:tc>
          <w:tcPr>
            <w:tcW w:w="567" w:type="dxa"/>
            <w:vAlign w:val="center"/>
          </w:tcPr>
          <w:p w:rsidR="00F9752E" w:rsidRPr="00A916F5" w:rsidRDefault="00F9752E" w:rsidP="00F9752E">
            <w:pPr>
              <w:pStyle w:val="NormalWeb"/>
              <w:spacing w:before="120" w:beforeAutospacing="0" w:after="120" w:afterAutospacing="0"/>
              <w:jc w:val="center"/>
              <w:rPr>
                <w:color w:val="000000" w:themeColor="dark1"/>
                <w:kern w:val="24"/>
              </w:rPr>
            </w:pPr>
            <w:r w:rsidRPr="00A916F5">
              <w:rPr>
                <w:color w:val="000000" w:themeColor="dark1"/>
                <w:kern w:val="24"/>
              </w:rPr>
              <w:lastRenderedPageBreak/>
              <w:t>18</w:t>
            </w:r>
          </w:p>
        </w:tc>
        <w:tc>
          <w:tcPr>
            <w:tcW w:w="2694" w:type="dxa"/>
            <w:vAlign w:val="center"/>
          </w:tcPr>
          <w:p w:rsidR="00F9752E" w:rsidRPr="00A916F5" w:rsidRDefault="00F9752E" w:rsidP="00F9752E">
            <w:pPr>
              <w:spacing w:before="120" w:after="120"/>
              <w:rPr>
                <w:rFonts w:ascii="Times New Roman" w:hAnsi="Times New Roman" w:cs="Times New Roman"/>
                <w:color w:val="000000"/>
                <w:sz w:val="24"/>
                <w:szCs w:val="24"/>
                <w:lang w:val="en-US"/>
              </w:rPr>
            </w:pPr>
            <w:r w:rsidRPr="00A916F5">
              <w:rPr>
                <w:rFonts w:ascii="Times New Roman" w:hAnsi="Times New Roman" w:cs="Times New Roman"/>
                <w:color w:val="000000"/>
                <w:sz w:val="24"/>
                <w:szCs w:val="24"/>
                <w:lang w:val="en-US"/>
              </w:rPr>
              <w:t>Công ty TNHH Panasonic Việt Nam</w:t>
            </w:r>
          </w:p>
        </w:tc>
        <w:tc>
          <w:tcPr>
            <w:tcW w:w="1843" w:type="dxa"/>
            <w:vAlign w:val="center"/>
          </w:tcPr>
          <w:p w:rsidR="00F9752E" w:rsidRPr="00A916F5" w:rsidRDefault="00F9752E" w:rsidP="00F9752E">
            <w:pPr>
              <w:spacing w:before="120" w:after="120"/>
              <w:rPr>
                <w:rFonts w:ascii="Times New Roman" w:hAnsi="Times New Roman" w:cs="Times New Roman"/>
                <w:color w:val="000000"/>
                <w:sz w:val="24"/>
                <w:szCs w:val="24"/>
                <w:lang w:val="en-US"/>
              </w:rPr>
            </w:pPr>
            <w:r w:rsidRPr="00A916F5">
              <w:rPr>
                <w:rFonts w:ascii="Times New Roman" w:hAnsi="Times New Roman" w:cs="Times New Roman"/>
                <w:color w:val="000000"/>
                <w:sz w:val="24"/>
                <w:szCs w:val="24"/>
                <w:lang w:val="en-US"/>
              </w:rPr>
              <w:t>Điện – Điện tử</w:t>
            </w:r>
          </w:p>
        </w:tc>
        <w:tc>
          <w:tcPr>
            <w:tcW w:w="5244" w:type="dxa"/>
            <w:vAlign w:val="center"/>
          </w:tcPr>
          <w:p w:rsidR="00F9752E" w:rsidRPr="00A916F5" w:rsidRDefault="00F9752E" w:rsidP="00F9752E">
            <w:pPr>
              <w:shd w:val="clear" w:color="auto" w:fill="FFFFFF"/>
              <w:spacing w:before="120" w:after="120"/>
              <w:rPr>
                <w:rFonts w:ascii="Times New Roman" w:hAnsi="Times New Roman" w:cs="Times New Roman"/>
                <w:sz w:val="24"/>
                <w:szCs w:val="24"/>
              </w:rPr>
            </w:pPr>
            <w:r w:rsidRPr="00A916F5">
              <w:rPr>
                <w:rFonts w:ascii="Times New Roman" w:eastAsia="Times New Roman" w:hAnsi="Times New Roman" w:cs="Times New Roman"/>
                <w:sz w:val="24"/>
                <w:szCs w:val="24"/>
                <w:lang w:val="en-US" w:eastAsia="en-GB"/>
              </w:rPr>
              <w:t xml:space="preserve">Bảng mạch, bao bì đóng gói, </w:t>
            </w:r>
            <w:r w:rsidRPr="00A916F5">
              <w:rPr>
                <w:rFonts w:ascii="Times New Roman" w:eastAsia="Times New Roman" w:hAnsi="Times New Roman" w:cs="Times New Roman"/>
                <w:sz w:val="24"/>
                <w:szCs w:val="24"/>
                <w:lang w:eastAsia="en-GB"/>
              </w:rPr>
              <w:t>linh kiện sản phẩm điện tử</w:t>
            </w:r>
            <w:r w:rsidRPr="00A916F5">
              <w:rPr>
                <w:rFonts w:ascii="Times New Roman" w:eastAsia="Times New Roman" w:hAnsi="Times New Roman" w:cs="Times New Roman"/>
                <w:sz w:val="24"/>
                <w:szCs w:val="24"/>
                <w:lang w:val="en-US" w:eastAsia="en-GB"/>
              </w:rPr>
              <w:t>, khay</w:t>
            </w:r>
            <w:r w:rsidRPr="00A916F5">
              <w:rPr>
                <w:rFonts w:ascii="Times New Roman" w:eastAsia="Times New Roman" w:hAnsi="Times New Roman" w:cs="Times New Roman"/>
                <w:sz w:val="24"/>
                <w:szCs w:val="24"/>
                <w:lang w:eastAsia="en-GB"/>
              </w:rPr>
              <w:t xml:space="preserve"> giấy dùng bảo vệ màn hình</w:t>
            </w:r>
            <w:r w:rsidRPr="00A916F5">
              <w:rPr>
                <w:rFonts w:ascii="Times New Roman" w:eastAsia="Times New Roman" w:hAnsi="Times New Roman" w:cs="Times New Roman"/>
                <w:sz w:val="24"/>
                <w:szCs w:val="24"/>
                <w:lang w:val="en-US" w:eastAsia="en-GB"/>
              </w:rPr>
              <w:t>, t</w:t>
            </w:r>
            <w:r w:rsidRPr="00A916F5">
              <w:rPr>
                <w:rFonts w:ascii="Times New Roman" w:eastAsia="Times New Roman" w:hAnsi="Times New Roman" w:cs="Times New Roman"/>
                <w:sz w:val="24"/>
                <w:szCs w:val="24"/>
                <w:lang w:eastAsia="en-GB"/>
              </w:rPr>
              <w:t>ấm trượt dùng bên trong container</w:t>
            </w:r>
            <w:r w:rsidRPr="00A916F5">
              <w:rPr>
                <w:rFonts w:ascii="Times New Roman" w:eastAsia="Times New Roman" w:hAnsi="Times New Roman" w:cs="Times New Roman"/>
                <w:sz w:val="24"/>
                <w:szCs w:val="24"/>
                <w:lang w:val="en-US" w:eastAsia="en-GB"/>
              </w:rPr>
              <w:t>, đầu nối, tấm kim loại nhôm, nam châm, đệm khí, băng dính, tem nhãn, tản nhiệt….</w:t>
            </w:r>
          </w:p>
        </w:tc>
      </w:tr>
      <w:tr w:rsidR="00F9752E" w:rsidRPr="009812B9" w:rsidTr="00F9752E">
        <w:tc>
          <w:tcPr>
            <w:tcW w:w="567" w:type="dxa"/>
            <w:vAlign w:val="center"/>
          </w:tcPr>
          <w:p w:rsidR="00F9752E" w:rsidRPr="00A916F5" w:rsidRDefault="00F9752E" w:rsidP="00F9752E">
            <w:pPr>
              <w:pStyle w:val="NormalWeb"/>
              <w:spacing w:before="120" w:beforeAutospacing="0" w:after="120" w:afterAutospacing="0"/>
              <w:jc w:val="center"/>
              <w:rPr>
                <w:color w:val="000000" w:themeColor="dark1"/>
                <w:kern w:val="24"/>
              </w:rPr>
            </w:pPr>
            <w:r w:rsidRPr="00A916F5">
              <w:rPr>
                <w:color w:val="000000" w:themeColor="dark1"/>
                <w:kern w:val="24"/>
              </w:rPr>
              <w:t>19</w:t>
            </w:r>
          </w:p>
        </w:tc>
        <w:tc>
          <w:tcPr>
            <w:tcW w:w="2694" w:type="dxa"/>
            <w:vAlign w:val="center"/>
          </w:tcPr>
          <w:p w:rsidR="00F9752E" w:rsidRPr="00A916F5" w:rsidRDefault="00F9752E" w:rsidP="00F9752E">
            <w:pPr>
              <w:spacing w:before="120" w:after="120"/>
              <w:rPr>
                <w:rFonts w:ascii="Times New Roman" w:hAnsi="Times New Roman" w:cs="Times New Roman"/>
                <w:color w:val="000000"/>
                <w:sz w:val="24"/>
                <w:szCs w:val="24"/>
                <w:lang w:val="en-US"/>
              </w:rPr>
            </w:pPr>
            <w:r w:rsidRPr="00A916F5">
              <w:rPr>
                <w:rFonts w:ascii="Times New Roman" w:hAnsi="Times New Roman" w:cs="Times New Roman"/>
                <w:color w:val="000000"/>
                <w:sz w:val="24"/>
                <w:szCs w:val="24"/>
                <w:lang w:val="en-US"/>
              </w:rPr>
              <w:t>Công ty TNHTT Arevo Việt Nam</w:t>
            </w:r>
          </w:p>
        </w:tc>
        <w:tc>
          <w:tcPr>
            <w:tcW w:w="1843" w:type="dxa"/>
            <w:vAlign w:val="center"/>
          </w:tcPr>
          <w:p w:rsidR="00F9752E" w:rsidRPr="00A916F5" w:rsidRDefault="00F9752E" w:rsidP="00F9752E">
            <w:pPr>
              <w:spacing w:before="120" w:after="120"/>
              <w:rPr>
                <w:rFonts w:ascii="Times New Roman" w:hAnsi="Times New Roman" w:cs="Times New Roman"/>
                <w:color w:val="000000"/>
                <w:sz w:val="24"/>
                <w:szCs w:val="24"/>
                <w:lang w:val="en-US"/>
              </w:rPr>
            </w:pPr>
            <w:r w:rsidRPr="00A916F5">
              <w:rPr>
                <w:rFonts w:ascii="Times New Roman" w:hAnsi="Times New Roman" w:cs="Times New Roman"/>
                <w:color w:val="000000"/>
                <w:sz w:val="24"/>
                <w:szCs w:val="24"/>
                <w:lang w:val="en-US"/>
              </w:rPr>
              <w:t>Phương tiện giao thông</w:t>
            </w:r>
          </w:p>
        </w:tc>
        <w:tc>
          <w:tcPr>
            <w:tcW w:w="5244" w:type="dxa"/>
            <w:vAlign w:val="center"/>
          </w:tcPr>
          <w:p w:rsidR="00F9752E" w:rsidRPr="00A916F5" w:rsidRDefault="00F9752E" w:rsidP="00F9752E">
            <w:pPr>
              <w:shd w:val="clear" w:color="auto" w:fill="FFFFFF"/>
              <w:spacing w:before="120" w:after="120"/>
              <w:rPr>
                <w:rFonts w:ascii="Times New Roman" w:hAnsi="Times New Roman" w:cs="Times New Roman"/>
                <w:sz w:val="24"/>
                <w:szCs w:val="24"/>
                <w:lang w:val="en-US"/>
              </w:rPr>
            </w:pPr>
            <w:r w:rsidRPr="00A916F5">
              <w:rPr>
                <w:rFonts w:ascii="Times New Roman" w:hAnsi="Times New Roman" w:cs="Times New Roman"/>
                <w:sz w:val="24"/>
                <w:szCs w:val="24"/>
                <w:lang w:val="en-US"/>
              </w:rPr>
              <w:t>Khung carbon, linh kiện cơ khí, linh kiện bằng carbon, linh kiện cao su nhựa</w:t>
            </w:r>
            <w:r w:rsidR="000E58E6" w:rsidRPr="00A916F5">
              <w:rPr>
                <w:rFonts w:ascii="Times New Roman" w:hAnsi="Times New Roman" w:cs="Times New Roman"/>
                <w:sz w:val="24"/>
                <w:szCs w:val="24"/>
                <w:lang w:val="en-US"/>
              </w:rPr>
              <w:t>…</w:t>
            </w:r>
          </w:p>
        </w:tc>
      </w:tr>
      <w:tr w:rsidR="00F9752E" w:rsidRPr="009812B9" w:rsidTr="00F9752E">
        <w:tc>
          <w:tcPr>
            <w:tcW w:w="567" w:type="dxa"/>
            <w:vAlign w:val="center"/>
          </w:tcPr>
          <w:p w:rsidR="00F9752E" w:rsidRPr="00A916F5" w:rsidRDefault="00F9752E" w:rsidP="00F9752E">
            <w:pPr>
              <w:pStyle w:val="NormalWeb"/>
              <w:spacing w:before="120" w:beforeAutospacing="0" w:after="120" w:afterAutospacing="0"/>
              <w:jc w:val="center"/>
              <w:rPr>
                <w:color w:val="000000" w:themeColor="dark1"/>
                <w:kern w:val="24"/>
              </w:rPr>
            </w:pPr>
            <w:r w:rsidRPr="00A916F5">
              <w:rPr>
                <w:color w:val="000000" w:themeColor="dark1"/>
                <w:kern w:val="24"/>
              </w:rPr>
              <w:t>20</w:t>
            </w:r>
          </w:p>
        </w:tc>
        <w:tc>
          <w:tcPr>
            <w:tcW w:w="2694" w:type="dxa"/>
            <w:vAlign w:val="center"/>
          </w:tcPr>
          <w:p w:rsidR="00F9752E" w:rsidRPr="00A916F5" w:rsidRDefault="00F9752E" w:rsidP="00F9752E">
            <w:pPr>
              <w:spacing w:before="120" w:after="120"/>
              <w:rPr>
                <w:rFonts w:ascii="Times New Roman" w:hAnsi="Times New Roman" w:cs="Times New Roman"/>
                <w:color w:val="000000"/>
                <w:sz w:val="24"/>
                <w:szCs w:val="24"/>
                <w:lang w:val="en-US"/>
              </w:rPr>
            </w:pPr>
            <w:r w:rsidRPr="00A916F5">
              <w:rPr>
                <w:rFonts w:ascii="Times New Roman" w:hAnsi="Times New Roman" w:cs="Times New Roman"/>
                <w:color w:val="000000"/>
                <w:sz w:val="24"/>
                <w:szCs w:val="24"/>
                <w:lang w:val="en-US"/>
              </w:rPr>
              <w:t>Công ty TNHH Schindler Việt Nam</w:t>
            </w:r>
          </w:p>
        </w:tc>
        <w:tc>
          <w:tcPr>
            <w:tcW w:w="1843" w:type="dxa"/>
            <w:vAlign w:val="center"/>
          </w:tcPr>
          <w:p w:rsidR="00F9752E" w:rsidRPr="00A916F5" w:rsidRDefault="00F9752E" w:rsidP="00F9752E">
            <w:pPr>
              <w:spacing w:before="120" w:after="120"/>
              <w:rPr>
                <w:rFonts w:ascii="Times New Roman" w:hAnsi="Times New Roman" w:cs="Times New Roman"/>
                <w:color w:val="000000"/>
                <w:sz w:val="24"/>
                <w:szCs w:val="24"/>
                <w:lang w:val="en-US"/>
              </w:rPr>
            </w:pPr>
            <w:r w:rsidRPr="00A916F5">
              <w:rPr>
                <w:rFonts w:ascii="Times New Roman" w:hAnsi="Times New Roman" w:cs="Times New Roman"/>
                <w:color w:val="000000"/>
                <w:sz w:val="24"/>
                <w:szCs w:val="24"/>
                <w:lang w:val="en-US"/>
              </w:rPr>
              <w:t>Thang máy</w:t>
            </w:r>
          </w:p>
        </w:tc>
        <w:tc>
          <w:tcPr>
            <w:tcW w:w="5244" w:type="dxa"/>
            <w:vAlign w:val="center"/>
          </w:tcPr>
          <w:p w:rsidR="00F9752E" w:rsidRPr="00A916F5" w:rsidRDefault="000E58E6" w:rsidP="00F9752E">
            <w:pPr>
              <w:shd w:val="clear" w:color="auto" w:fill="FFFFFF"/>
              <w:spacing w:before="120" w:after="120"/>
              <w:rPr>
                <w:rFonts w:ascii="Times New Roman" w:hAnsi="Times New Roman" w:cs="Times New Roman"/>
                <w:sz w:val="24"/>
                <w:szCs w:val="24"/>
                <w:lang w:val="en-US"/>
              </w:rPr>
            </w:pPr>
            <w:r w:rsidRPr="00A916F5">
              <w:rPr>
                <w:rFonts w:ascii="Times New Roman" w:hAnsi="Times New Roman" w:cs="Times New Roman"/>
                <w:sz w:val="24"/>
                <w:szCs w:val="24"/>
                <w:lang w:val="en-US"/>
              </w:rPr>
              <w:t>Thép, thiết bị gia công cơ khí, thang máng cáp, dây điện…</w:t>
            </w:r>
          </w:p>
        </w:tc>
      </w:tr>
    </w:tbl>
    <w:p w:rsidR="000975C5" w:rsidRPr="009812B9" w:rsidRDefault="000975C5" w:rsidP="000975C5">
      <w:pPr>
        <w:rPr>
          <w:rFonts w:ascii="Times New Roman" w:hAnsi="Times New Roman" w:cs="Times New Roman"/>
        </w:rPr>
      </w:pPr>
    </w:p>
    <w:sectPr w:rsidR="000975C5" w:rsidRPr="009812B9" w:rsidSect="007E4A46">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75C5"/>
    <w:rsid w:val="000975C5"/>
    <w:rsid w:val="000E58E6"/>
    <w:rsid w:val="001D04E7"/>
    <w:rsid w:val="0033647F"/>
    <w:rsid w:val="00374FFF"/>
    <w:rsid w:val="004A62D5"/>
    <w:rsid w:val="0069200C"/>
    <w:rsid w:val="007E4A46"/>
    <w:rsid w:val="0083432A"/>
    <w:rsid w:val="009812B9"/>
    <w:rsid w:val="00A916F5"/>
    <w:rsid w:val="00B27EE8"/>
    <w:rsid w:val="00BC2B1E"/>
    <w:rsid w:val="00BD4FE9"/>
    <w:rsid w:val="00E17F6E"/>
    <w:rsid w:val="00F5365E"/>
    <w:rsid w:val="00F975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C378D"/>
  <w15:chartTrackingRefBased/>
  <w15:docId w15:val="{437FEC2B-6FC6-424C-BE8A-3E3AD0BF4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75C5"/>
    <w:pPr>
      <w:spacing w:after="200" w:line="276" w:lineRule="auto"/>
    </w:pPr>
    <w:rPr>
      <w:rFonts w:eastAsiaTheme="minorEastAsia"/>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975C5"/>
    <w:pPr>
      <w:spacing w:after="0" w:line="240" w:lineRule="auto"/>
    </w:pPr>
    <w:rPr>
      <w:rFonts w:eastAsiaTheme="minorEastAsia"/>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975C5"/>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styleId="Hyperlink">
    <w:name w:val="Hyperlink"/>
    <w:basedOn w:val="DefaultParagraphFont"/>
    <w:uiPriority w:val="99"/>
    <w:semiHidden/>
    <w:unhideWhenUsed/>
    <w:rsid w:val="00F5365E"/>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967114">
      <w:bodyDiv w:val="1"/>
      <w:marLeft w:val="0"/>
      <w:marRight w:val="0"/>
      <w:marTop w:val="0"/>
      <w:marBottom w:val="0"/>
      <w:divBdr>
        <w:top w:val="none" w:sz="0" w:space="0" w:color="auto"/>
        <w:left w:val="none" w:sz="0" w:space="0" w:color="auto"/>
        <w:bottom w:val="none" w:sz="0" w:space="0" w:color="auto"/>
        <w:right w:val="none" w:sz="0" w:space="0" w:color="auto"/>
      </w:divBdr>
    </w:div>
    <w:div w:id="89201894">
      <w:bodyDiv w:val="1"/>
      <w:marLeft w:val="0"/>
      <w:marRight w:val="0"/>
      <w:marTop w:val="0"/>
      <w:marBottom w:val="0"/>
      <w:divBdr>
        <w:top w:val="none" w:sz="0" w:space="0" w:color="auto"/>
        <w:left w:val="none" w:sz="0" w:space="0" w:color="auto"/>
        <w:bottom w:val="none" w:sz="0" w:space="0" w:color="auto"/>
        <w:right w:val="none" w:sz="0" w:space="0" w:color="auto"/>
      </w:divBdr>
    </w:div>
    <w:div w:id="183986282">
      <w:bodyDiv w:val="1"/>
      <w:marLeft w:val="0"/>
      <w:marRight w:val="0"/>
      <w:marTop w:val="0"/>
      <w:marBottom w:val="0"/>
      <w:divBdr>
        <w:top w:val="none" w:sz="0" w:space="0" w:color="auto"/>
        <w:left w:val="none" w:sz="0" w:space="0" w:color="auto"/>
        <w:bottom w:val="none" w:sz="0" w:space="0" w:color="auto"/>
        <w:right w:val="none" w:sz="0" w:space="0" w:color="auto"/>
      </w:divBdr>
    </w:div>
    <w:div w:id="217128188">
      <w:bodyDiv w:val="1"/>
      <w:marLeft w:val="0"/>
      <w:marRight w:val="0"/>
      <w:marTop w:val="0"/>
      <w:marBottom w:val="0"/>
      <w:divBdr>
        <w:top w:val="none" w:sz="0" w:space="0" w:color="auto"/>
        <w:left w:val="none" w:sz="0" w:space="0" w:color="auto"/>
        <w:bottom w:val="none" w:sz="0" w:space="0" w:color="auto"/>
        <w:right w:val="none" w:sz="0" w:space="0" w:color="auto"/>
      </w:divBdr>
    </w:div>
    <w:div w:id="470557850">
      <w:bodyDiv w:val="1"/>
      <w:marLeft w:val="0"/>
      <w:marRight w:val="0"/>
      <w:marTop w:val="0"/>
      <w:marBottom w:val="0"/>
      <w:divBdr>
        <w:top w:val="none" w:sz="0" w:space="0" w:color="auto"/>
        <w:left w:val="none" w:sz="0" w:space="0" w:color="auto"/>
        <w:bottom w:val="none" w:sz="0" w:space="0" w:color="auto"/>
        <w:right w:val="none" w:sz="0" w:space="0" w:color="auto"/>
      </w:divBdr>
    </w:div>
    <w:div w:id="533616799">
      <w:bodyDiv w:val="1"/>
      <w:marLeft w:val="0"/>
      <w:marRight w:val="0"/>
      <w:marTop w:val="0"/>
      <w:marBottom w:val="0"/>
      <w:divBdr>
        <w:top w:val="none" w:sz="0" w:space="0" w:color="auto"/>
        <w:left w:val="none" w:sz="0" w:space="0" w:color="auto"/>
        <w:bottom w:val="none" w:sz="0" w:space="0" w:color="auto"/>
        <w:right w:val="none" w:sz="0" w:space="0" w:color="auto"/>
      </w:divBdr>
    </w:div>
    <w:div w:id="553930210">
      <w:bodyDiv w:val="1"/>
      <w:marLeft w:val="0"/>
      <w:marRight w:val="0"/>
      <w:marTop w:val="0"/>
      <w:marBottom w:val="0"/>
      <w:divBdr>
        <w:top w:val="none" w:sz="0" w:space="0" w:color="auto"/>
        <w:left w:val="none" w:sz="0" w:space="0" w:color="auto"/>
        <w:bottom w:val="none" w:sz="0" w:space="0" w:color="auto"/>
        <w:right w:val="none" w:sz="0" w:space="0" w:color="auto"/>
      </w:divBdr>
    </w:div>
    <w:div w:id="610433436">
      <w:bodyDiv w:val="1"/>
      <w:marLeft w:val="0"/>
      <w:marRight w:val="0"/>
      <w:marTop w:val="0"/>
      <w:marBottom w:val="0"/>
      <w:divBdr>
        <w:top w:val="none" w:sz="0" w:space="0" w:color="auto"/>
        <w:left w:val="none" w:sz="0" w:space="0" w:color="auto"/>
        <w:bottom w:val="none" w:sz="0" w:space="0" w:color="auto"/>
        <w:right w:val="none" w:sz="0" w:space="0" w:color="auto"/>
      </w:divBdr>
    </w:div>
    <w:div w:id="624242101">
      <w:bodyDiv w:val="1"/>
      <w:marLeft w:val="0"/>
      <w:marRight w:val="0"/>
      <w:marTop w:val="0"/>
      <w:marBottom w:val="0"/>
      <w:divBdr>
        <w:top w:val="none" w:sz="0" w:space="0" w:color="auto"/>
        <w:left w:val="none" w:sz="0" w:space="0" w:color="auto"/>
        <w:bottom w:val="none" w:sz="0" w:space="0" w:color="auto"/>
        <w:right w:val="none" w:sz="0" w:space="0" w:color="auto"/>
      </w:divBdr>
    </w:div>
    <w:div w:id="717359125">
      <w:bodyDiv w:val="1"/>
      <w:marLeft w:val="0"/>
      <w:marRight w:val="0"/>
      <w:marTop w:val="0"/>
      <w:marBottom w:val="0"/>
      <w:divBdr>
        <w:top w:val="none" w:sz="0" w:space="0" w:color="auto"/>
        <w:left w:val="none" w:sz="0" w:space="0" w:color="auto"/>
        <w:bottom w:val="none" w:sz="0" w:space="0" w:color="auto"/>
        <w:right w:val="none" w:sz="0" w:space="0" w:color="auto"/>
      </w:divBdr>
    </w:div>
    <w:div w:id="718625070">
      <w:bodyDiv w:val="1"/>
      <w:marLeft w:val="0"/>
      <w:marRight w:val="0"/>
      <w:marTop w:val="0"/>
      <w:marBottom w:val="0"/>
      <w:divBdr>
        <w:top w:val="none" w:sz="0" w:space="0" w:color="auto"/>
        <w:left w:val="none" w:sz="0" w:space="0" w:color="auto"/>
        <w:bottom w:val="none" w:sz="0" w:space="0" w:color="auto"/>
        <w:right w:val="none" w:sz="0" w:space="0" w:color="auto"/>
      </w:divBdr>
    </w:div>
    <w:div w:id="767583139">
      <w:bodyDiv w:val="1"/>
      <w:marLeft w:val="0"/>
      <w:marRight w:val="0"/>
      <w:marTop w:val="0"/>
      <w:marBottom w:val="0"/>
      <w:divBdr>
        <w:top w:val="none" w:sz="0" w:space="0" w:color="auto"/>
        <w:left w:val="none" w:sz="0" w:space="0" w:color="auto"/>
        <w:bottom w:val="none" w:sz="0" w:space="0" w:color="auto"/>
        <w:right w:val="none" w:sz="0" w:space="0" w:color="auto"/>
      </w:divBdr>
    </w:div>
    <w:div w:id="815995527">
      <w:bodyDiv w:val="1"/>
      <w:marLeft w:val="0"/>
      <w:marRight w:val="0"/>
      <w:marTop w:val="0"/>
      <w:marBottom w:val="0"/>
      <w:divBdr>
        <w:top w:val="none" w:sz="0" w:space="0" w:color="auto"/>
        <w:left w:val="none" w:sz="0" w:space="0" w:color="auto"/>
        <w:bottom w:val="none" w:sz="0" w:space="0" w:color="auto"/>
        <w:right w:val="none" w:sz="0" w:space="0" w:color="auto"/>
      </w:divBdr>
    </w:div>
    <w:div w:id="972760121">
      <w:bodyDiv w:val="1"/>
      <w:marLeft w:val="0"/>
      <w:marRight w:val="0"/>
      <w:marTop w:val="0"/>
      <w:marBottom w:val="0"/>
      <w:divBdr>
        <w:top w:val="none" w:sz="0" w:space="0" w:color="auto"/>
        <w:left w:val="none" w:sz="0" w:space="0" w:color="auto"/>
        <w:bottom w:val="none" w:sz="0" w:space="0" w:color="auto"/>
        <w:right w:val="none" w:sz="0" w:space="0" w:color="auto"/>
      </w:divBdr>
    </w:div>
    <w:div w:id="1068502049">
      <w:bodyDiv w:val="1"/>
      <w:marLeft w:val="0"/>
      <w:marRight w:val="0"/>
      <w:marTop w:val="0"/>
      <w:marBottom w:val="0"/>
      <w:divBdr>
        <w:top w:val="none" w:sz="0" w:space="0" w:color="auto"/>
        <w:left w:val="none" w:sz="0" w:space="0" w:color="auto"/>
        <w:bottom w:val="none" w:sz="0" w:space="0" w:color="auto"/>
        <w:right w:val="none" w:sz="0" w:space="0" w:color="auto"/>
      </w:divBdr>
    </w:div>
    <w:div w:id="1097949242">
      <w:bodyDiv w:val="1"/>
      <w:marLeft w:val="0"/>
      <w:marRight w:val="0"/>
      <w:marTop w:val="0"/>
      <w:marBottom w:val="0"/>
      <w:divBdr>
        <w:top w:val="none" w:sz="0" w:space="0" w:color="auto"/>
        <w:left w:val="none" w:sz="0" w:space="0" w:color="auto"/>
        <w:bottom w:val="none" w:sz="0" w:space="0" w:color="auto"/>
        <w:right w:val="none" w:sz="0" w:space="0" w:color="auto"/>
      </w:divBdr>
    </w:div>
    <w:div w:id="1287202173">
      <w:bodyDiv w:val="1"/>
      <w:marLeft w:val="0"/>
      <w:marRight w:val="0"/>
      <w:marTop w:val="0"/>
      <w:marBottom w:val="0"/>
      <w:divBdr>
        <w:top w:val="none" w:sz="0" w:space="0" w:color="auto"/>
        <w:left w:val="none" w:sz="0" w:space="0" w:color="auto"/>
        <w:bottom w:val="none" w:sz="0" w:space="0" w:color="auto"/>
        <w:right w:val="none" w:sz="0" w:space="0" w:color="auto"/>
      </w:divBdr>
    </w:div>
    <w:div w:id="1341079525">
      <w:bodyDiv w:val="1"/>
      <w:marLeft w:val="0"/>
      <w:marRight w:val="0"/>
      <w:marTop w:val="0"/>
      <w:marBottom w:val="0"/>
      <w:divBdr>
        <w:top w:val="none" w:sz="0" w:space="0" w:color="auto"/>
        <w:left w:val="none" w:sz="0" w:space="0" w:color="auto"/>
        <w:bottom w:val="none" w:sz="0" w:space="0" w:color="auto"/>
        <w:right w:val="none" w:sz="0" w:space="0" w:color="auto"/>
      </w:divBdr>
    </w:div>
    <w:div w:id="1379620666">
      <w:bodyDiv w:val="1"/>
      <w:marLeft w:val="0"/>
      <w:marRight w:val="0"/>
      <w:marTop w:val="0"/>
      <w:marBottom w:val="0"/>
      <w:divBdr>
        <w:top w:val="none" w:sz="0" w:space="0" w:color="auto"/>
        <w:left w:val="none" w:sz="0" w:space="0" w:color="auto"/>
        <w:bottom w:val="none" w:sz="0" w:space="0" w:color="auto"/>
        <w:right w:val="none" w:sz="0" w:space="0" w:color="auto"/>
      </w:divBdr>
    </w:div>
    <w:div w:id="1417358232">
      <w:bodyDiv w:val="1"/>
      <w:marLeft w:val="0"/>
      <w:marRight w:val="0"/>
      <w:marTop w:val="0"/>
      <w:marBottom w:val="0"/>
      <w:divBdr>
        <w:top w:val="none" w:sz="0" w:space="0" w:color="auto"/>
        <w:left w:val="none" w:sz="0" w:space="0" w:color="auto"/>
        <w:bottom w:val="none" w:sz="0" w:space="0" w:color="auto"/>
        <w:right w:val="none" w:sz="0" w:space="0" w:color="auto"/>
      </w:divBdr>
    </w:div>
    <w:div w:id="1461530809">
      <w:bodyDiv w:val="1"/>
      <w:marLeft w:val="0"/>
      <w:marRight w:val="0"/>
      <w:marTop w:val="0"/>
      <w:marBottom w:val="0"/>
      <w:divBdr>
        <w:top w:val="none" w:sz="0" w:space="0" w:color="auto"/>
        <w:left w:val="none" w:sz="0" w:space="0" w:color="auto"/>
        <w:bottom w:val="none" w:sz="0" w:space="0" w:color="auto"/>
        <w:right w:val="none" w:sz="0" w:space="0" w:color="auto"/>
      </w:divBdr>
    </w:div>
    <w:div w:id="1490294961">
      <w:bodyDiv w:val="1"/>
      <w:marLeft w:val="0"/>
      <w:marRight w:val="0"/>
      <w:marTop w:val="0"/>
      <w:marBottom w:val="0"/>
      <w:divBdr>
        <w:top w:val="none" w:sz="0" w:space="0" w:color="auto"/>
        <w:left w:val="none" w:sz="0" w:space="0" w:color="auto"/>
        <w:bottom w:val="none" w:sz="0" w:space="0" w:color="auto"/>
        <w:right w:val="none" w:sz="0" w:space="0" w:color="auto"/>
      </w:divBdr>
    </w:div>
    <w:div w:id="1542785022">
      <w:bodyDiv w:val="1"/>
      <w:marLeft w:val="0"/>
      <w:marRight w:val="0"/>
      <w:marTop w:val="0"/>
      <w:marBottom w:val="0"/>
      <w:divBdr>
        <w:top w:val="none" w:sz="0" w:space="0" w:color="auto"/>
        <w:left w:val="none" w:sz="0" w:space="0" w:color="auto"/>
        <w:bottom w:val="none" w:sz="0" w:space="0" w:color="auto"/>
        <w:right w:val="none" w:sz="0" w:space="0" w:color="auto"/>
      </w:divBdr>
    </w:div>
    <w:div w:id="1698001363">
      <w:bodyDiv w:val="1"/>
      <w:marLeft w:val="0"/>
      <w:marRight w:val="0"/>
      <w:marTop w:val="0"/>
      <w:marBottom w:val="0"/>
      <w:divBdr>
        <w:top w:val="none" w:sz="0" w:space="0" w:color="auto"/>
        <w:left w:val="none" w:sz="0" w:space="0" w:color="auto"/>
        <w:bottom w:val="none" w:sz="0" w:space="0" w:color="auto"/>
        <w:right w:val="none" w:sz="0" w:space="0" w:color="auto"/>
      </w:divBdr>
    </w:div>
    <w:div w:id="1730230932">
      <w:bodyDiv w:val="1"/>
      <w:marLeft w:val="0"/>
      <w:marRight w:val="0"/>
      <w:marTop w:val="0"/>
      <w:marBottom w:val="0"/>
      <w:divBdr>
        <w:top w:val="none" w:sz="0" w:space="0" w:color="auto"/>
        <w:left w:val="none" w:sz="0" w:space="0" w:color="auto"/>
        <w:bottom w:val="none" w:sz="0" w:space="0" w:color="auto"/>
        <w:right w:val="none" w:sz="0" w:space="0" w:color="auto"/>
      </w:divBdr>
    </w:div>
    <w:div w:id="1736199458">
      <w:bodyDiv w:val="1"/>
      <w:marLeft w:val="0"/>
      <w:marRight w:val="0"/>
      <w:marTop w:val="0"/>
      <w:marBottom w:val="0"/>
      <w:divBdr>
        <w:top w:val="none" w:sz="0" w:space="0" w:color="auto"/>
        <w:left w:val="none" w:sz="0" w:space="0" w:color="auto"/>
        <w:bottom w:val="none" w:sz="0" w:space="0" w:color="auto"/>
        <w:right w:val="none" w:sz="0" w:space="0" w:color="auto"/>
      </w:divBdr>
    </w:div>
    <w:div w:id="1873809381">
      <w:bodyDiv w:val="1"/>
      <w:marLeft w:val="0"/>
      <w:marRight w:val="0"/>
      <w:marTop w:val="0"/>
      <w:marBottom w:val="0"/>
      <w:divBdr>
        <w:top w:val="none" w:sz="0" w:space="0" w:color="auto"/>
        <w:left w:val="none" w:sz="0" w:space="0" w:color="auto"/>
        <w:bottom w:val="none" w:sz="0" w:space="0" w:color="auto"/>
        <w:right w:val="none" w:sz="0" w:space="0" w:color="auto"/>
      </w:divBdr>
    </w:div>
    <w:div w:id="1907955723">
      <w:bodyDiv w:val="1"/>
      <w:marLeft w:val="0"/>
      <w:marRight w:val="0"/>
      <w:marTop w:val="0"/>
      <w:marBottom w:val="0"/>
      <w:divBdr>
        <w:top w:val="none" w:sz="0" w:space="0" w:color="auto"/>
        <w:left w:val="none" w:sz="0" w:space="0" w:color="auto"/>
        <w:bottom w:val="none" w:sz="0" w:space="0" w:color="auto"/>
        <w:right w:val="none" w:sz="0" w:space="0" w:color="auto"/>
      </w:divBdr>
    </w:div>
    <w:div w:id="1958025150">
      <w:bodyDiv w:val="1"/>
      <w:marLeft w:val="0"/>
      <w:marRight w:val="0"/>
      <w:marTop w:val="0"/>
      <w:marBottom w:val="0"/>
      <w:divBdr>
        <w:top w:val="none" w:sz="0" w:space="0" w:color="auto"/>
        <w:left w:val="none" w:sz="0" w:space="0" w:color="auto"/>
        <w:bottom w:val="none" w:sz="0" w:space="0" w:color="auto"/>
        <w:right w:val="none" w:sz="0" w:space="0" w:color="auto"/>
      </w:divBdr>
    </w:div>
    <w:div w:id="1989700015">
      <w:bodyDiv w:val="1"/>
      <w:marLeft w:val="0"/>
      <w:marRight w:val="0"/>
      <w:marTop w:val="0"/>
      <w:marBottom w:val="0"/>
      <w:divBdr>
        <w:top w:val="none" w:sz="0" w:space="0" w:color="auto"/>
        <w:left w:val="none" w:sz="0" w:space="0" w:color="auto"/>
        <w:bottom w:val="none" w:sz="0" w:space="0" w:color="auto"/>
        <w:right w:val="none" w:sz="0" w:space="0" w:color="auto"/>
      </w:divBdr>
    </w:div>
    <w:div w:id="2002780596">
      <w:bodyDiv w:val="1"/>
      <w:marLeft w:val="0"/>
      <w:marRight w:val="0"/>
      <w:marTop w:val="0"/>
      <w:marBottom w:val="0"/>
      <w:divBdr>
        <w:top w:val="none" w:sz="0" w:space="0" w:color="auto"/>
        <w:left w:val="none" w:sz="0" w:space="0" w:color="auto"/>
        <w:bottom w:val="none" w:sz="0" w:space="0" w:color="auto"/>
        <w:right w:val="none" w:sz="0" w:space="0" w:color="auto"/>
      </w:divBdr>
    </w:div>
    <w:div w:id="2049334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asothue.com/tra-cuu-ma-so-thue-theo-nganh-nghe/san-xuat-linh-kien-dien-tu-2610" TargetMode="Externa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7452BDE-78A9-490E-8CC3-235C312DD843}"/>
</file>

<file path=customXml/itemProps2.xml><?xml version="1.0" encoding="utf-8"?>
<ds:datastoreItem xmlns:ds="http://schemas.openxmlformats.org/officeDocument/2006/customXml" ds:itemID="{16D2A765-23CD-4A66-9807-550A2BF7D6AD}"/>
</file>

<file path=customXml/itemProps3.xml><?xml version="1.0" encoding="utf-8"?>
<ds:datastoreItem xmlns:ds="http://schemas.openxmlformats.org/officeDocument/2006/customXml" ds:itemID="{46637B0C-7885-4270-A1DB-E3FF1F45DF01}"/>
</file>

<file path=docProps/app.xml><?xml version="1.0" encoding="utf-8"?>
<Properties xmlns="http://schemas.openxmlformats.org/officeDocument/2006/extended-properties" xmlns:vt="http://schemas.openxmlformats.org/officeDocument/2006/docPropsVTypes">
  <Template>Normal</Template>
  <TotalTime>102</TotalTime>
  <Pages>3</Pages>
  <Words>662</Words>
  <Characters>3777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welcome</dc:creator>
  <cp:keywords/>
  <dc:description/>
  <cp:lastModifiedBy>ACER</cp:lastModifiedBy>
  <cp:revision>7</cp:revision>
  <dcterms:created xsi:type="dcterms:W3CDTF">2022-08-12T08:00:00Z</dcterms:created>
  <dcterms:modified xsi:type="dcterms:W3CDTF">2022-08-16T09:36:00Z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