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56" w:type="dxa"/>
        <w:jc w:val="center"/>
        <w:tblLook w:val="0000" w:firstRow="0" w:lastRow="0" w:firstColumn="0" w:lastColumn="0" w:noHBand="0" w:noVBand="0"/>
      </w:tblPr>
      <w:tblGrid>
        <w:gridCol w:w="3686"/>
        <w:gridCol w:w="6170"/>
      </w:tblGrid>
      <w:tr w:rsidR="003F4B22" w:rsidRPr="006D047E" w14:paraId="65208254" w14:textId="77777777" w:rsidTr="00B51979">
        <w:trPr>
          <w:jc w:val="center"/>
        </w:trPr>
        <w:tc>
          <w:tcPr>
            <w:tcW w:w="3686" w:type="dxa"/>
          </w:tcPr>
          <w:p w14:paraId="4D33C1F7" w14:textId="77777777" w:rsidR="003F4B22" w:rsidRPr="006D047E" w:rsidRDefault="003F4B22" w:rsidP="00B51979">
            <w:pPr>
              <w:jc w:val="center"/>
              <w:rPr>
                <w:b/>
                <w:bCs/>
                <w:sz w:val="26"/>
                <w:szCs w:val="26"/>
              </w:rPr>
            </w:pPr>
            <w:r>
              <w:rPr>
                <w:b/>
                <w:bCs/>
                <w:sz w:val="26"/>
                <w:szCs w:val="26"/>
                <w:lang w:val="vi-VN"/>
              </w:rPr>
              <w:t xml:space="preserve"> </w:t>
            </w:r>
            <w:r w:rsidRPr="006D047E">
              <w:rPr>
                <w:b/>
                <w:bCs/>
                <w:sz w:val="26"/>
                <w:szCs w:val="26"/>
              </w:rPr>
              <w:t xml:space="preserve"> ỦY BAN NHÂN DÂN</w:t>
            </w:r>
            <w:r w:rsidRPr="006D047E">
              <w:rPr>
                <w:b/>
                <w:bCs/>
                <w:sz w:val="26"/>
                <w:szCs w:val="26"/>
              </w:rPr>
              <w:br/>
              <w:t>TỈNH ĐỒNG NAI</w:t>
            </w:r>
          </w:p>
          <w:p w14:paraId="55A50AFA" w14:textId="77777777" w:rsidR="003F4B22" w:rsidRPr="006D047E" w:rsidRDefault="003F4B22" w:rsidP="00B51979">
            <w:pPr>
              <w:jc w:val="center"/>
              <w:rPr>
                <w:b/>
                <w:bCs/>
                <w:sz w:val="26"/>
                <w:szCs w:val="26"/>
              </w:rPr>
            </w:pPr>
            <w:r w:rsidRPr="00A14B70">
              <w:rPr>
                <w:b/>
                <w:bCs/>
                <w:noProof/>
                <w:sz w:val="26"/>
                <w:szCs w:val="26"/>
              </w:rPr>
              <mc:AlternateContent>
                <mc:Choice Requires="wps">
                  <w:drawing>
                    <wp:anchor distT="4294967295" distB="4294967295" distL="114300" distR="114300" simplePos="0" relativeHeight="251661312" behindDoc="0" locked="0" layoutInCell="1" allowOverlap="1" wp14:anchorId="66896218" wp14:editId="213C57B1">
                      <wp:simplePos x="0" y="0"/>
                      <wp:positionH relativeFrom="column">
                        <wp:posOffset>789940</wp:posOffset>
                      </wp:positionH>
                      <wp:positionV relativeFrom="paragraph">
                        <wp:posOffset>33655</wp:posOffset>
                      </wp:positionV>
                      <wp:extent cx="615950" cy="0"/>
                      <wp:effectExtent l="0" t="0" r="317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5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747F60" id="Straight Connector 4"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2.2pt,2.65pt" to="110.7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EFzGwIAADU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"/>
                  </w:pict>
                </mc:Fallback>
              </mc:AlternateContent>
            </w:r>
          </w:p>
          <w:p w14:paraId="37A30864" w14:textId="2D984702" w:rsidR="003F4B22" w:rsidRPr="006D047E" w:rsidRDefault="003F4B22" w:rsidP="00B51979">
            <w:pPr>
              <w:rPr>
                <w:sz w:val="26"/>
                <w:szCs w:val="26"/>
              </w:rPr>
            </w:pPr>
            <w:r w:rsidRPr="006D047E">
              <w:rPr>
                <w:sz w:val="26"/>
                <w:szCs w:val="26"/>
              </w:rPr>
              <w:t xml:space="preserve">     Số:          /</w:t>
            </w:r>
            <w:r w:rsidR="00AB7332">
              <w:rPr>
                <w:sz w:val="26"/>
                <w:szCs w:val="26"/>
              </w:rPr>
              <w:t>2021</w:t>
            </w:r>
            <w:r>
              <w:rPr>
                <w:sz w:val="26"/>
                <w:szCs w:val="26"/>
              </w:rPr>
              <w:t>/</w:t>
            </w:r>
            <w:r w:rsidRPr="006D047E">
              <w:rPr>
                <w:sz w:val="26"/>
                <w:szCs w:val="26"/>
              </w:rPr>
              <w:t>QĐ-UBND</w:t>
            </w:r>
          </w:p>
        </w:tc>
        <w:tc>
          <w:tcPr>
            <w:tcW w:w="6170" w:type="dxa"/>
          </w:tcPr>
          <w:p w14:paraId="0485A991" w14:textId="77777777" w:rsidR="003F4B22" w:rsidRPr="006D047E" w:rsidRDefault="003F4B22" w:rsidP="00B51979">
            <w:pPr>
              <w:jc w:val="center"/>
              <w:rPr>
                <w:b/>
                <w:bCs/>
                <w:sz w:val="26"/>
                <w:szCs w:val="26"/>
              </w:rPr>
            </w:pPr>
            <w:r w:rsidRPr="006D047E">
              <w:rPr>
                <w:b/>
                <w:bCs/>
                <w:sz w:val="26"/>
                <w:szCs w:val="26"/>
              </w:rPr>
              <w:t xml:space="preserve">CỘNG HÒA XÃ HỘI CHỦ NGHĨA VIỆT </w:t>
            </w:r>
            <w:smartTag w:uri="urn:schemas-microsoft-com:office:smarttags" w:element="country-region">
              <w:smartTag w:uri="urn:schemas-microsoft-com:office:smarttags" w:element="place">
                <w:r w:rsidRPr="006D047E">
                  <w:rPr>
                    <w:b/>
                    <w:bCs/>
                    <w:sz w:val="26"/>
                    <w:szCs w:val="26"/>
                  </w:rPr>
                  <w:t>NAM</w:t>
                </w:r>
              </w:smartTag>
            </w:smartTag>
          </w:p>
          <w:p w14:paraId="16C6CCDC" w14:textId="77777777" w:rsidR="003F4B22" w:rsidRPr="006D047E" w:rsidRDefault="003F4B22" w:rsidP="00B51979">
            <w:pPr>
              <w:jc w:val="center"/>
              <w:rPr>
                <w:b/>
                <w:bCs/>
                <w:sz w:val="28"/>
                <w:szCs w:val="28"/>
              </w:rPr>
            </w:pPr>
            <w:r w:rsidRPr="006D047E">
              <w:rPr>
                <w:b/>
                <w:bCs/>
                <w:sz w:val="28"/>
                <w:szCs w:val="28"/>
              </w:rPr>
              <w:t>Độc lập - Tự do - Hạnh phúc</w:t>
            </w:r>
          </w:p>
          <w:p w14:paraId="63ADDBB4" w14:textId="77777777" w:rsidR="003F4B22" w:rsidRPr="006D047E" w:rsidRDefault="003F4B22" w:rsidP="00B51979">
            <w:pPr>
              <w:jc w:val="center"/>
              <w:rPr>
                <w:b/>
                <w:bCs/>
                <w:sz w:val="26"/>
                <w:szCs w:val="26"/>
              </w:rPr>
            </w:pPr>
            <w:r w:rsidRPr="00A14B70">
              <w:rPr>
                <w:b/>
                <w:bCs/>
                <w:noProof/>
                <w:sz w:val="26"/>
                <w:szCs w:val="26"/>
              </w:rPr>
              <mc:AlternateContent>
                <mc:Choice Requires="wps">
                  <w:drawing>
                    <wp:anchor distT="4294967295" distB="4294967295" distL="114300" distR="114300" simplePos="0" relativeHeight="251660288" behindDoc="0" locked="0" layoutInCell="1" allowOverlap="1" wp14:anchorId="6E597A74" wp14:editId="79BBB52A">
                      <wp:simplePos x="0" y="0"/>
                      <wp:positionH relativeFrom="column">
                        <wp:posOffset>799465</wp:posOffset>
                      </wp:positionH>
                      <wp:positionV relativeFrom="paragraph">
                        <wp:posOffset>25399</wp:posOffset>
                      </wp:positionV>
                      <wp:extent cx="2167255" cy="0"/>
                      <wp:effectExtent l="0" t="0" r="2349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72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5D9351" id="Straight Connector 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2.95pt,2pt" to="233.6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rZLHQIAADY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"/>
                  </w:pict>
                </mc:Fallback>
              </mc:AlternateContent>
            </w:r>
          </w:p>
          <w:p w14:paraId="1FD262AE" w14:textId="483672AC" w:rsidR="003F4B22" w:rsidRPr="006D047E" w:rsidRDefault="003F4B22" w:rsidP="00AB7332">
            <w:pPr>
              <w:jc w:val="center"/>
              <w:rPr>
                <w:i/>
                <w:iCs/>
                <w:sz w:val="26"/>
                <w:szCs w:val="26"/>
              </w:rPr>
            </w:pPr>
            <w:r w:rsidRPr="006D047E">
              <w:rPr>
                <w:i/>
                <w:iCs/>
                <w:sz w:val="26"/>
                <w:szCs w:val="26"/>
              </w:rPr>
              <w:t xml:space="preserve">Đồng Nai, ngày       tháng    </w:t>
            </w:r>
            <w:r w:rsidR="002F7707">
              <w:rPr>
                <w:i/>
                <w:iCs/>
                <w:sz w:val="26"/>
                <w:szCs w:val="26"/>
              </w:rPr>
              <w:t xml:space="preserve">  </w:t>
            </w:r>
            <w:r w:rsidRPr="006D047E">
              <w:rPr>
                <w:i/>
                <w:iCs/>
                <w:sz w:val="26"/>
                <w:szCs w:val="26"/>
              </w:rPr>
              <w:t xml:space="preserve"> năm 20</w:t>
            </w:r>
            <w:r w:rsidR="00AB7332">
              <w:rPr>
                <w:i/>
                <w:iCs/>
                <w:sz w:val="26"/>
                <w:szCs w:val="26"/>
              </w:rPr>
              <w:t>21</w:t>
            </w:r>
          </w:p>
        </w:tc>
      </w:tr>
    </w:tbl>
    <w:p w14:paraId="55414A14" w14:textId="77777777" w:rsidR="003F4B22" w:rsidRPr="00B12AB5" w:rsidRDefault="003F4B22" w:rsidP="003F4B22">
      <w:pPr>
        <w:spacing w:before="120" w:after="120"/>
        <w:rPr>
          <w:sz w:val="12"/>
          <w:szCs w:val="28"/>
        </w:rPr>
      </w:pPr>
    </w:p>
    <w:p w14:paraId="44C3CB10" w14:textId="77777777" w:rsidR="003F4B22" w:rsidRPr="00162FF9" w:rsidRDefault="003F4B22" w:rsidP="003F4B22">
      <w:pPr>
        <w:pStyle w:val="Heading1"/>
        <w:spacing w:before="60" w:after="60"/>
        <w:jc w:val="center"/>
        <w:rPr>
          <w:szCs w:val="28"/>
        </w:rPr>
      </w:pPr>
      <w:r w:rsidRPr="00162FF9">
        <w:rPr>
          <w:szCs w:val="28"/>
        </w:rPr>
        <w:t>QUYẾT ĐỊNH</w:t>
      </w:r>
    </w:p>
    <w:p w14:paraId="265210F0" w14:textId="73535E1F" w:rsidR="003F4B22" w:rsidRDefault="003F4B22" w:rsidP="003F4B22">
      <w:pPr>
        <w:spacing w:before="60" w:after="60"/>
        <w:jc w:val="center"/>
        <w:rPr>
          <w:b/>
          <w:bCs/>
          <w:sz w:val="28"/>
          <w:szCs w:val="28"/>
        </w:rPr>
      </w:pPr>
      <w:r w:rsidRPr="00162FF9">
        <w:rPr>
          <w:b/>
          <w:bCs/>
          <w:sz w:val="28"/>
          <w:szCs w:val="28"/>
        </w:rPr>
        <w:t>Sửa đổi, bổ sung một số điều của Quy định</w:t>
      </w:r>
      <w:r w:rsidR="00C0257B">
        <w:rPr>
          <w:b/>
          <w:bCs/>
          <w:sz w:val="28"/>
          <w:szCs w:val="28"/>
        </w:rPr>
        <w:t xml:space="preserve"> về việc phân công và</w:t>
      </w:r>
      <w:r w:rsidR="00F1556C">
        <w:rPr>
          <w:b/>
          <w:bCs/>
          <w:sz w:val="28"/>
          <w:szCs w:val="28"/>
        </w:rPr>
        <w:t xml:space="preserve"> phân cấp quản lý nhà nước về an toàn thực phẩm thuộc trách nhiệm của ngành công thương trên địa bàn tỉnh Đồng Nai</w:t>
      </w:r>
      <w:r w:rsidRPr="00162FF9">
        <w:rPr>
          <w:b/>
          <w:bCs/>
          <w:sz w:val="28"/>
          <w:szCs w:val="28"/>
        </w:rPr>
        <w:t xml:space="preserve"> ban hành kèm theo Quyết định số </w:t>
      </w:r>
      <w:r w:rsidR="00C0257B">
        <w:rPr>
          <w:b/>
          <w:bCs/>
          <w:sz w:val="28"/>
          <w:szCs w:val="28"/>
        </w:rPr>
        <w:t>4</w:t>
      </w:r>
      <w:r w:rsidR="00D8094C">
        <w:rPr>
          <w:b/>
          <w:bCs/>
          <w:sz w:val="28"/>
          <w:szCs w:val="28"/>
        </w:rPr>
        <w:t>5/201</w:t>
      </w:r>
      <w:r w:rsidR="00C0257B">
        <w:rPr>
          <w:b/>
          <w:bCs/>
          <w:sz w:val="28"/>
          <w:szCs w:val="28"/>
        </w:rPr>
        <w:t>9</w:t>
      </w:r>
      <w:r w:rsidR="00D8094C">
        <w:rPr>
          <w:b/>
          <w:bCs/>
          <w:sz w:val="28"/>
          <w:szCs w:val="28"/>
        </w:rPr>
        <w:t>/QĐ</w:t>
      </w:r>
      <w:r w:rsidR="00D8094C" w:rsidRPr="00D8094C">
        <w:rPr>
          <w:bCs/>
          <w:sz w:val="28"/>
          <w:szCs w:val="28"/>
        </w:rPr>
        <w:t>-</w:t>
      </w:r>
      <w:r w:rsidR="00F1556C">
        <w:rPr>
          <w:b/>
          <w:bCs/>
          <w:sz w:val="28"/>
          <w:szCs w:val="28"/>
        </w:rPr>
        <w:t xml:space="preserve">UBND ngày </w:t>
      </w:r>
      <w:r w:rsidR="00C0257B">
        <w:rPr>
          <w:b/>
          <w:bCs/>
          <w:sz w:val="28"/>
          <w:szCs w:val="28"/>
        </w:rPr>
        <w:t>23/12/2018</w:t>
      </w:r>
      <w:r w:rsidR="00F1556C">
        <w:rPr>
          <w:b/>
          <w:bCs/>
          <w:sz w:val="28"/>
          <w:szCs w:val="28"/>
        </w:rPr>
        <w:t xml:space="preserve"> của Ủy ban nhân dân tỉnh</w:t>
      </w:r>
    </w:p>
    <w:p w14:paraId="35607EC9" w14:textId="1CA142E4" w:rsidR="003F4B22" w:rsidRPr="00162FF9" w:rsidRDefault="003F4B22" w:rsidP="003F4B22">
      <w:pPr>
        <w:tabs>
          <w:tab w:val="left" w:pos="5715"/>
        </w:tabs>
        <w:spacing w:before="60" w:after="60"/>
        <w:jc w:val="both"/>
        <w:rPr>
          <w:b/>
          <w:bCs/>
          <w:sz w:val="28"/>
          <w:szCs w:val="28"/>
        </w:rPr>
      </w:pPr>
      <w:r w:rsidRPr="00162FF9">
        <w:rPr>
          <w:noProof/>
          <w:sz w:val="28"/>
          <w:szCs w:val="28"/>
        </w:rPr>
        <mc:AlternateContent>
          <mc:Choice Requires="wps">
            <w:drawing>
              <wp:anchor distT="4294967294" distB="4294967294" distL="114300" distR="114300" simplePos="0" relativeHeight="251659264" behindDoc="0" locked="0" layoutInCell="1" allowOverlap="1" wp14:anchorId="64578C83" wp14:editId="38C59EDA">
                <wp:simplePos x="0" y="0"/>
                <wp:positionH relativeFrom="column">
                  <wp:posOffset>2266315</wp:posOffset>
                </wp:positionH>
                <wp:positionV relativeFrom="paragraph">
                  <wp:posOffset>72390</wp:posOffset>
                </wp:positionV>
                <wp:extent cx="1285240" cy="0"/>
                <wp:effectExtent l="0" t="0" r="2921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852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92441A" id="Straight Connector 1"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8.45pt,5.7pt" to="279.65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"/>
            </w:pict>
          </mc:Fallback>
        </mc:AlternateContent>
      </w:r>
    </w:p>
    <w:p w14:paraId="51ECB651" w14:textId="50D28D6E" w:rsidR="003F4B22" w:rsidRPr="00162FF9" w:rsidRDefault="003F4B22" w:rsidP="003F4B22">
      <w:pPr>
        <w:pStyle w:val="Heading3"/>
        <w:spacing w:before="60" w:after="60"/>
        <w:jc w:val="center"/>
        <w:rPr>
          <w:i w:val="0"/>
          <w:iCs/>
          <w:szCs w:val="28"/>
        </w:rPr>
      </w:pPr>
      <w:r w:rsidRPr="00162FF9">
        <w:rPr>
          <w:i w:val="0"/>
          <w:iCs/>
          <w:szCs w:val="28"/>
        </w:rPr>
        <w:t xml:space="preserve">UỶ BAN NHÂN DÂN TỈNH </w:t>
      </w:r>
      <w:r w:rsidRPr="00162FF9">
        <w:rPr>
          <w:bCs w:val="0"/>
          <w:i w:val="0"/>
          <w:szCs w:val="28"/>
        </w:rPr>
        <w:t>ĐỒNG NAI</w:t>
      </w:r>
      <w:r w:rsidRPr="00162FF9">
        <w:rPr>
          <w:i w:val="0"/>
          <w:iCs/>
          <w:szCs w:val="28"/>
        </w:rPr>
        <w:t xml:space="preserve">  </w:t>
      </w:r>
    </w:p>
    <w:p w14:paraId="011B1E57" w14:textId="77777777" w:rsidR="003F4B22" w:rsidRPr="00B12AB5" w:rsidRDefault="003F4B22" w:rsidP="003F4B22">
      <w:pPr>
        <w:spacing w:before="60" w:after="60"/>
        <w:rPr>
          <w:sz w:val="14"/>
          <w:szCs w:val="28"/>
        </w:rPr>
      </w:pPr>
    </w:p>
    <w:p w14:paraId="0867AC14" w14:textId="77777777" w:rsidR="003F4B22" w:rsidRPr="00162FF9" w:rsidRDefault="003F4B22" w:rsidP="003F4B22">
      <w:pPr>
        <w:pStyle w:val="Heading3"/>
        <w:spacing w:before="60" w:after="60"/>
        <w:ind w:firstLine="567"/>
        <w:jc w:val="both"/>
        <w:rPr>
          <w:b w:val="0"/>
          <w:bCs w:val="0"/>
          <w:iCs/>
          <w:szCs w:val="28"/>
        </w:rPr>
      </w:pPr>
      <w:r w:rsidRPr="00162FF9">
        <w:rPr>
          <w:b w:val="0"/>
          <w:bCs w:val="0"/>
          <w:iCs/>
          <w:szCs w:val="28"/>
        </w:rPr>
        <w:t>Căn cứ Luật Tổ chức chính quyền địa phương ngày 19 tháng 6 năm 2015;</w:t>
      </w:r>
    </w:p>
    <w:p w14:paraId="0C411EC9" w14:textId="1B304415" w:rsidR="003F4B22" w:rsidRDefault="003F4B22" w:rsidP="003F4B22">
      <w:pPr>
        <w:shd w:val="clear" w:color="auto" w:fill="FFFFFF"/>
        <w:spacing w:before="60" w:after="60"/>
        <w:ind w:firstLine="567"/>
        <w:jc w:val="both"/>
        <w:rPr>
          <w:i/>
          <w:iCs/>
          <w:color w:val="000000"/>
          <w:sz w:val="28"/>
          <w:szCs w:val="28"/>
        </w:rPr>
      </w:pPr>
      <w:r w:rsidRPr="00162FF9">
        <w:rPr>
          <w:i/>
          <w:iCs/>
          <w:color w:val="000000"/>
          <w:sz w:val="28"/>
          <w:szCs w:val="28"/>
        </w:rPr>
        <w:t>Căn cứ Luật An toàn thực phẩm ngày 17 tháng 6 năm 2010;</w:t>
      </w:r>
    </w:p>
    <w:p w14:paraId="6291A70B" w14:textId="77777777" w:rsidR="00776FE8" w:rsidRDefault="00776FE8" w:rsidP="00776FE8">
      <w:pPr>
        <w:shd w:val="clear" w:color="auto" w:fill="FFFFFF"/>
        <w:spacing w:before="60" w:after="60"/>
        <w:ind w:firstLine="567"/>
        <w:jc w:val="both"/>
        <w:rPr>
          <w:i/>
          <w:iCs/>
          <w:color w:val="000000"/>
          <w:sz w:val="28"/>
          <w:szCs w:val="28"/>
        </w:rPr>
      </w:pPr>
      <w:r w:rsidRPr="00162FF9">
        <w:rPr>
          <w:i/>
          <w:iCs/>
          <w:color w:val="000000"/>
          <w:sz w:val="28"/>
          <w:szCs w:val="28"/>
        </w:rPr>
        <w:t xml:space="preserve">Căn cứ Nghị </w:t>
      </w:r>
      <w:r>
        <w:rPr>
          <w:i/>
          <w:iCs/>
          <w:color w:val="000000"/>
          <w:sz w:val="28"/>
          <w:szCs w:val="28"/>
        </w:rPr>
        <w:t xml:space="preserve">định số 77/2016/NĐ-CP ngày 01 tháng </w:t>
      </w:r>
      <w:r w:rsidRPr="00162FF9">
        <w:rPr>
          <w:i/>
          <w:iCs/>
          <w:color w:val="000000"/>
          <w:sz w:val="28"/>
          <w:szCs w:val="28"/>
        </w:rPr>
        <w:t>7</w:t>
      </w:r>
      <w:r>
        <w:rPr>
          <w:i/>
          <w:iCs/>
          <w:color w:val="000000"/>
          <w:sz w:val="28"/>
          <w:szCs w:val="28"/>
        </w:rPr>
        <w:t xml:space="preserve"> năm </w:t>
      </w:r>
      <w:r w:rsidRPr="00162FF9">
        <w:rPr>
          <w:i/>
          <w:iCs/>
          <w:color w:val="000000"/>
          <w:sz w:val="28"/>
          <w:szCs w:val="28"/>
        </w:rPr>
        <w:t>2016 của Chính phủ sửa đổi, bổ sung một số quy định về điều kiện đầu tư kinh doanh trong lĩnh vực mua bán hàng hóa quốc tế, hóa chất, vật liệu nổ công nghiệp, phân bón, kinh doanh khí, kinh doanh thực phẩm thuộc phạm vi quản lý nhà nước của Bộ Công Thương;</w:t>
      </w:r>
    </w:p>
    <w:p w14:paraId="3946C7BE" w14:textId="5FA60739" w:rsidR="003F4B22" w:rsidRPr="00162FF9" w:rsidRDefault="003F4B22" w:rsidP="003F4B22">
      <w:pPr>
        <w:shd w:val="clear" w:color="auto" w:fill="FFFFFF"/>
        <w:spacing w:before="60" w:after="60"/>
        <w:ind w:firstLine="567"/>
        <w:jc w:val="both"/>
        <w:rPr>
          <w:i/>
          <w:iCs/>
          <w:color w:val="000000"/>
          <w:sz w:val="28"/>
          <w:szCs w:val="28"/>
        </w:rPr>
      </w:pPr>
      <w:r w:rsidRPr="00162FF9">
        <w:rPr>
          <w:i/>
          <w:iCs/>
          <w:color w:val="000000"/>
          <w:sz w:val="28"/>
          <w:szCs w:val="28"/>
        </w:rPr>
        <w:t xml:space="preserve">Căn cứ Nghị định số </w:t>
      </w:r>
      <w:r w:rsidR="00A300EC">
        <w:rPr>
          <w:i/>
          <w:iCs/>
          <w:color w:val="000000"/>
          <w:sz w:val="28"/>
          <w:szCs w:val="28"/>
        </w:rPr>
        <w:t>15/2018</w:t>
      </w:r>
      <w:r w:rsidRPr="00162FF9">
        <w:rPr>
          <w:i/>
          <w:iCs/>
          <w:color w:val="000000"/>
          <w:sz w:val="28"/>
          <w:szCs w:val="28"/>
        </w:rPr>
        <w:t xml:space="preserve">/NĐ-CP ngày </w:t>
      </w:r>
      <w:r w:rsidR="00D8244A">
        <w:rPr>
          <w:i/>
          <w:iCs/>
          <w:color w:val="000000"/>
          <w:sz w:val="28"/>
          <w:szCs w:val="28"/>
        </w:rPr>
        <w:t xml:space="preserve">02 tháng </w:t>
      </w:r>
      <w:r w:rsidR="00A300EC">
        <w:rPr>
          <w:i/>
          <w:iCs/>
          <w:color w:val="000000"/>
          <w:sz w:val="28"/>
          <w:szCs w:val="28"/>
        </w:rPr>
        <w:t>02</w:t>
      </w:r>
      <w:r w:rsidR="00D8244A">
        <w:rPr>
          <w:i/>
          <w:iCs/>
          <w:color w:val="000000"/>
          <w:sz w:val="28"/>
          <w:szCs w:val="28"/>
        </w:rPr>
        <w:t xml:space="preserve"> năm </w:t>
      </w:r>
      <w:r w:rsidR="00A300EC">
        <w:rPr>
          <w:i/>
          <w:iCs/>
          <w:color w:val="000000"/>
          <w:sz w:val="28"/>
          <w:szCs w:val="28"/>
        </w:rPr>
        <w:t>2018</w:t>
      </w:r>
      <w:r w:rsidRPr="00162FF9">
        <w:rPr>
          <w:i/>
          <w:iCs/>
          <w:color w:val="000000"/>
          <w:sz w:val="28"/>
          <w:szCs w:val="28"/>
        </w:rPr>
        <w:t xml:space="preserve"> của Chính phủ quy định chi tiết thi hành một số điều của Luật An toàn thực phẩm;</w:t>
      </w:r>
    </w:p>
    <w:p w14:paraId="47DE5345" w14:textId="076FA347" w:rsidR="00112787" w:rsidRDefault="00112787" w:rsidP="003F4B22">
      <w:pPr>
        <w:shd w:val="clear" w:color="auto" w:fill="FFFFFF"/>
        <w:spacing w:before="60" w:after="60"/>
        <w:ind w:firstLine="567"/>
        <w:jc w:val="both"/>
        <w:rPr>
          <w:i/>
          <w:iCs/>
          <w:color w:val="000000"/>
          <w:sz w:val="28"/>
          <w:szCs w:val="28"/>
        </w:rPr>
      </w:pPr>
      <w:r>
        <w:rPr>
          <w:i/>
          <w:iCs/>
          <w:color w:val="000000"/>
          <w:sz w:val="28"/>
          <w:szCs w:val="28"/>
        </w:rPr>
        <w:t>Căn cứ Ngh</w:t>
      </w:r>
      <w:r w:rsidR="00A33EFE">
        <w:rPr>
          <w:i/>
          <w:iCs/>
          <w:color w:val="000000"/>
          <w:sz w:val="28"/>
          <w:szCs w:val="28"/>
        </w:rPr>
        <w:t xml:space="preserve">ị định số 17/2020/NĐ-CP ngày 05 tháng </w:t>
      </w:r>
      <w:r>
        <w:rPr>
          <w:i/>
          <w:iCs/>
          <w:color w:val="000000"/>
          <w:sz w:val="28"/>
          <w:szCs w:val="28"/>
        </w:rPr>
        <w:t>02</w:t>
      </w:r>
      <w:r w:rsidR="00A33EFE">
        <w:rPr>
          <w:i/>
          <w:iCs/>
          <w:color w:val="000000"/>
          <w:sz w:val="28"/>
          <w:szCs w:val="28"/>
        </w:rPr>
        <w:t xml:space="preserve"> năm </w:t>
      </w:r>
      <w:r>
        <w:rPr>
          <w:i/>
          <w:iCs/>
          <w:color w:val="000000"/>
          <w:sz w:val="28"/>
          <w:szCs w:val="28"/>
        </w:rPr>
        <w:t xml:space="preserve">2020 của Chính phủ về sửa đổ, bổ sung một số điều của các Nghị định liên quan đến điều kiện đầu tư kinh doanh thuộc lĩnh vực quản lý </w:t>
      </w:r>
      <w:r w:rsidR="00AB6DC1">
        <w:rPr>
          <w:i/>
          <w:iCs/>
          <w:color w:val="000000"/>
          <w:sz w:val="28"/>
          <w:szCs w:val="28"/>
        </w:rPr>
        <w:t xml:space="preserve">nhà nước của Bộ Công Thương; </w:t>
      </w:r>
    </w:p>
    <w:p w14:paraId="299A9705" w14:textId="7AE25E36" w:rsidR="00C66360" w:rsidRPr="00C66360" w:rsidRDefault="00C66360" w:rsidP="00C66360">
      <w:pPr>
        <w:spacing w:before="60" w:after="60"/>
        <w:ind w:firstLine="567"/>
        <w:jc w:val="both"/>
        <w:rPr>
          <w:bCs/>
          <w:i/>
          <w:sz w:val="28"/>
          <w:szCs w:val="28"/>
        </w:rPr>
      </w:pPr>
      <w:r w:rsidRPr="00162FF9">
        <w:rPr>
          <w:i/>
          <w:sz w:val="28"/>
          <w:szCs w:val="28"/>
        </w:rPr>
        <w:t xml:space="preserve">Căn cứ Thông tư số </w:t>
      </w:r>
      <w:r>
        <w:rPr>
          <w:i/>
          <w:sz w:val="28"/>
          <w:szCs w:val="28"/>
        </w:rPr>
        <w:t>43</w:t>
      </w:r>
      <w:r w:rsidRPr="00162FF9">
        <w:rPr>
          <w:i/>
          <w:sz w:val="28"/>
          <w:szCs w:val="28"/>
        </w:rPr>
        <w:t xml:space="preserve">/2014/TT-BCT ngày </w:t>
      </w:r>
      <w:r>
        <w:rPr>
          <w:i/>
          <w:sz w:val="28"/>
          <w:szCs w:val="28"/>
        </w:rPr>
        <w:t>15</w:t>
      </w:r>
      <w:r w:rsidR="00A33EFE">
        <w:rPr>
          <w:i/>
          <w:sz w:val="28"/>
          <w:szCs w:val="28"/>
        </w:rPr>
        <w:t xml:space="preserve"> tháng 11 năm </w:t>
      </w:r>
      <w:r>
        <w:rPr>
          <w:i/>
          <w:sz w:val="28"/>
          <w:szCs w:val="28"/>
        </w:rPr>
        <w:t>2018</w:t>
      </w:r>
      <w:r w:rsidRPr="00162FF9">
        <w:rPr>
          <w:i/>
          <w:sz w:val="28"/>
          <w:szCs w:val="28"/>
        </w:rPr>
        <w:t xml:space="preserve"> của </w:t>
      </w:r>
      <w:r w:rsidRPr="00162FF9">
        <w:rPr>
          <w:bCs/>
          <w:i/>
          <w:sz w:val="28"/>
          <w:szCs w:val="28"/>
        </w:rPr>
        <w:t xml:space="preserve">Bộ Công Thương quy định </w:t>
      </w:r>
      <w:r>
        <w:rPr>
          <w:bCs/>
          <w:i/>
          <w:sz w:val="28"/>
          <w:szCs w:val="28"/>
        </w:rPr>
        <w:t>về quản lý</w:t>
      </w:r>
      <w:r w:rsidRPr="00162FF9">
        <w:rPr>
          <w:bCs/>
          <w:i/>
          <w:sz w:val="28"/>
          <w:szCs w:val="28"/>
        </w:rPr>
        <w:t xml:space="preserve"> an toàn thực phẩm thuộc trách nhiệm quản lý của Bộ Công Thương; </w:t>
      </w:r>
    </w:p>
    <w:p w14:paraId="4F4B584D" w14:textId="2FEF6803" w:rsidR="003F4B22" w:rsidRPr="00162FF9" w:rsidRDefault="003F4B22" w:rsidP="003F4B22">
      <w:pPr>
        <w:spacing w:before="60" w:after="60"/>
        <w:ind w:firstLine="567"/>
        <w:jc w:val="both"/>
        <w:rPr>
          <w:i/>
          <w:sz w:val="28"/>
          <w:szCs w:val="28"/>
        </w:rPr>
      </w:pPr>
      <w:r w:rsidRPr="00162FF9">
        <w:rPr>
          <w:i/>
          <w:sz w:val="28"/>
          <w:szCs w:val="28"/>
        </w:rPr>
        <w:t>Căn cứ Thông tư số 13/20</w:t>
      </w:r>
      <w:r w:rsidR="00960A5A">
        <w:rPr>
          <w:i/>
          <w:sz w:val="28"/>
          <w:szCs w:val="28"/>
        </w:rPr>
        <w:t>20/TT-</w:t>
      </w:r>
      <w:r w:rsidRPr="00162FF9">
        <w:rPr>
          <w:i/>
          <w:sz w:val="28"/>
          <w:szCs w:val="28"/>
        </w:rPr>
        <w:t xml:space="preserve">BCT ngày </w:t>
      </w:r>
      <w:r w:rsidR="000A7D6A">
        <w:rPr>
          <w:i/>
          <w:sz w:val="28"/>
          <w:szCs w:val="28"/>
        </w:rPr>
        <w:t xml:space="preserve">18 tháng </w:t>
      </w:r>
      <w:r w:rsidR="00960A5A">
        <w:rPr>
          <w:i/>
          <w:sz w:val="28"/>
          <w:szCs w:val="28"/>
        </w:rPr>
        <w:t>06</w:t>
      </w:r>
      <w:r w:rsidR="000A7D6A">
        <w:rPr>
          <w:i/>
          <w:sz w:val="28"/>
          <w:szCs w:val="28"/>
        </w:rPr>
        <w:t xml:space="preserve"> năm </w:t>
      </w:r>
      <w:r w:rsidR="00960A5A">
        <w:rPr>
          <w:i/>
          <w:sz w:val="28"/>
          <w:szCs w:val="28"/>
        </w:rPr>
        <w:t>2020</w:t>
      </w:r>
      <w:r w:rsidRPr="00162FF9">
        <w:rPr>
          <w:i/>
          <w:sz w:val="28"/>
          <w:szCs w:val="28"/>
        </w:rPr>
        <w:t xml:space="preserve"> của Bộ Công Thương </w:t>
      </w:r>
      <w:r w:rsidR="00960A5A">
        <w:rPr>
          <w:i/>
          <w:sz w:val="28"/>
          <w:szCs w:val="28"/>
        </w:rPr>
        <w:t xml:space="preserve">về sửa đổi, bổ sung, bãi bỏ </w:t>
      </w:r>
      <w:r w:rsidR="008874D5">
        <w:rPr>
          <w:i/>
          <w:sz w:val="28"/>
          <w:szCs w:val="28"/>
        </w:rPr>
        <w:t>một số quy định về điều kiện đầu tư kinh doanh thuộc lĩnh vực quản lý nhà nước của Bộ Công Thương</w:t>
      </w:r>
      <w:r w:rsidRPr="00162FF9">
        <w:rPr>
          <w:i/>
          <w:sz w:val="28"/>
          <w:szCs w:val="28"/>
        </w:rPr>
        <w:t>;</w:t>
      </w:r>
    </w:p>
    <w:p w14:paraId="3CEF5539" w14:textId="7B3936D2" w:rsidR="003F4B22" w:rsidRDefault="00F075E9" w:rsidP="003B7E8F">
      <w:pPr>
        <w:spacing w:before="60" w:after="60"/>
        <w:ind w:firstLine="567"/>
        <w:jc w:val="both"/>
        <w:rPr>
          <w:i/>
          <w:iCs/>
          <w:sz w:val="28"/>
          <w:szCs w:val="28"/>
        </w:rPr>
      </w:pPr>
      <w:r>
        <w:rPr>
          <w:i/>
          <w:iCs/>
          <w:sz w:val="28"/>
          <w:szCs w:val="28"/>
        </w:rPr>
        <w:t>Xét</w:t>
      </w:r>
      <w:r w:rsidR="003F4B22" w:rsidRPr="00162FF9">
        <w:rPr>
          <w:i/>
          <w:iCs/>
          <w:sz w:val="28"/>
          <w:szCs w:val="28"/>
        </w:rPr>
        <w:t xml:space="preserve"> đề nghị của Giám đốc Sở Công Thương tại Tờ trìn</w:t>
      </w:r>
      <w:r w:rsidR="00371D82">
        <w:rPr>
          <w:i/>
          <w:iCs/>
          <w:sz w:val="28"/>
          <w:szCs w:val="28"/>
        </w:rPr>
        <w:t>h số……/TTr-SCT ngày  …./…./20</w:t>
      </w:r>
      <w:r w:rsidR="001C197B">
        <w:rPr>
          <w:i/>
          <w:iCs/>
          <w:sz w:val="28"/>
          <w:szCs w:val="28"/>
        </w:rPr>
        <w:t>21</w:t>
      </w:r>
      <w:r w:rsidR="00371D82">
        <w:rPr>
          <w:i/>
          <w:iCs/>
          <w:sz w:val="28"/>
          <w:szCs w:val="28"/>
        </w:rPr>
        <w:t>,</w:t>
      </w:r>
      <w:r w:rsidR="003F4B22" w:rsidRPr="00162FF9">
        <w:rPr>
          <w:i/>
          <w:iCs/>
          <w:sz w:val="28"/>
          <w:szCs w:val="28"/>
        </w:rPr>
        <w:t xml:space="preserve"> </w:t>
      </w:r>
    </w:p>
    <w:p w14:paraId="6E4A98D5" w14:textId="540D8335" w:rsidR="00A300EC" w:rsidRDefault="00A300EC" w:rsidP="00486F24">
      <w:pPr>
        <w:spacing w:before="60" w:after="60"/>
        <w:jc w:val="both"/>
        <w:rPr>
          <w:i/>
          <w:iCs/>
          <w:sz w:val="28"/>
          <w:szCs w:val="28"/>
        </w:rPr>
      </w:pPr>
    </w:p>
    <w:p w14:paraId="44A54014" w14:textId="77777777" w:rsidR="003F4B22" w:rsidRPr="00162FF9" w:rsidRDefault="003F4B22" w:rsidP="003F4B22">
      <w:pPr>
        <w:pStyle w:val="Heading2"/>
        <w:spacing w:before="60" w:after="60"/>
        <w:ind w:left="2880" w:firstLine="720"/>
        <w:jc w:val="both"/>
        <w:rPr>
          <w:szCs w:val="28"/>
        </w:rPr>
      </w:pPr>
      <w:r w:rsidRPr="00162FF9">
        <w:rPr>
          <w:szCs w:val="28"/>
        </w:rPr>
        <w:t>QUYẾT ĐỊNH:</w:t>
      </w:r>
    </w:p>
    <w:p w14:paraId="3C144FA4" w14:textId="77777777" w:rsidR="00BF7CFB" w:rsidRPr="00B12AB5" w:rsidRDefault="00BF7CFB" w:rsidP="004F2030">
      <w:pPr>
        <w:spacing w:before="60" w:after="60"/>
        <w:ind w:firstLine="567"/>
        <w:jc w:val="both"/>
        <w:rPr>
          <w:b/>
          <w:sz w:val="14"/>
          <w:szCs w:val="28"/>
        </w:rPr>
      </w:pPr>
    </w:p>
    <w:p w14:paraId="129806FA" w14:textId="79D829D7" w:rsidR="003F4B22" w:rsidRPr="00162FF9" w:rsidRDefault="003F4B22" w:rsidP="004F2030">
      <w:pPr>
        <w:spacing w:before="60" w:after="60"/>
        <w:ind w:firstLine="567"/>
        <w:jc w:val="both"/>
        <w:rPr>
          <w:b/>
          <w:sz w:val="28"/>
          <w:szCs w:val="28"/>
          <w:lang w:eastAsia="en-GB"/>
        </w:rPr>
      </w:pPr>
      <w:r w:rsidRPr="00162FF9">
        <w:rPr>
          <w:b/>
          <w:sz w:val="28"/>
          <w:szCs w:val="28"/>
        </w:rPr>
        <w:t>Điều 1.</w:t>
      </w:r>
      <w:r w:rsidRPr="00162FF9">
        <w:rPr>
          <w:sz w:val="28"/>
          <w:szCs w:val="28"/>
        </w:rPr>
        <w:t xml:space="preserve"> </w:t>
      </w:r>
      <w:bookmarkStart w:id="0" w:name="dieu_1_name"/>
      <w:r w:rsidRPr="00162FF9">
        <w:rPr>
          <w:b/>
          <w:sz w:val="28"/>
          <w:szCs w:val="28"/>
          <w:lang w:eastAsia="en-GB"/>
        </w:rPr>
        <w:t>Sửa đ</w:t>
      </w:r>
      <w:r w:rsidR="009130FC">
        <w:rPr>
          <w:b/>
          <w:sz w:val="28"/>
          <w:szCs w:val="28"/>
          <w:lang w:eastAsia="en-GB"/>
        </w:rPr>
        <w:t xml:space="preserve">ổi, bổ sung một số điều của </w:t>
      </w:r>
      <w:r w:rsidRPr="00162FF9">
        <w:rPr>
          <w:b/>
          <w:sz w:val="28"/>
          <w:szCs w:val="28"/>
          <w:lang w:eastAsia="en-GB"/>
        </w:rPr>
        <w:t xml:space="preserve">Quy định </w:t>
      </w:r>
      <w:r w:rsidR="009130FC">
        <w:rPr>
          <w:b/>
          <w:sz w:val="28"/>
          <w:szCs w:val="28"/>
          <w:lang w:eastAsia="en-GB"/>
        </w:rPr>
        <w:t xml:space="preserve">phân công và </w:t>
      </w:r>
      <w:r w:rsidRPr="00162FF9">
        <w:rPr>
          <w:b/>
          <w:sz w:val="28"/>
          <w:szCs w:val="28"/>
          <w:lang w:eastAsia="en-GB"/>
        </w:rPr>
        <w:t xml:space="preserve">phân cấp quản lý nhà nước về an toàn thực phẩm thuộc trách nhiệm </w:t>
      </w:r>
      <w:r w:rsidR="009130FC">
        <w:rPr>
          <w:b/>
          <w:sz w:val="28"/>
          <w:szCs w:val="28"/>
          <w:lang w:eastAsia="en-GB"/>
        </w:rPr>
        <w:t xml:space="preserve">quản lý </w:t>
      </w:r>
      <w:r w:rsidRPr="00162FF9">
        <w:rPr>
          <w:b/>
          <w:sz w:val="28"/>
          <w:szCs w:val="28"/>
          <w:lang w:eastAsia="en-GB"/>
        </w:rPr>
        <w:t xml:space="preserve">của ngành </w:t>
      </w:r>
      <w:r w:rsidR="00C130FA" w:rsidRPr="00162FF9">
        <w:rPr>
          <w:b/>
          <w:sz w:val="28"/>
          <w:szCs w:val="28"/>
          <w:lang w:eastAsia="en-GB"/>
        </w:rPr>
        <w:t xml:space="preserve">Công Thương </w:t>
      </w:r>
      <w:r w:rsidR="009130FC">
        <w:rPr>
          <w:b/>
          <w:sz w:val="28"/>
          <w:szCs w:val="28"/>
          <w:lang w:eastAsia="en-GB"/>
        </w:rPr>
        <w:t xml:space="preserve">trên địa bàn tỉnh Đồng Nai </w:t>
      </w:r>
      <w:r w:rsidRPr="00162FF9">
        <w:rPr>
          <w:b/>
          <w:sz w:val="28"/>
          <w:szCs w:val="28"/>
          <w:lang w:eastAsia="en-GB"/>
        </w:rPr>
        <w:t>ban hành kèm</w:t>
      </w:r>
      <w:r w:rsidR="009F1AE7">
        <w:rPr>
          <w:b/>
          <w:sz w:val="28"/>
          <w:szCs w:val="28"/>
          <w:lang w:eastAsia="en-GB"/>
        </w:rPr>
        <w:t xml:space="preserve"> theo Quyết định số </w:t>
      </w:r>
      <w:r w:rsidR="009130FC">
        <w:rPr>
          <w:b/>
          <w:sz w:val="28"/>
          <w:szCs w:val="28"/>
          <w:lang w:eastAsia="en-GB"/>
        </w:rPr>
        <w:t>45/2019</w:t>
      </w:r>
      <w:r w:rsidR="009F1AE7">
        <w:rPr>
          <w:b/>
          <w:sz w:val="28"/>
          <w:szCs w:val="28"/>
          <w:lang w:eastAsia="en-GB"/>
        </w:rPr>
        <w:t>/QĐ</w:t>
      </w:r>
      <w:r w:rsidR="009F1AE7" w:rsidRPr="009F1AE7">
        <w:rPr>
          <w:sz w:val="28"/>
          <w:szCs w:val="28"/>
          <w:lang w:eastAsia="en-GB"/>
        </w:rPr>
        <w:t>-</w:t>
      </w:r>
      <w:r w:rsidRPr="00162FF9">
        <w:rPr>
          <w:b/>
          <w:sz w:val="28"/>
          <w:szCs w:val="28"/>
          <w:lang w:eastAsia="en-GB"/>
        </w:rPr>
        <w:t xml:space="preserve">UBND ngày </w:t>
      </w:r>
      <w:r w:rsidR="009130FC">
        <w:rPr>
          <w:b/>
          <w:sz w:val="28"/>
          <w:szCs w:val="28"/>
          <w:lang w:eastAsia="en-GB"/>
        </w:rPr>
        <w:t>23/12/2019</w:t>
      </w:r>
      <w:r w:rsidRPr="00162FF9">
        <w:rPr>
          <w:b/>
          <w:sz w:val="28"/>
          <w:szCs w:val="28"/>
          <w:lang w:eastAsia="en-GB"/>
        </w:rPr>
        <w:t xml:space="preserve"> của </w:t>
      </w:r>
      <w:r w:rsidR="00B9275B">
        <w:rPr>
          <w:b/>
          <w:sz w:val="28"/>
          <w:szCs w:val="28"/>
          <w:lang w:eastAsia="en-GB"/>
        </w:rPr>
        <w:t>Ủy ban nhân dân</w:t>
      </w:r>
      <w:r w:rsidRPr="00162FF9">
        <w:rPr>
          <w:b/>
          <w:sz w:val="28"/>
          <w:szCs w:val="28"/>
          <w:lang w:eastAsia="en-GB"/>
        </w:rPr>
        <w:t xml:space="preserve"> tỉnh Đồng Nai như sau:</w:t>
      </w:r>
      <w:bookmarkEnd w:id="0"/>
    </w:p>
    <w:p w14:paraId="6D5051C6" w14:textId="36CCD28E" w:rsidR="003F4B22" w:rsidRPr="00084490" w:rsidRDefault="00EF6FAD" w:rsidP="00C46C76">
      <w:pPr>
        <w:pStyle w:val="ListParagraph"/>
        <w:numPr>
          <w:ilvl w:val="0"/>
          <w:numId w:val="11"/>
        </w:numPr>
        <w:spacing w:before="120" w:after="120"/>
        <w:jc w:val="both"/>
        <w:rPr>
          <w:sz w:val="28"/>
          <w:szCs w:val="28"/>
          <w:lang w:val="en-GB" w:eastAsia="en-GB"/>
        </w:rPr>
      </w:pPr>
      <w:r w:rsidRPr="00084490">
        <w:rPr>
          <w:sz w:val="28"/>
          <w:szCs w:val="28"/>
          <w:lang w:val="en-GB" w:eastAsia="en-GB"/>
        </w:rPr>
        <w:t xml:space="preserve"> </w:t>
      </w:r>
      <w:r w:rsidR="000100D3" w:rsidRPr="00084490">
        <w:rPr>
          <w:sz w:val="28"/>
          <w:szCs w:val="28"/>
          <w:lang w:val="en-GB" w:eastAsia="en-GB"/>
        </w:rPr>
        <w:t>Khoản 2</w:t>
      </w:r>
      <w:r w:rsidR="003F4B22" w:rsidRPr="00084490">
        <w:rPr>
          <w:sz w:val="28"/>
          <w:szCs w:val="28"/>
          <w:lang w:val="en-GB" w:eastAsia="en-GB"/>
        </w:rPr>
        <w:t xml:space="preserve">, Điều </w:t>
      </w:r>
      <w:r w:rsidR="000100D3" w:rsidRPr="00084490">
        <w:rPr>
          <w:sz w:val="28"/>
          <w:szCs w:val="28"/>
          <w:lang w:val="en-GB" w:eastAsia="en-GB"/>
        </w:rPr>
        <w:t>4</w:t>
      </w:r>
      <w:r w:rsidR="003F4B22" w:rsidRPr="00084490">
        <w:rPr>
          <w:sz w:val="28"/>
          <w:szCs w:val="28"/>
          <w:lang w:val="en-GB" w:eastAsia="en-GB"/>
        </w:rPr>
        <w:t xml:space="preserve"> được sửa đổi như sau:</w:t>
      </w:r>
    </w:p>
    <w:p w14:paraId="3D5E1888" w14:textId="748CC8EB" w:rsidR="003F4B22" w:rsidRDefault="00C46C76" w:rsidP="00C46C76">
      <w:pPr>
        <w:spacing w:before="120" w:after="120"/>
        <w:ind w:firstLine="567"/>
        <w:jc w:val="both"/>
        <w:rPr>
          <w:sz w:val="28"/>
          <w:szCs w:val="28"/>
          <w:lang w:val="en-GB" w:eastAsia="en-GB"/>
        </w:rPr>
      </w:pPr>
      <w:r>
        <w:rPr>
          <w:sz w:val="28"/>
          <w:szCs w:val="28"/>
          <w:lang w:val="en-GB" w:eastAsia="en-GB"/>
        </w:rPr>
        <w:lastRenderedPageBreak/>
        <w:t>“</w:t>
      </w:r>
      <w:r w:rsidR="00EA4BD5">
        <w:rPr>
          <w:sz w:val="28"/>
          <w:szCs w:val="28"/>
          <w:lang w:val="en-GB" w:eastAsia="en-GB"/>
        </w:rPr>
        <w:t xml:space="preserve">Ủy ban nhân dân cấp huyện: </w:t>
      </w:r>
      <w:r w:rsidR="00610744">
        <w:rPr>
          <w:sz w:val="28"/>
          <w:szCs w:val="28"/>
          <w:lang w:val="en-GB" w:eastAsia="en-GB"/>
        </w:rPr>
        <w:t xml:space="preserve">Tổ chức cấp Giấy chứng nhận cơ sở đủ điều kiện an toàn thực phẩm đối với chuỗi siêu thị mini và chuỗi cửa hàng tiện ích có diện tích tương đương siêu thị mini theo quy định của pháp luật, các cửa hàng kinh doanh thực phẩm tổng hợp nhỏ lẻ </w:t>
      </w:r>
      <w:r w:rsidR="00615156">
        <w:rPr>
          <w:sz w:val="28"/>
          <w:szCs w:val="28"/>
          <w:lang w:val="en-GB" w:eastAsia="en-GB"/>
        </w:rPr>
        <w:t xml:space="preserve">có diện </w:t>
      </w:r>
      <w:r w:rsidR="007D695E">
        <w:rPr>
          <w:sz w:val="28"/>
          <w:szCs w:val="28"/>
          <w:lang w:val="en-GB" w:eastAsia="en-GB"/>
        </w:rPr>
        <w:t xml:space="preserve">tích tương đương siêu thị mini.” </w:t>
      </w:r>
    </w:p>
    <w:p w14:paraId="700E9FEB" w14:textId="36D11B33" w:rsidR="000B02C1" w:rsidRPr="00D57660" w:rsidRDefault="006F66F5" w:rsidP="00C46C76">
      <w:pPr>
        <w:pStyle w:val="ListParagraph"/>
        <w:numPr>
          <w:ilvl w:val="0"/>
          <w:numId w:val="11"/>
        </w:numPr>
        <w:tabs>
          <w:tab w:val="left" w:pos="567"/>
        </w:tabs>
        <w:spacing w:before="120" w:after="120"/>
        <w:jc w:val="both"/>
        <w:rPr>
          <w:sz w:val="28"/>
          <w:szCs w:val="28"/>
          <w:lang w:val="en-GB" w:eastAsia="en-GB"/>
        </w:rPr>
      </w:pPr>
      <w:r w:rsidRPr="00D57660">
        <w:rPr>
          <w:sz w:val="28"/>
          <w:szCs w:val="28"/>
          <w:lang w:val="en-GB" w:eastAsia="en-GB"/>
        </w:rPr>
        <w:t>Bãi bỏ Điều 5</w:t>
      </w:r>
      <w:r w:rsidR="005E5884" w:rsidRPr="00D57660">
        <w:rPr>
          <w:sz w:val="28"/>
          <w:szCs w:val="28"/>
          <w:lang w:val="en-GB" w:eastAsia="en-GB"/>
        </w:rPr>
        <w:t>.</w:t>
      </w:r>
    </w:p>
    <w:p w14:paraId="2E18A791" w14:textId="2EC9706A" w:rsidR="00D8582A" w:rsidRDefault="00D8582A" w:rsidP="00C46C76">
      <w:pPr>
        <w:pStyle w:val="ListParagraph"/>
        <w:numPr>
          <w:ilvl w:val="0"/>
          <w:numId w:val="11"/>
        </w:numPr>
        <w:tabs>
          <w:tab w:val="left" w:pos="567"/>
        </w:tabs>
        <w:spacing w:before="120" w:after="120"/>
        <w:jc w:val="both"/>
        <w:rPr>
          <w:sz w:val="28"/>
          <w:szCs w:val="28"/>
        </w:rPr>
      </w:pPr>
      <w:r>
        <w:rPr>
          <w:sz w:val="28"/>
          <w:szCs w:val="28"/>
        </w:rPr>
        <w:t>K</w:t>
      </w:r>
      <w:r w:rsidR="00D57660">
        <w:rPr>
          <w:sz w:val="28"/>
          <w:szCs w:val="28"/>
        </w:rPr>
        <w:t>hoản 4</w:t>
      </w:r>
      <w:r w:rsidR="00C46C76">
        <w:rPr>
          <w:sz w:val="28"/>
          <w:szCs w:val="28"/>
        </w:rPr>
        <w:t>,</w:t>
      </w:r>
      <w:r w:rsidR="00D57660">
        <w:rPr>
          <w:sz w:val="28"/>
          <w:szCs w:val="28"/>
        </w:rPr>
        <w:t xml:space="preserve"> Điều 7</w:t>
      </w:r>
      <w:r>
        <w:rPr>
          <w:sz w:val="28"/>
          <w:szCs w:val="28"/>
        </w:rPr>
        <w:t xml:space="preserve"> được sửa đổi như sau: </w:t>
      </w:r>
    </w:p>
    <w:p w14:paraId="7A41B89D" w14:textId="543590E3" w:rsidR="00D57660" w:rsidRDefault="002F7D2F" w:rsidP="00C46C76">
      <w:pPr>
        <w:spacing w:before="120" w:after="120"/>
        <w:ind w:firstLine="567"/>
        <w:jc w:val="both"/>
        <w:rPr>
          <w:sz w:val="28"/>
          <w:szCs w:val="28"/>
        </w:rPr>
      </w:pPr>
      <w:r>
        <w:rPr>
          <w:sz w:val="28"/>
          <w:szCs w:val="28"/>
        </w:rPr>
        <w:t>“</w:t>
      </w:r>
      <w:r w:rsidR="00D8582A">
        <w:rPr>
          <w:sz w:val="28"/>
          <w:szCs w:val="28"/>
        </w:rPr>
        <w:t xml:space="preserve">Giao Phòng Kinh tế/ Phòng Kinh tế và </w:t>
      </w:r>
      <w:r w:rsidR="006F0A5D">
        <w:rPr>
          <w:sz w:val="28"/>
          <w:szCs w:val="28"/>
        </w:rPr>
        <w:t>H</w:t>
      </w:r>
      <w:r w:rsidR="00D8582A">
        <w:rPr>
          <w:sz w:val="28"/>
          <w:szCs w:val="28"/>
        </w:rPr>
        <w:t>ạ tầng thực hiện việc tuyên</w:t>
      </w:r>
      <w:r w:rsidR="003E2ADD">
        <w:rPr>
          <w:sz w:val="28"/>
          <w:szCs w:val="28"/>
        </w:rPr>
        <w:t xml:space="preserve"> truyền,  hướng dẫn</w:t>
      </w:r>
      <w:r w:rsidR="00D8582A">
        <w:rPr>
          <w:sz w:val="28"/>
          <w:szCs w:val="28"/>
        </w:rPr>
        <w:t xml:space="preserve"> các cơ sở thuộc trách nhiệm quản lý nhà nước của ngành Công Thương không thuộc diện cấp Giấy chứng nhận</w:t>
      </w:r>
      <w:r w:rsidR="005B07BD">
        <w:rPr>
          <w:sz w:val="28"/>
          <w:szCs w:val="28"/>
        </w:rPr>
        <w:t xml:space="preserve"> tại khoản 3 Điều 7</w:t>
      </w:r>
      <w:r w:rsidR="00D8582A">
        <w:rPr>
          <w:sz w:val="28"/>
          <w:szCs w:val="28"/>
        </w:rPr>
        <w:t xml:space="preserve"> </w:t>
      </w:r>
      <w:r w:rsidR="005B07BD">
        <w:rPr>
          <w:sz w:val="28"/>
          <w:szCs w:val="28"/>
        </w:rPr>
        <w:t xml:space="preserve">thực hiện </w:t>
      </w:r>
      <w:r w:rsidR="00C47419">
        <w:rPr>
          <w:sz w:val="28"/>
          <w:szCs w:val="28"/>
        </w:rPr>
        <w:t xml:space="preserve">bản </w:t>
      </w:r>
      <w:r w:rsidR="00530B84">
        <w:rPr>
          <w:sz w:val="28"/>
          <w:szCs w:val="28"/>
        </w:rPr>
        <w:t xml:space="preserve">cam kết </w:t>
      </w:r>
      <w:r w:rsidR="00B01132">
        <w:rPr>
          <w:sz w:val="28"/>
          <w:szCs w:val="28"/>
        </w:rPr>
        <w:t xml:space="preserve">theo mẫu </w:t>
      </w:r>
      <w:r w:rsidR="006633A8">
        <w:rPr>
          <w:color w:val="000000"/>
          <w:sz w:val="28"/>
          <w:szCs w:val="28"/>
        </w:rPr>
        <w:t xml:space="preserve">được </w:t>
      </w:r>
      <w:r w:rsidR="00E15A2F" w:rsidRPr="00E15A2F">
        <w:rPr>
          <w:color w:val="000000"/>
          <w:sz w:val="28"/>
          <w:szCs w:val="28"/>
        </w:rPr>
        <w:t xml:space="preserve">quy định tại </w:t>
      </w:r>
      <w:r w:rsidR="00DB1DE8">
        <w:rPr>
          <w:color w:val="000000"/>
          <w:sz w:val="28"/>
          <w:szCs w:val="28"/>
        </w:rPr>
        <w:t>p</w:t>
      </w:r>
      <w:r w:rsidR="00E15A2F" w:rsidRPr="00E15A2F">
        <w:rPr>
          <w:color w:val="000000"/>
          <w:sz w:val="28"/>
          <w:szCs w:val="28"/>
        </w:rPr>
        <w:t>hụ lục ban hành kèm theo</w:t>
      </w:r>
      <w:r w:rsidR="0062720C">
        <w:rPr>
          <w:color w:val="000000"/>
          <w:sz w:val="28"/>
          <w:szCs w:val="28"/>
        </w:rPr>
        <w:t>. Đồng thời thực hiện</w:t>
      </w:r>
      <w:r w:rsidR="00530B84">
        <w:rPr>
          <w:sz w:val="28"/>
          <w:szCs w:val="28"/>
        </w:rPr>
        <w:t xml:space="preserve"> t</w:t>
      </w:r>
      <w:r w:rsidR="006C4CF0">
        <w:rPr>
          <w:sz w:val="28"/>
          <w:szCs w:val="28"/>
        </w:rPr>
        <w:t>iếp nhận bản cam kết,</w:t>
      </w:r>
      <w:r w:rsidR="00530B84">
        <w:rPr>
          <w:sz w:val="28"/>
          <w:szCs w:val="28"/>
        </w:rPr>
        <w:t xml:space="preserve"> tổng hợp, theo dõi và báo cáo định kỳ về Sở Công T</w:t>
      </w:r>
      <w:r w:rsidR="00672D03">
        <w:rPr>
          <w:sz w:val="28"/>
          <w:szCs w:val="28"/>
        </w:rPr>
        <w:t>hương theo quy định.”</w:t>
      </w:r>
    </w:p>
    <w:p w14:paraId="368CAF3D" w14:textId="7F2E49E7" w:rsidR="00B01132" w:rsidRDefault="00B01132" w:rsidP="00C46C76">
      <w:pPr>
        <w:spacing w:before="120" w:after="120"/>
        <w:ind w:firstLine="567"/>
        <w:jc w:val="both"/>
        <w:rPr>
          <w:sz w:val="28"/>
          <w:szCs w:val="28"/>
        </w:rPr>
      </w:pPr>
      <w:r>
        <w:rPr>
          <w:sz w:val="28"/>
          <w:szCs w:val="28"/>
        </w:rPr>
        <w:t xml:space="preserve">4. Bổ sung </w:t>
      </w:r>
      <w:r w:rsidR="0039752E" w:rsidRPr="00CA068F">
        <w:rPr>
          <w:color w:val="000000" w:themeColor="text1"/>
          <w:sz w:val="28"/>
          <w:szCs w:val="28"/>
        </w:rPr>
        <w:t xml:space="preserve">khoản </w:t>
      </w:r>
      <w:r w:rsidR="00D7680D" w:rsidRPr="00CA068F">
        <w:rPr>
          <w:color w:val="000000" w:themeColor="text1"/>
          <w:sz w:val="28"/>
          <w:szCs w:val="28"/>
        </w:rPr>
        <w:t>3</w:t>
      </w:r>
      <w:r w:rsidR="0039752E" w:rsidRPr="00CA068F">
        <w:rPr>
          <w:color w:val="000000" w:themeColor="text1"/>
          <w:sz w:val="28"/>
          <w:szCs w:val="28"/>
        </w:rPr>
        <w:t xml:space="preserve"> </w:t>
      </w:r>
      <w:r w:rsidR="000624B5" w:rsidRPr="00CA068F">
        <w:rPr>
          <w:color w:val="000000" w:themeColor="text1"/>
          <w:sz w:val="28"/>
          <w:szCs w:val="28"/>
        </w:rPr>
        <w:t xml:space="preserve">Điều 8 </w:t>
      </w:r>
      <w:r w:rsidR="0039752E">
        <w:rPr>
          <w:sz w:val="28"/>
          <w:szCs w:val="28"/>
        </w:rPr>
        <w:t xml:space="preserve">như sau: </w:t>
      </w:r>
    </w:p>
    <w:p w14:paraId="0D9852C0" w14:textId="3969550E" w:rsidR="0039752E" w:rsidRPr="00D8582A" w:rsidRDefault="002359C8" w:rsidP="00C46C76">
      <w:pPr>
        <w:spacing w:before="120" w:after="120"/>
        <w:ind w:firstLine="567"/>
        <w:jc w:val="both"/>
        <w:rPr>
          <w:sz w:val="28"/>
          <w:szCs w:val="28"/>
        </w:rPr>
      </w:pPr>
      <w:r>
        <w:rPr>
          <w:sz w:val="28"/>
          <w:szCs w:val="28"/>
        </w:rPr>
        <w:t>“</w:t>
      </w:r>
      <w:r w:rsidR="0039752E">
        <w:rPr>
          <w:sz w:val="28"/>
          <w:szCs w:val="28"/>
        </w:rPr>
        <w:t>Tuyên truyền</w:t>
      </w:r>
      <w:r w:rsidR="003E2ADD">
        <w:rPr>
          <w:sz w:val="28"/>
          <w:szCs w:val="28"/>
        </w:rPr>
        <w:t xml:space="preserve">, hướng dẫn </w:t>
      </w:r>
      <w:r w:rsidR="00D7680D">
        <w:rPr>
          <w:sz w:val="28"/>
          <w:szCs w:val="28"/>
        </w:rPr>
        <w:t xml:space="preserve">thực hiện cam kết </w:t>
      </w:r>
      <w:r w:rsidR="0039752E">
        <w:rPr>
          <w:sz w:val="28"/>
          <w:szCs w:val="28"/>
        </w:rPr>
        <w:t xml:space="preserve">và tiếp nhận bản cam kết </w:t>
      </w:r>
      <w:r w:rsidR="0022496D">
        <w:rPr>
          <w:sz w:val="28"/>
          <w:szCs w:val="28"/>
        </w:rPr>
        <w:t>của các cơ sở quy định tại</w:t>
      </w:r>
      <w:r w:rsidR="00D7680D">
        <w:rPr>
          <w:sz w:val="28"/>
          <w:szCs w:val="28"/>
        </w:rPr>
        <w:t xml:space="preserve"> khoản 2 điều này.</w:t>
      </w:r>
      <w:r w:rsidR="003E2ADD">
        <w:rPr>
          <w:sz w:val="28"/>
          <w:szCs w:val="28"/>
        </w:rPr>
        <w:t xml:space="preserve"> </w:t>
      </w:r>
      <w:r w:rsidR="009C1A50">
        <w:rPr>
          <w:sz w:val="28"/>
          <w:szCs w:val="28"/>
        </w:rPr>
        <w:t>Tiếp nhận, t</w:t>
      </w:r>
      <w:r w:rsidR="0022496D">
        <w:rPr>
          <w:sz w:val="28"/>
          <w:szCs w:val="28"/>
        </w:rPr>
        <w:t xml:space="preserve">ổng hợp, theo dõi và báo cáo định kỳ về huyện theo quy định. </w:t>
      </w:r>
      <w:r w:rsidR="00404BD0" w:rsidRPr="0022496D">
        <w:rPr>
          <w:color w:val="000000"/>
          <w:sz w:val="28"/>
          <w:szCs w:val="28"/>
        </w:rPr>
        <w:t xml:space="preserve">Mẫu </w:t>
      </w:r>
      <w:r w:rsidR="00190E18">
        <w:rPr>
          <w:color w:val="000000"/>
          <w:sz w:val="28"/>
          <w:szCs w:val="28"/>
        </w:rPr>
        <w:t xml:space="preserve">bản </w:t>
      </w:r>
      <w:r w:rsidR="0022496D" w:rsidRPr="0022496D">
        <w:rPr>
          <w:color w:val="000000"/>
          <w:sz w:val="28"/>
          <w:szCs w:val="28"/>
        </w:rPr>
        <w:t>cam kết</w:t>
      </w:r>
      <w:r w:rsidR="0022496D">
        <w:rPr>
          <w:i/>
          <w:color w:val="000000"/>
          <w:sz w:val="28"/>
          <w:szCs w:val="28"/>
        </w:rPr>
        <w:t xml:space="preserve"> </w:t>
      </w:r>
      <w:r w:rsidR="00404BD0" w:rsidRPr="00E15A2F">
        <w:rPr>
          <w:color w:val="000000"/>
          <w:sz w:val="28"/>
          <w:szCs w:val="28"/>
        </w:rPr>
        <w:t xml:space="preserve">quy định tại </w:t>
      </w:r>
      <w:r w:rsidR="0022496D">
        <w:rPr>
          <w:color w:val="000000"/>
          <w:sz w:val="28"/>
          <w:szCs w:val="28"/>
        </w:rPr>
        <w:t>p</w:t>
      </w:r>
      <w:r w:rsidR="00404BD0" w:rsidRPr="00E15A2F">
        <w:rPr>
          <w:color w:val="000000"/>
          <w:sz w:val="28"/>
          <w:szCs w:val="28"/>
        </w:rPr>
        <w:t>hụ lục ban hành kèm theo</w:t>
      </w:r>
      <w:r w:rsidR="0022496D">
        <w:rPr>
          <w:color w:val="000000"/>
          <w:sz w:val="28"/>
          <w:szCs w:val="28"/>
        </w:rPr>
        <w:t>.</w:t>
      </w:r>
      <w:r>
        <w:rPr>
          <w:color w:val="000000"/>
          <w:sz w:val="28"/>
          <w:szCs w:val="28"/>
        </w:rPr>
        <w:t>”</w:t>
      </w:r>
      <w:r w:rsidR="00AA25C5">
        <w:rPr>
          <w:sz w:val="28"/>
          <w:szCs w:val="28"/>
        </w:rPr>
        <w:t xml:space="preserve"> </w:t>
      </w:r>
    </w:p>
    <w:p w14:paraId="4696862F" w14:textId="77777777" w:rsidR="003F4B22" w:rsidRPr="00162FF9" w:rsidRDefault="003F4B22" w:rsidP="00C46C76">
      <w:pPr>
        <w:spacing w:before="120" w:after="120"/>
        <w:ind w:firstLine="567"/>
        <w:jc w:val="both"/>
        <w:rPr>
          <w:sz w:val="28"/>
          <w:szCs w:val="28"/>
        </w:rPr>
      </w:pPr>
      <w:r w:rsidRPr="00162FF9">
        <w:rPr>
          <w:b/>
          <w:sz w:val="28"/>
          <w:szCs w:val="28"/>
        </w:rPr>
        <w:t>Điều 2</w:t>
      </w:r>
      <w:r w:rsidRPr="00162FF9">
        <w:rPr>
          <w:sz w:val="28"/>
          <w:szCs w:val="28"/>
        </w:rPr>
        <w:t xml:space="preserve">. </w:t>
      </w:r>
      <w:r w:rsidRPr="00162FF9">
        <w:rPr>
          <w:b/>
          <w:sz w:val="28"/>
          <w:szCs w:val="28"/>
        </w:rPr>
        <w:t>Trách nhiệm tổ chức thực hiện:</w:t>
      </w:r>
    </w:p>
    <w:p w14:paraId="17A6843B" w14:textId="5D3114A1" w:rsidR="003F4B22" w:rsidRPr="00162FF9" w:rsidRDefault="003F4B22" w:rsidP="00C46C76">
      <w:pPr>
        <w:spacing w:before="120" w:after="120"/>
        <w:ind w:firstLine="567"/>
        <w:jc w:val="both"/>
        <w:rPr>
          <w:sz w:val="28"/>
          <w:szCs w:val="28"/>
        </w:rPr>
      </w:pPr>
      <w:r w:rsidRPr="00162FF9">
        <w:rPr>
          <w:color w:val="000000"/>
          <w:sz w:val="28"/>
          <w:szCs w:val="28"/>
        </w:rPr>
        <w:t xml:space="preserve">Chánh Văn phòng </w:t>
      </w:r>
      <w:r w:rsidR="00CD3DFF">
        <w:rPr>
          <w:color w:val="000000"/>
          <w:sz w:val="28"/>
          <w:szCs w:val="28"/>
        </w:rPr>
        <w:t>Ủy ban nhân dân</w:t>
      </w:r>
      <w:r w:rsidRPr="00162FF9">
        <w:rPr>
          <w:color w:val="000000"/>
          <w:sz w:val="28"/>
          <w:szCs w:val="28"/>
        </w:rPr>
        <w:t xml:space="preserve"> tỉnh; Giám đốc các Sở: </w:t>
      </w:r>
      <w:r w:rsidR="00976DCC">
        <w:rPr>
          <w:color w:val="000000"/>
          <w:sz w:val="28"/>
          <w:szCs w:val="28"/>
        </w:rPr>
        <w:t xml:space="preserve">Công Thương, Y tế; </w:t>
      </w:r>
      <w:r w:rsidR="00807112">
        <w:rPr>
          <w:color w:val="000000"/>
          <w:sz w:val="28"/>
          <w:szCs w:val="28"/>
        </w:rPr>
        <w:t>Nông nghiệp và</w:t>
      </w:r>
      <w:r w:rsidRPr="00162FF9">
        <w:rPr>
          <w:color w:val="000000"/>
          <w:sz w:val="28"/>
          <w:szCs w:val="28"/>
        </w:rPr>
        <w:t xml:space="preserve"> Phát triển Nông thôn; Chủ tịch </w:t>
      </w:r>
      <w:r w:rsidR="00CD3DFF">
        <w:rPr>
          <w:color w:val="000000"/>
          <w:sz w:val="28"/>
          <w:szCs w:val="28"/>
        </w:rPr>
        <w:t>Ủy ban nhân dân</w:t>
      </w:r>
      <w:r w:rsidRPr="00162FF9">
        <w:rPr>
          <w:color w:val="000000"/>
          <w:sz w:val="28"/>
          <w:szCs w:val="28"/>
        </w:rPr>
        <w:t xml:space="preserve"> </w:t>
      </w:r>
      <w:r w:rsidR="00020AA6">
        <w:rPr>
          <w:sz w:val="28"/>
          <w:szCs w:val="28"/>
        </w:rPr>
        <w:t xml:space="preserve">các huyện, </w:t>
      </w:r>
      <w:r w:rsidR="007D4EF9">
        <w:rPr>
          <w:sz w:val="28"/>
          <w:szCs w:val="28"/>
        </w:rPr>
        <w:t>Thành phố</w:t>
      </w:r>
      <w:r w:rsidR="00020AA6">
        <w:rPr>
          <w:sz w:val="28"/>
          <w:szCs w:val="28"/>
        </w:rPr>
        <w:t xml:space="preserve"> Long Khánh, Thành phố </w:t>
      </w:r>
      <w:r w:rsidRPr="00162FF9">
        <w:rPr>
          <w:sz w:val="28"/>
          <w:szCs w:val="28"/>
        </w:rPr>
        <w:t>Biên Hòa</w:t>
      </w:r>
      <w:r w:rsidRPr="00162FF9">
        <w:rPr>
          <w:color w:val="000000"/>
          <w:sz w:val="28"/>
          <w:szCs w:val="28"/>
        </w:rPr>
        <w:t xml:space="preserve"> và các cơ quan, đơn vị có liên quan chịu trách nhiệm thi hành Quyết định này</w:t>
      </w:r>
      <w:r w:rsidRPr="00162FF9">
        <w:rPr>
          <w:sz w:val="28"/>
          <w:szCs w:val="28"/>
        </w:rPr>
        <w:t>.</w:t>
      </w:r>
    </w:p>
    <w:p w14:paraId="6A2B8606" w14:textId="77777777" w:rsidR="003F4B22" w:rsidRPr="00162FF9" w:rsidRDefault="003F4B22" w:rsidP="00C46C76">
      <w:pPr>
        <w:spacing w:before="120" w:after="120"/>
        <w:ind w:firstLine="567"/>
        <w:jc w:val="both"/>
        <w:rPr>
          <w:sz w:val="28"/>
          <w:szCs w:val="28"/>
        </w:rPr>
      </w:pPr>
      <w:r w:rsidRPr="00162FF9">
        <w:rPr>
          <w:b/>
          <w:bCs/>
          <w:sz w:val="28"/>
          <w:szCs w:val="28"/>
        </w:rPr>
        <w:t>Điều 3</w:t>
      </w:r>
      <w:r w:rsidRPr="00162FF9">
        <w:rPr>
          <w:sz w:val="28"/>
          <w:szCs w:val="28"/>
        </w:rPr>
        <w:t xml:space="preserve">. </w:t>
      </w:r>
      <w:r w:rsidRPr="00162FF9">
        <w:rPr>
          <w:b/>
          <w:sz w:val="28"/>
          <w:szCs w:val="28"/>
        </w:rPr>
        <w:t>Điều khoản thi hành:</w:t>
      </w:r>
    </w:p>
    <w:p w14:paraId="22C19608" w14:textId="4BDA0280" w:rsidR="003F4B22" w:rsidRPr="0066412F" w:rsidRDefault="0066412F" w:rsidP="00C46C76">
      <w:pPr>
        <w:spacing w:before="120" w:after="120"/>
        <w:ind w:firstLine="567"/>
        <w:jc w:val="both"/>
        <w:rPr>
          <w:color w:val="000000"/>
          <w:sz w:val="28"/>
          <w:szCs w:val="28"/>
        </w:rPr>
      </w:pPr>
      <w:r>
        <w:rPr>
          <w:color w:val="000000"/>
          <w:sz w:val="28"/>
          <w:szCs w:val="28"/>
        </w:rPr>
        <w:t xml:space="preserve">1. </w:t>
      </w:r>
      <w:r w:rsidR="003F4B22" w:rsidRPr="0066412F">
        <w:rPr>
          <w:color w:val="000000"/>
          <w:sz w:val="28"/>
          <w:szCs w:val="28"/>
        </w:rPr>
        <w:t>Quyết định này có hiệu lực từ ngày… tháng…năm 20…</w:t>
      </w:r>
    </w:p>
    <w:p w14:paraId="77A5826D" w14:textId="0DE90D87" w:rsidR="003F4B22" w:rsidRPr="0066412F" w:rsidRDefault="0066412F" w:rsidP="00C46C76">
      <w:pPr>
        <w:spacing w:before="120" w:after="120"/>
        <w:ind w:firstLine="567"/>
        <w:jc w:val="both"/>
        <w:rPr>
          <w:color w:val="000000"/>
          <w:sz w:val="28"/>
          <w:szCs w:val="28"/>
        </w:rPr>
      </w:pPr>
      <w:r>
        <w:rPr>
          <w:color w:val="000000"/>
          <w:sz w:val="28"/>
          <w:szCs w:val="28"/>
        </w:rPr>
        <w:t xml:space="preserve">2. </w:t>
      </w:r>
      <w:r w:rsidR="00B70275">
        <w:rPr>
          <w:color w:val="000000"/>
          <w:sz w:val="28"/>
          <w:szCs w:val="28"/>
        </w:rPr>
        <w:t>Các nội dung khác còn lại tại</w:t>
      </w:r>
      <w:r w:rsidR="003F4B22" w:rsidRPr="0066412F">
        <w:rPr>
          <w:color w:val="000000"/>
          <w:sz w:val="28"/>
          <w:szCs w:val="28"/>
        </w:rPr>
        <w:t xml:space="preserve"> </w:t>
      </w:r>
      <w:r w:rsidR="003F4B22" w:rsidRPr="0066412F">
        <w:rPr>
          <w:bCs/>
          <w:sz w:val="28"/>
          <w:szCs w:val="28"/>
        </w:rPr>
        <w:t xml:space="preserve">Quy định </w:t>
      </w:r>
      <w:r w:rsidR="00B541E6">
        <w:rPr>
          <w:bCs/>
          <w:sz w:val="28"/>
          <w:szCs w:val="28"/>
        </w:rPr>
        <w:t xml:space="preserve">về </w:t>
      </w:r>
      <w:r w:rsidR="003F4B22" w:rsidRPr="0066412F">
        <w:rPr>
          <w:bCs/>
          <w:sz w:val="28"/>
          <w:szCs w:val="28"/>
        </w:rPr>
        <w:t xml:space="preserve">phân </w:t>
      </w:r>
      <w:r w:rsidR="00B541E6">
        <w:rPr>
          <w:bCs/>
          <w:sz w:val="28"/>
          <w:szCs w:val="28"/>
        </w:rPr>
        <w:t xml:space="preserve">công và </w:t>
      </w:r>
      <w:r w:rsidR="003F4B22" w:rsidRPr="0066412F">
        <w:rPr>
          <w:bCs/>
          <w:sz w:val="28"/>
          <w:szCs w:val="28"/>
        </w:rPr>
        <w:t>cấp quản lý nhà nước về an toàn thực phẩm thuộc trách nhiệm của ngành công thương trên địa bàn tỉnh Đồng Nai</w:t>
      </w:r>
      <w:r w:rsidR="00B70275">
        <w:rPr>
          <w:bCs/>
          <w:sz w:val="28"/>
          <w:szCs w:val="28"/>
        </w:rPr>
        <w:t xml:space="preserve"> ban hành kèm theo</w:t>
      </w:r>
      <w:r w:rsidR="00B70275" w:rsidRPr="00B70275">
        <w:rPr>
          <w:color w:val="000000"/>
          <w:sz w:val="28"/>
          <w:szCs w:val="28"/>
        </w:rPr>
        <w:t xml:space="preserve"> </w:t>
      </w:r>
      <w:r w:rsidR="00B70275" w:rsidRPr="0066412F">
        <w:rPr>
          <w:color w:val="000000"/>
          <w:sz w:val="28"/>
          <w:szCs w:val="28"/>
        </w:rPr>
        <w:t xml:space="preserve">Quyết định </w:t>
      </w:r>
      <w:r w:rsidR="00385ED1">
        <w:rPr>
          <w:bCs/>
          <w:sz w:val="28"/>
          <w:szCs w:val="28"/>
        </w:rPr>
        <w:t>số 4</w:t>
      </w:r>
      <w:r w:rsidR="00B70275">
        <w:rPr>
          <w:bCs/>
          <w:sz w:val="28"/>
          <w:szCs w:val="28"/>
        </w:rPr>
        <w:t>5/20</w:t>
      </w:r>
      <w:r w:rsidR="00385ED1">
        <w:rPr>
          <w:bCs/>
          <w:sz w:val="28"/>
          <w:szCs w:val="28"/>
        </w:rPr>
        <w:t>20</w:t>
      </w:r>
      <w:r w:rsidR="00B70275">
        <w:rPr>
          <w:bCs/>
          <w:sz w:val="28"/>
          <w:szCs w:val="28"/>
        </w:rPr>
        <w:t>/QĐ-</w:t>
      </w:r>
      <w:r w:rsidR="00B541E6">
        <w:rPr>
          <w:bCs/>
          <w:sz w:val="28"/>
          <w:szCs w:val="28"/>
        </w:rPr>
        <w:t xml:space="preserve">UBND </w:t>
      </w:r>
      <w:r w:rsidR="00B70275" w:rsidRPr="0066412F">
        <w:rPr>
          <w:bCs/>
          <w:sz w:val="28"/>
          <w:szCs w:val="28"/>
        </w:rPr>
        <w:t xml:space="preserve">ngày </w:t>
      </w:r>
      <w:r w:rsidR="00385ED1">
        <w:rPr>
          <w:bCs/>
          <w:sz w:val="28"/>
          <w:szCs w:val="28"/>
        </w:rPr>
        <w:t>23/12/2019</w:t>
      </w:r>
      <w:r w:rsidR="00B70275">
        <w:rPr>
          <w:bCs/>
          <w:sz w:val="28"/>
          <w:szCs w:val="28"/>
        </w:rPr>
        <w:t xml:space="preserve"> của Ủy ban nhân dân tỉnh giữ nguyên giá trị pháp lý thi hành </w:t>
      </w:r>
      <w:r w:rsidR="003F4B22" w:rsidRPr="0066412F">
        <w:rPr>
          <w:bCs/>
          <w:sz w:val="28"/>
          <w:szCs w:val="28"/>
        </w:rPr>
        <w:t>./.</w:t>
      </w:r>
    </w:p>
    <w:p w14:paraId="2389816A" w14:textId="77777777" w:rsidR="003F4B22" w:rsidRPr="00B12AB5" w:rsidRDefault="003F4B22" w:rsidP="003F4B22">
      <w:pPr>
        <w:spacing w:before="120"/>
        <w:ind w:firstLine="567"/>
        <w:jc w:val="both"/>
        <w:rPr>
          <w:sz w:val="20"/>
          <w:szCs w:val="28"/>
        </w:rPr>
      </w:pPr>
    </w:p>
    <w:tbl>
      <w:tblPr>
        <w:tblW w:w="10061" w:type="dxa"/>
        <w:tblInd w:w="108" w:type="dxa"/>
        <w:tblLook w:val="04A0" w:firstRow="1" w:lastRow="0" w:firstColumn="1" w:lastColumn="0" w:noHBand="0" w:noVBand="1"/>
      </w:tblPr>
      <w:tblGrid>
        <w:gridCol w:w="4570"/>
        <w:gridCol w:w="5491"/>
      </w:tblGrid>
      <w:tr w:rsidR="00CA068F" w:rsidRPr="00CA068F" w14:paraId="5D14A4C4" w14:textId="77777777" w:rsidTr="00B51979">
        <w:trPr>
          <w:trHeight w:val="1869"/>
        </w:trPr>
        <w:tc>
          <w:tcPr>
            <w:tcW w:w="4570" w:type="dxa"/>
          </w:tcPr>
          <w:p w14:paraId="6D36960C" w14:textId="77777777" w:rsidR="003F4B22" w:rsidRPr="00CA068F" w:rsidRDefault="003F4B22" w:rsidP="00B51979">
            <w:pPr>
              <w:spacing w:after="60"/>
              <w:rPr>
                <w:b/>
                <w:bCs/>
                <w:i/>
                <w:color w:val="000000" w:themeColor="text1"/>
              </w:rPr>
            </w:pPr>
            <w:r w:rsidRPr="00CA068F">
              <w:rPr>
                <w:b/>
                <w:bCs/>
                <w:i/>
                <w:color w:val="000000" w:themeColor="text1"/>
              </w:rPr>
              <w:t>Nơi nhận:</w:t>
            </w:r>
          </w:p>
          <w:p w14:paraId="622742B1" w14:textId="77777777" w:rsidR="003F4B22" w:rsidRPr="00CA068F" w:rsidRDefault="003F4B22" w:rsidP="00B51979">
            <w:pPr>
              <w:rPr>
                <w:color w:val="000000" w:themeColor="text1"/>
              </w:rPr>
            </w:pPr>
            <w:r w:rsidRPr="00CA068F">
              <w:rPr>
                <w:color w:val="000000" w:themeColor="text1"/>
                <w:sz w:val="22"/>
              </w:rPr>
              <w:t>- Như Điều 2;</w:t>
            </w:r>
          </w:p>
          <w:p w14:paraId="173675B7" w14:textId="77777777" w:rsidR="003F4B22" w:rsidRPr="00CA068F" w:rsidRDefault="003F4B22" w:rsidP="00B51979">
            <w:pPr>
              <w:rPr>
                <w:color w:val="000000" w:themeColor="text1"/>
              </w:rPr>
            </w:pPr>
            <w:r w:rsidRPr="00CA068F">
              <w:rPr>
                <w:color w:val="000000" w:themeColor="text1"/>
                <w:sz w:val="22"/>
              </w:rPr>
              <w:t>- Cục kiểm tra văn bản quy phạm pháp luật;</w:t>
            </w:r>
          </w:p>
          <w:p w14:paraId="1F4EB929" w14:textId="77777777" w:rsidR="003F4B22" w:rsidRPr="00CA068F" w:rsidRDefault="003F4B22" w:rsidP="00B51979">
            <w:pPr>
              <w:rPr>
                <w:color w:val="000000" w:themeColor="text1"/>
              </w:rPr>
            </w:pPr>
            <w:r w:rsidRPr="00CA068F">
              <w:rPr>
                <w:color w:val="000000" w:themeColor="text1"/>
                <w:sz w:val="22"/>
              </w:rPr>
              <w:t>- Bộ Công Thương;</w:t>
            </w:r>
          </w:p>
          <w:p w14:paraId="2A221EE8" w14:textId="77777777" w:rsidR="003F4B22" w:rsidRPr="00CA068F" w:rsidRDefault="003F4B22" w:rsidP="00B51979">
            <w:pPr>
              <w:rPr>
                <w:color w:val="000000" w:themeColor="text1"/>
                <w:sz w:val="22"/>
                <w:lang w:val="vi-VN"/>
              </w:rPr>
            </w:pPr>
            <w:r w:rsidRPr="00CA068F">
              <w:rPr>
                <w:color w:val="000000" w:themeColor="text1"/>
                <w:sz w:val="22"/>
                <w:lang w:val="vi-VN"/>
              </w:rPr>
              <w:t xml:space="preserve">- </w:t>
            </w:r>
            <w:r w:rsidRPr="00CA068F">
              <w:rPr>
                <w:color w:val="000000" w:themeColor="text1"/>
                <w:sz w:val="22"/>
              </w:rPr>
              <w:t>CT, c</w:t>
            </w:r>
            <w:r w:rsidRPr="00CA068F">
              <w:rPr>
                <w:color w:val="000000" w:themeColor="text1"/>
                <w:sz w:val="22"/>
                <w:lang w:val="vi-VN"/>
              </w:rPr>
              <w:t>ác PCT UBND tỉnh;</w:t>
            </w:r>
          </w:p>
          <w:p w14:paraId="7A0868EB" w14:textId="77777777" w:rsidR="003F4B22" w:rsidRPr="00CA068F" w:rsidRDefault="003F4B22" w:rsidP="00B51979">
            <w:pPr>
              <w:rPr>
                <w:color w:val="000000" w:themeColor="text1"/>
                <w:sz w:val="22"/>
              </w:rPr>
            </w:pPr>
            <w:r w:rsidRPr="00CA068F">
              <w:rPr>
                <w:color w:val="000000" w:themeColor="text1"/>
                <w:sz w:val="22"/>
              </w:rPr>
              <w:t>- Chánh, các PCVP UBND tỉnh;</w:t>
            </w:r>
          </w:p>
          <w:p w14:paraId="79815202" w14:textId="77777777" w:rsidR="00D42B22" w:rsidRPr="00CA068F" w:rsidRDefault="003F4B22" w:rsidP="00B51979">
            <w:pPr>
              <w:rPr>
                <w:color w:val="000000" w:themeColor="text1"/>
                <w:sz w:val="22"/>
              </w:rPr>
            </w:pPr>
            <w:r w:rsidRPr="00CA068F">
              <w:rPr>
                <w:color w:val="000000" w:themeColor="text1"/>
                <w:sz w:val="22"/>
              </w:rPr>
              <w:t xml:space="preserve">- </w:t>
            </w:r>
            <w:r w:rsidR="00D42B22" w:rsidRPr="00CA068F">
              <w:rPr>
                <w:color w:val="000000" w:themeColor="text1"/>
                <w:sz w:val="22"/>
              </w:rPr>
              <w:t>Các sở:</w:t>
            </w:r>
            <w:r w:rsidRPr="00CA068F">
              <w:rPr>
                <w:color w:val="000000" w:themeColor="text1"/>
                <w:sz w:val="22"/>
              </w:rPr>
              <w:t xml:space="preserve"> Tư pháp</w:t>
            </w:r>
            <w:r w:rsidR="00D42B22" w:rsidRPr="00CA068F">
              <w:rPr>
                <w:color w:val="000000" w:themeColor="text1"/>
                <w:sz w:val="22"/>
              </w:rPr>
              <w:t>, Y tế, Nông nghiệp và Phát triển nông thôn</w:t>
            </w:r>
            <w:r w:rsidRPr="00CA068F">
              <w:rPr>
                <w:color w:val="000000" w:themeColor="text1"/>
                <w:sz w:val="22"/>
              </w:rPr>
              <w:t>;</w:t>
            </w:r>
          </w:p>
          <w:p w14:paraId="45A4494A" w14:textId="16A879FE" w:rsidR="00BD4D32" w:rsidRPr="00CA068F" w:rsidRDefault="00D42B22" w:rsidP="00B51979">
            <w:pPr>
              <w:rPr>
                <w:color w:val="000000" w:themeColor="text1"/>
                <w:sz w:val="22"/>
              </w:rPr>
            </w:pPr>
            <w:r w:rsidRPr="00CA068F">
              <w:rPr>
                <w:color w:val="000000" w:themeColor="text1"/>
                <w:sz w:val="22"/>
              </w:rPr>
              <w:t xml:space="preserve">- UBND các huyện, </w:t>
            </w:r>
            <w:r w:rsidR="00B541E6" w:rsidRPr="00CA068F">
              <w:rPr>
                <w:color w:val="000000" w:themeColor="text1"/>
                <w:sz w:val="22"/>
              </w:rPr>
              <w:t>Thành phố</w:t>
            </w:r>
            <w:r w:rsidRPr="00CA068F">
              <w:rPr>
                <w:color w:val="000000" w:themeColor="text1"/>
                <w:sz w:val="22"/>
              </w:rPr>
              <w:t xml:space="preserve"> Long Khánh và Thành phố Biên Hòa;</w:t>
            </w:r>
          </w:p>
          <w:p w14:paraId="2FADF9E1" w14:textId="283DD3FF" w:rsidR="003F4B22" w:rsidRPr="00CA068F" w:rsidRDefault="00BD4D32" w:rsidP="00B51979">
            <w:pPr>
              <w:rPr>
                <w:i/>
                <w:color w:val="000000" w:themeColor="text1"/>
                <w:sz w:val="10"/>
                <w:szCs w:val="10"/>
              </w:rPr>
            </w:pPr>
            <w:r w:rsidRPr="00CA068F">
              <w:rPr>
                <w:color w:val="000000" w:themeColor="text1"/>
                <w:sz w:val="22"/>
              </w:rPr>
              <w:t>-</w:t>
            </w:r>
            <w:r w:rsidR="005C01D0" w:rsidRPr="00CA068F">
              <w:rPr>
                <w:color w:val="000000" w:themeColor="text1"/>
                <w:sz w:val="22"/>
              </w:rPr>
              <w:t xml:space="preserve"> Trung tâm</w:t>
            </w:r>
            <w:r w:rsidRPr="00CA068F">
              <w:rPr>
                <w:color w:val="000000" w:themeColor="text1"/>
                <w:sz w:val="22"/>
              </w:rPr>
              <w:t xml:space="preserve"> Công báo tỉnh;</w:t>
            </w:r>
            <w:r w:rsidR="003F4B22" w:rsidRPr="00CA068F">
              <w:rPr>
                <w:color w:val="000000" w:themeColor="text1"/>
                <w:sz w:val="22"/>
                <w:lang w:val="vi-VN"/>
              </w:rPr>
              <w:br/>
            </w:r>
            <w:r w:rsidR="003F4B22" w:rsidRPr="00CA068F">
              <w:rPr>
                <w:color w:val="000000" w:themeColor="text1"/>
                <w:sz w:val="22"/>
              </w:rPr>
              <w:t>- Lưu: VT, ...</w:t>
            </w:r>
          </w:p>
        </w:tc>
        <w:tc>
          <w:tcPr>
            <w:tcW w:w="5491" w:type="dxa"/>
          </w:tcPr>
          <w:p w14:paraId="405805FA" w14:textId="77777777" w:rsidR="003F4B22" w:rsidRPr="00CA068F" w:rsidRDefault="003F4B22" w:rsidP="00B51979">
            <w:pPr>
              <w:jc w:val="center"/>
              <w:rPr>
                <w:b/>
                <w:color w:val="000000" w:themeColor="text1"/>
                <w:sz w:val="26"/>
                <w:szCs w:val="26"/>
              </w:rPr>
            </w:pPr>
            <w:r w:rsidRPr="00CA068F">
              <w:rPr>
                <w:b/>
                <w:color w:val="000000" w:themeColor="text1"/>
                <w:sz w:val="26"/>
                <w:szCs w:val="26"/>
              </w:rPr>
              <w:t>TM. ỦY BAN NHÂN DÂN</w:t>
            </w:r>
          </w:p>
          <w:p w14:paraId="0BEA2E7A" w14:textId="77777777" w:rsidR="003F4B22" w:rsidRPr="00CA068F" w:rsidRDefault="003F4B22" w:rsidP="00B51979">
            <w:pPr>
              <w:jc w:val="center"/>
              <w:rPr>
                <w:b/>
                <w:color w:val="000000" w:themeColor="text1"/>
                <w:sz w:val="26"/>
                <w:szCs w:val="26"/>
              </w:rPr>
            </w:pPr>
            <w:r w:rsidRPr="00CA068F">
              <w:rPr>
                <w:b/>
                <w:color w:val="000000" w:themeColor="text1"/>
                <w:sz w:val="26"/>
                <w:szCs w:val="26"/>
              </w:rPr>
              <w:t>KT. CHỦ TỊCH</w:t>
            </w:r>
          </w:p>
          <w:p w14:paraId="3205ABF4" w14:textId="77777777" w:rsidR="003F4B22" w:rsidRPr="00CA068F" w:rsidRDefault="003F4B22" w:rsidP="00B51979">
            <w:pPr>
              <w:jc w:val="center"/>
              <w:rPr>
                <w:b/>
                <w:color w:val="000000" w:themeColor="text1"/>
                <w:sz w:val="26"/>
                <w:szCs w:val="26"/>
              </w:rPr>
            </w:pPr>
            <w:r w:rsidRPr="00CA068F">
              <w:rPr>
                <w:b/>
                <w:color w:val="000000" w:themeColor="text1"/>
                <w:sz w:val="26"/>
                <w:szCs w:val="26"/>
              </w:rPr>
              <w:t>PHÓ CHỦ TỊCH</w:t>
            </w:r>
          </w:p>
          <w:p w14:paraId="1EA27ADF" w14:textId="77777777" w:rsidR="003F4B22" w:rsidRPr="00CA068F" w:rsidRDefault="003F4B22" w:rsidP="00B51979">
            <w:pPr>
              <w:jc w:val="center"/>
              <w:rPr>
                <w:b/>
                <w:color w:val="000000" w:themeColor="text1"/>
                <w:sz w:val="26"/>
                <w:szCs w:val="26"/>
              </w:rPr>
            </w:pPr>
          </w:p>
          <w:p w14:paraId="5A507E93" w14:textId="77777777" w:rsidR="003F4B22" w:rsidRPr="00CA068F" w:rsidRDefault="003F4B22" w:rsidP="00B51979">
            <w:pPr>
              <w:jc w:val="center"/>
              <w:rPr>
                <w:b/>
                <w:color w:val="000000" w:themeColor="text1"/>
                <w:sz w:val="28"/>
                <w:szCs w:val="28"/>
              </w:rPr>
            </w:pPr>
          </w:p>
        </w:tc>
      </w:tr>
    </w:tbl>
    <w:p w14:paraId="4944915C" w14:textId="77777777" w:rsidR="00697042" w:rsidRDefault="00EA1D0D" w:rsidP="00B12AB5">
      <w:bookmarkStart w:id="1" w:name="_GoBack"/>
      <w:bookmarkEnd w:id="1"/>
    </w:p>
    <w:sectPr w:rsidR="00697042" w:rsidSect="00C46C76">
      <w:headerReference w:type="default" r:id="rId8"/>
      <w:pgSz w:w="11907" w:h="16840" w:code="9"/>
      <w:pgMar w:top="1080" w:right="1021" w:bottom="1080" w:left="1588" w:header="567" w:footer="266"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AF0934" w14:textId="77777777" w:rsidR="00377BB3" w:rsidRDefault="00377BB3">
      <w:r>
        <w:separator/>
      </w:r>
    </w:p>
  </w:endnote>
  <w:endnote w:type="continuationSeparator" w:id="0">
    <w:p w14:paraId="38E7B082" w14:textId="77777777" w:rsidR="00377BB3" w:rsidRDefault="00377B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D26EEB" w14:textId="77777777" w:rsidR="00377BB3" w:rsidRDefault="00377BB3">
      <w:r>
        <w:separator/>
      </w:r>
    </w:p>
  </w:footnote>
  <w:footnote w:type="continuationSeparator" w:id="0">
    <w:p w14:paraId="02E9A3FF" w14:textId="77777777" w:rsidR="00377BB3" w:rsidRDefault="00377BB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8649254"/>
      <w:docPartObj>
        <w:docPartGallery w:val="Page Numbers (Top of Page)"/>
        <w:docPartUnique/>
      </w:docPartObj>
    </w:sdtPr>
    <w:sdtEndPr>
      <w:rPr>
        <w:noProof/>
        <w:sz w:val="28"/>
        <w:szCs w:val="28"/>
      </w:rPr>
    </w:sdtEndPr>
    <w:sdtContent>
      <w:p w14:paraId="4D5533BA" w14:textId="18B22A2C" w:rsidR="0004613E" w:rsidRPr="0004613E" w:rsidRDefault="0004613E">
        <w:pPr>
          <w:pStyle w:val="Header"/>
          <w:jc w:val="center"/>
          <w:rPr>
            <w:sz w:val="28"/>
            <w:szCs w:val="28"/>
          </w:rPr>
        </w:pPr>
        <w:r w:rsidRPr="0004613E">
          <w:rPr>
            <w:sz w:val="28"/>
            <w:szCs w:val="28"/>
          </w:rPr>
          <w:fldChar w:fldCharType="begin"/>
        </w:r>
        <w:r w:rsidRPr="0004613E">
          <w:rPr>
            <w:sz w:val="28"/>
            <w:szCs w:val="28"/>
          </w:rPr>
          <w:instrText xml:space="preserve"> PAGE   \* MERGEFORMAT </w:instrText>
        </w:r>
        <w:r w:rsidRPr="0004613E">
          <w:rPr>
            <w:sz w:val="28"/>
            <w:szCs w:val="28"/>
          </w:rPr>
          <w:fldChar w:fldCharType="separate"/>
        </w:r>
        <w:r w:rsidR="00CA068F">
          <w:rPr>
            <w:noProof/>
            <w:sz w:val="28"/>
            <w:szCs w:val="28"/>
          </w:rPr>
          <w:t>2</w:t>
        </w:r>
        <w:r w:rsidRPr="0004613E">
          <w:rPr>
            <w:noProof/>
            <w:sz w:val="28"/>
            <w:szCs w:val="28"/>
          </w:rPr>
          <w:fldChar w:fldCharType="end"/>
        </w:r>
      </w:p>
    </w:sdtContent>
  </w:sdt>
  <w:p w14:paraId="3D2F06DD" w14:textId="77777777" w:rsidR="0004613E" w:rsidRPr="0004613E" w:rsidRDefault="0004613E">
    <w:pPr>
      <w:pStyle w:val="Header"/>
      <w:rPr>
        <w:sz w:val="28"/>
        <w:szCs w:val="2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277A67"/>
    <w:multiLevelType w:val="hybridMultilevel"/>
    <w:tmpl w:val="78E8FAF8"/>
    <w:lvl w:ilvl="0" w:tplc="F376826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1C0A5F5F"/>
    <w:multiLevelType w:val="hybridMultilevel"/>
    <w:tmpl w:val="9394223E"/>
    <w:lvl w:ilvl="0" w:tplc="EF6A365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278F41F3"/>
    <w:multiLevelType w:val="hybridMultilevel"/>
    <w:tmpl w:val="197ADE40"/>
    <w:lvl w:ilvl="0" w:tplc="C8AACCC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2E412F27"/>
    <w:multiLevelType w:val="hybridMultilevel"/>
    <w:tmpl w:val="D60883BC"/>
    <w:lvl w:ilvl="0" w:tplc="FB3CC616">
      <w:start w:val="2"/>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A47C52"/>
    <w:multiLevelType w:val="hybridMultilevel"/>
    <w:tmpl w:val="36666EE8"/>
    <w:lvl w:ilvl="0" w:tplc="58F64850">
      <w:start w:val="1"/>
      <w:numFmt w:val="lowerLetter"/>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BEB349F"/>
    <w:multiLevelType w:val="hybridMultilevel"/>
    <w:tmpl w:val="FA38C146"/>
    <w:lvl w:ilvl="0" w:tplc="0A4443B6">
      <w:start w:val="1"/>
      <w:numFmt w:val="bullet"/>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6" w15:restartNumberingAfterBreak="0">
    <w:nsid w:val="62CE3B55"/>
    <w:multiLevelType w:val="hybridMultilevel"/>
    <w:tmpl w:val="9D3EC230"/>
    <w:lvl w:ilvl="0" w:tplc="3EA0E79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15:restartNumberingAfterBreak="0">
    <w:nsid w:val="65F07F8D"/>
    <w:multiLevelType w:val="hybridMultilevel"/>
    <w:tmpl w:val="090A3F7A"/>
    <w:lvl w:ilvl="0" w:tplc="87241020">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67382961"/>
    <w:multiLevelType w:val="hybridMultilevel"/>
    <w:tmpl w:val="2542A6C0"/>
    <w:lvl w:ilvl="0" w:tplc="EC88CD6C">
      <w:start w:val="1"/>
      <w:numFmt w:val="decimal"/>
      <w:lvlText w:val="%1."/>
      <w:lvlJc w:val="left"/>
      <w:pPr>
        <w:ind w:left="927" w:hanging="360"/>
      </w:pPr>
      <w:rPr>
        <w:rFonts w:hint="default"/>
        <w:color w:val="auto"/>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6FA44318"/>
    <w:multiLevelType w:val="hybridMultilevel"/>
    <w:tmpl w:val="92A09134"/>
    <w:lvl w:ilvl="0" w:tplc="E15C48A2">
      <w:start w:val="1"/>
      <w:numFmt w:val="lowerLetter"/>
      <w:lvlText w:val="%1)"/>
      <w:lvlJc w:val="left"/>
      <w:pPr>
        <w:ind w:left="1287" w:hanging="360"/>
      </w:pPr>
      <w:rPr>
        <w:rFonts w:ascii="Times New Roman" w:eastAsia="Times New Roman" w:hAnsi="Times New Roman" w:cs="Times New Roman"/>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0" w15:restartNumberingAfterBreak="0">
    <w:nsid w:val="70235044"/>
    <w:multiLevelType w:val="hybridMultilevel"/>
    <w:tmpl w:val="82464892"/>
    <w:lvl w:ilvl="0" w:tplc="3658333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72E63A21"/>
    <w:multiLevelType w:val="multilevel"/>
    <w:tmpl w:val="6F8A9A3E"/>
    <w:lvl w:ilvl="0">
      <w:start w:val="1"/>
      <w:numFmt w:val="decimal"/>
      <w:lvlText w:val="%1."/>
      <w:lvlJc w:val="left"/>
      <w:pPr>
        <w:ind w:left="3144" w:hanging="450"/>
      </w:pPr>
      <w:rPr>
        <w:rFonts w:hint="default"/>
      </w:rPr>
    </w:lvl>
    <w:lvl w:ilvl="1">
      <w:start w:val="1"/>
      <w:numFmt w:val="decimal"/>
      <w:lvlText w:val="%1.%2."/>
      <w:lvlJc w:val="left"/>
      <w:pPr>
        <w:ind w:left="3981" w:hanging="720"/>
      </w:pPr>
      <w:rPr>
        <w:rFonts w:hint="default"/>
        <w:b w:val="0"/>
      </w:rPr>
    </w:lvl>
    <w:lvl w:ilvl="2">
      <w:start w:val="1"/>
      <w:numFmt w:val="decimal"/>
      <w:lvlText w:val="%1.%2.%3."/>
      <w:lvlJc w:val="left"/>
      <w:pPr>
        <w:ind w:left="4548" w:hanging="720"/>
      </w:pPr>
      <w:rPr>
        <w:rFonts w:hint="default"/>
      </w:rPr>
    </w:lvl>
    <w:lvl w:ilvl="3">
      <w:start w:val="1"/>
      <w:numFmt w:val="decimal"/>
      <w:lvlText w:val="%1.%2.%3.%4."/>
      <w:lvlJc w:val="left"/>
      <w:pPr>
        <w:ind w:left="5475" w:hanging="1080"/>
      </w:pPr>
      <w:rPr>
        <w:rFonts w:hint="default"/>
      </w:rPr>
    </w:lvl>
    <w:lvl w:ilvl="4">
      <w:start w:val="1"/>
      <w:numFmt w:val="decimal"/>
      <w:lvlText w:val="%1.%2.%3.%4.%5."/>
      <w:lvlJc w:val="left"/>
      <w:pPr>
        <w:ind w:left="6042" w:hanging="1080"/>
      </w:pPr>
      <w:rPr>
        <w:rFonts w:hint="default"/>
      </w:rPr>
    </w:lvl>
    <w:lvl w:ilvl="5">
      <w:start w:val="1"/>
      <w:numFmt w:val="decimal"/>
      <w:lvlText w:val="%1.%2.%3.%4.%5.%6."/>
      <w:lvlJc w:val="left"/>
      <w:pPr>
        <w:ind w:left="6969" w:hanging="1440"/>
      </w:pPr>
      <w:rPr>
        <w:rFonts w:hint="default"/>
      </w:rPr>
    </w:lvl>
    <w:lvl w:ilvl="6">
      <w:start w:val="1"/>
      <w:numFmt w:val="decimal"/>
      <w:lvlText w:val="%1.%2.%3.%4.%5.%6.%7."/>
      <w:lvlJc w:val="left"/>
      <w:pPr>
        <w:ind w:left="7896" w:hanging="1800"/>
      </w:pPr>
      <w:rPr>
        <w:rFonts w:hint="default"/>
      </w:rPr>
    </w:lvl>
    <w:lvl w:ilvl="7">
      <w:start w:val="1"/>
      <w:numFmt w:val="decimal"/>
      <w:lvlText w:val="%1.%2.%3.%4.%5.%6.%7.%8."/>
      <w:lvlJc w:val="left"/>
      <w:pPr>
        <w:ind w:left="8463" w:hanging="1800"/>
      </w:pPr>
      <w:rPr>
        <w:rFonts w:hint="default"/>
      </w:rPr>
    </w:lvl>
    <w:lvl w:ilvl="8">
      <w:start w:val="1"/>
      <w:numFmt w:val="decimal"/>
      <w:lvlText w:val="%1.%2.%3.%4.%5.%6.%7.%8.%9."/>
      <w:lvlJc w:val="left"/>
      <w:pPr>
        <w:ind w:left="9390" w:hanging="2160"/>
      </w:pPr>
      <w:rPr>
        <w:rFonts w:hint="default"/>
      </w:rPr>
    </w:lvl>
  </w:abstractNum>
  <w:num w:numId="1">
    <w:abstractNumId w:val="11"/>
  </w:num>
  <w:num w:numId="2">
    <w:abstractNumId w:val="5"/>
  </w:num>
  <w:num w:numId="3">
    <w:abstractNumId w:val="9"/>
  </w:num>
  <w:num w:numId="4">
    <w:abstractNumId w:val="0"/>
  </w:num>
  <w:num w:numId="5">
    <w:abstractNumId w:val="7"/>
  </w:num>
  <w:num w:numId="6">
    <w:abstractNumId w:val="4"/>
  </w:num>
  <w:num w:numId="7">
    <w:abstractNumId w:val="10"/>
  </w:num>
  <w:num w:numId="8">
    <w:abstractNumId w:val="8"/>
  </w:num>
  <w:num w:numId="9">
    <w:abstractNumId w:val="2"/>
  </w:num>
  <w:num w:numId="10">
    <w:abstractNumId w:val="6"/>
  </w:num>
  <w:num w:numId="11">
    <w:abstractNumId w:val="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B22"/>
    <w:rsid w:val="000100D3"/>
    <w:rsid w:val="00015436"/>
    <w:rsid w:val="00020AA6"/>
    <w:rsid w:val="000327BC"/>
    <w:rsid w:val="0004097F"/>
    <w:rsid w:val="0004613E"/>
    <w:rsid w:val="000624B5"/>
    <w:rsid w:val="00064A7E"/>
    <w:rsid w:val="00066FB0"/>
    <w:rsid w:val="00084490"/>
    <w:rsid w:val="000A7D6A"/>
    <w:rsid w:val="000B02C1"/>
    <w:rsid w:val="000B4C2F"/>
    <w:rsid w:val="000C50A7"/>
    <w:rsid w:val="000E7A40"/>
    <w:rsid w:val="00111635"/>
    <w:rsid w:val="00112787"/>
    <w:rsid w:val="001250E7"/>
    <w:rsid w:val="00143823"/>
    <w:rsid w:val="001773DA"/>
    <w:rsid w:val="00190E18"/>
    <w:rsid w:val="001A444E"/>
    <w:rsid w:val="001C197B"/>
    <w:rsid w:val="001E3E30"/>
    <w:rsid w:val="002002A1"/>
    <w:rsid w:val="00200CAA"/>
    <w:rsid w:val="00210984"/>
    <w:rsid w:val="00216D1F"/>
    <w:rsid w:val="0022496D"/>
    <w:rsid w:val="0023232E"/>
    <w:rsid w:val="002359C8"/>
    <w:rsid w:val="002D0F53"/>
    <w:rsid w:val="002D2069"/>
    <w:rsid w:val="002D3324"/>
    <w:rsid w:val="002E0463"/>
    <w:rsid w:val="002E209C"/>
    <w:rsid w:val="002F153C"/>
    <w:rsid w:val="002F7707"/>
    <w:rsid w:val="002F7D2F"/>
    <w:rsid w:val="00362378"/>
    <w:rsid w:val="003645CA"/>
    <w:rsid w:val="0036778C"/>
    <w:rsid w:val="00371D82"/>
    <w:rsid w:val="003738A6"/>
    <w:rsid w:val="00375122"/>
    <w:rsid w:val="003751D1"/>
    <w:rsid w:val="00377BB3"/>
    <w:rsid w:val="00385ED1"/>
    <w:rsid w:val="0039752E"/>
    <w:rsid w:val="003B7E8F"/>
    <w:rsid w:val="003D1AE2"/>
    <w:rsid w:val="003E2ADD"/>
    <w:rsid w:val="003F4B22"/>
    <w:rsid w:val="003F62C9"/>
    <w:rsid w:val="00404BD0"/>
    <w:rsid w:val="00407AFF"/>
    <w:rsid w:val="00410B5E"/>
    <w:rsid w:val="004200BC"/>
    <w:rsid w:val="00454587"/>
    <w:rsid w:val="00461D35"/>
    <w:rsid w:val="00486F24"/>
    <w:rsid w:val="004B40BF"/>
    <w:rsid w:val="004C2724"/>
    <w:rsid w:val="004D759D"/>
    <w:rsid w:val="004F2030"/>
    <w:rsid w:val="004F2F6C"/>
    <w:rsid w:val="004F30A7"/>
    <w:rsid w:val="004F7435"/>
    <w:rsid w:val="00502A46"/>
    <w:rsid w:val="00525B86"/>
    <w:rsid w:val="00530B84"/>
    <w:rsid w:val="00563516"/>
    <w:rsid w:val="00564AAB"/>
    <w:rsid w:val="00567A85"/>
    <w:rsid w:val="0057194B"/>
    <w:rsid w:val="005B07BD"/>
    <w:rsid w:val="005C01D0"/>
    <w:rsid w:val="005E5884"/>
    <w:rsid w:val="005F3AC6"/>
    <w:rsid w:val="00610140"/>
    <w:rsid w:val="00610744"/>
    <w:rsid w:val="00615156"/>
    <w:rsid w:val="0062720C"/>
    <w:rsid w:val="006468EB"/>
    <w:rsid w:val="006477B0"/>
    <w:rsid w:val="00654DE3"/>
    <w:rsid w:val="006633A8"/>
    <w:rsid w:val="0066412F"/>
    <w:rsid w:val="00672D03"/>
    <w:rsid w:val="00682EDA"/>
    <w:rsid w:val="006C4CF0"/>
    <w:rsid w:val="006D6095"/>
    <w:rsid w:val="006E3185"/>
    <w:rsid w:val="006E6715"/>
    <w:rsid w:val="006F0A5D"/>
    <w:rsid w:val="006F66F5"/>
    <w:rsid w:val="00702128"/>
    <w:rsid w:val="007033B7"/>
    <w:rsid w:val="0070378E"/>
    <w:rsid w:val="0072472C"/>
    <w:rsid w:val="00750035"/>
    <w:rsid w:val="00752329"/>
    <w:rsid w:val="00765265"/>
    <w:rsid w:val="00776FE8"/>
    <w:rsid w:val="00786CAE"/>
    <w:rsid w:val="007965A1"/>
    <w:rsid w:val="007B269B"/>
    <w:rsid w:val="007B2915"/>
    <w:rsid w:val="007B42B4"/>
    <w:rsid w:val="007D4EF9"/>
    <w:rsid w:val="007D695E"/>
    <w:rsid w:val="00805235"/>
    <w:rsid w:val="00807112"/>
    <w:rsid w:val="008224C5"/>
    <w:rsid w:val="008307C5"/>
    <w:rsid w:val="00834731"/>
    <w:rsid w:val="00836B49"/>
    <w:rsid w:val="008470CB"/>
    <w:rsid w:val="008845EA"/>
    <w:rsid w:val="008874D5"/>
    <w:rsid w:val="008A0CC1"/>
    <w:rsid w:val="008A29A8"/>
    <w:rsid w:val="008B1558"/>
    <w:rsid w:val="008E13F0"/>
    <w:rsid w:val="00900E43"/>
    <w:rsid w:val="009130FC"/>
    <w:rsid w:val="00914B46"/>
    <w:rsid w:val="00915126"/>
    <w:rsid w:val="00920C2D"/>
    <w:rsid w:val="00937304"/>
    <w:rsid w:val="00960A5A"/>
    <w:rsid w:val="00960ED2"/>
    <w:rsid w:val="00976DCC"/>
    <w:rsid w:val="00984FC3"/>
    <w:rsid w:val="00994931"/>
    <w:rsid w:val="00995D09"/>
    <w:rsid w:val="009A3FF0"/>
    <w:rsid w:val="009C1A50"/>
    <w:rsid w:val="009F1AE7"/>
    <w:rsid w:val="00A00D5B"/>
    <w:rsid w:val="00A217C9"/>
    <w:rsid w:val="00A21ACB"/>
    <w:rsid w:val="00A221EC"/>
    <w:rsid w:val="00A300EC"/>
    <w:rsid w:val="00A32025"/>
    <w:rsid w:val="00A33EFE"/>
    <w:rsid w:val="00A34AFF"/>
    <w:rsid w:val="00A37DCC"/>
    <w:rsid w:val="00A42689"/>
    <w:rsid w:val="00A443B9"/>
    <w:rsid w:val="00A579DF"/>
    <w:rsid w:val="00A6345C"/>
    <w:rsid w:val="00A875CC"/>
    <w:rsid w:val="00AA25C5"/>
    <w:rsid w:val="00AB6DC1"/>
    <w:rsid w:val="00AB7332"/>
    <w:rsid w:val="00AD22FB"/>
    <w:rsid w:val="00AD7402"/>
    <w:rsid w:val="00AE01AC"/>
    <w:rsid w:val="00AE3F96"/>
    <w:rsid w:val="00AE51D1"/>
    <w:rsid w:val="00AE5807"/>
    <w:rsid w:val="00B01132"/>
    <w:rsid w:val="00B12AB5"/>
    <w:rsid w:val="00B153FE"/>
    <w:rsid w:val="00B24E23"/>
    <w:rsid w:val="00B407E9"/>
    <w:rsid w:val="00B541E6"/>
    <w:rsid w:val="00B70275"/>
    <w:rsid w:val="00B70341"/>
    <w:rsid w:val="00B71FD9"/>
    <w:rsid w:val="00B73D88"/>
    <w:rsid w:val="00B844A0"/>
    <w:rsid w:val="00B9275B"/>
    <w:rsid w:val="00B938EB"/>
    <w:rsid w:val="00BA3FF7"/>
    <w:rsid w:val="00BC3FC8"/>
    <w:rsid w:val="00BD20DA"/>
    <w:rsid w:val="00BD4218"/>
    <w:rsid w:val="00BD4D32"/>
    <w:rsid w:val="00BE7BDB"/>
    <w:rsid w:val="00BF6AE4"/>
    <w:rsid w:val="00BF7CFB"/>
    <w:rsid w:val="00C0208D"/>
    <w:rsid w:val="00C0257B"/>
    <w:rsid w:val="00C03672"/>
    <w:rsid w:val="00C11856"/>
    <w:rsid w:val="00C130FA"/>
    <w:rsid w:val="00C27FB4"/>
    <w:rsid w:val="00C46C76"/>
    <w:rsid w:val="00C47419"/>
    <w:rsid w:val="00C66360"/>
    <w:rsid w:val="00CA068F"/>
    <w:rsid w:val="00CA3E9D"/>
    <w:rsid w:val="00CD1643"/>
    <w:rsid w:val="00CD3DFF"/>
    <w:rsid w:val="00D002CB"/>
    <w:rsid w:val="00D060D5"/>
    <w:rsid w:val="00D06966"/>
    <w:rsid w:val="00D1309F"/>
    <w:rsid w:val="00D21202"/>
    <w:rsid w:val="00D42B22"/>
    <w:rsid w:val="00D47E73"/>
    <w:rsid w:val="00D57660"/>
    <w:rsid w:val="00D6462D"/>
    <w:rsid w:val="00D67C73"/>
    <w:rsid w:val="00D7680D"/>
    <w:rsid w:val="00D8094C"/>
    <w:rsid w:val="00D8244A"/>
    <w:rsid w:val="00D8582A"/>
    <w:rsid w:val="00DA4828"/>
    <w:rsid w:val="00DB1DE8"/>
    <w:rsid w:val="00DB4E7B"/>
    <w:rsid w:val="00DC0535"/>
    <w:rsid w:val="00DE18FF"/>
    <w:rsid w:val="00DF123D"/>
    <w:rsid w:val="00DF129D"/>
    <w:rsid w:val="00DF6CBE"/>
    <w:rsid w:val="00E129A0"/>
    <w:rsid w:val="00E15A2F"/>
    <w:rsid w:val="00E24655"/>
    <w:rsid w:val="00E25FB9"/>
    <w:rsid w:val="00E357E6"/>
    <w:rsid w:val="00E558F6"/>
    <w:rsid w:val="00E56415"/>
    <w:rsid w:val="00E82118"/>
    <w:rsid w:val="00E945AE"/>
    <w:rsid w:val="00EA1FB3"/>
    <w:rsid w:val="00EA4BD5"/>
    <w:rsid w:val="00EB4FA4"/>
    <w:rsid w:val="00EF0672"/>
    <w:rsid w:val="00EF12B7"/>
    <w:rsid w:val="00EF6FAD"/>
    <w:rsid w:val="00F0070A"/>
    <w:rsid w:val="00F075E9"/>
    <w:rsid w:val="00F0785F"/>
    <w:rsid w:val="00F11DC8"/>
    <w:rsid w:val="00F1556C"/>
    <w:rsid w:val="00F17879"/>
    <w:rsid w:val="00F20584"/>
    <w:rsid w:val="00F472D9"/>
    <w:rsid w:val="00F539C2"/>
    <w:rsid w:val="00F62699"/>
    <w:rsid w:val="00F73FD6"/>
    <w:rsid w:val="00F82E45"/>
    <w:rsid w:val="00F86716"/>
    <w:rsid w:val="00FA2B05"/>
    <w:rsid w:val="00FB474B"/>
    <w:rsid w:val="00FE30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59538096"/>
  <w15:chartTrackingRefBased/>
  <w15:docId w15:val="{F9CC55CD-9EF7-4F47-B883-F3D726131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4B2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3F4B22"/>
    <w:pPr>
      <w:keepNext/>
      <w:jc w:val="both"/>
      <w:outlineLvl w:val="0"/>
    </w:pPr>
    <w:rPr>
      <w:rFonts w:eastAsia="Calibri"/>
      <w:b/>
      <w:bCs/>
      <w:iCs/>
      <w:sz w:val="28"/>
    </w:rPr>
  </w:style>
  <w:style w:type="paragraph" w:styleId="Heading2">
    <w:name w:val="heading 2"/>
    <w:basedOn w:val="Normal"/>
    <w:next w:val="Normal"/>
    <w:link w:val="Heading2Char"/>
    <w:qFormat/>
    <w:rsid w:val="003F4B22"/>
    <w:pPr>
      <w:keepNext/>
      <w:jc w:val="center"/>
      <w:outlineLvl w:val="1"/>
    </w:pPr>
    <w:rPr>
      <w:rFonts w:eastAsia="Calibri"/>
      <w:b/>
      <w:bCs/>
      <w:iCs/>
      <w:sz w:val="28"/>
    </w:rPr>
  </w:style>
  <w:style w:type="paragraph" w:styleId="Heading3">
    <w:name w:val="heading 3"/>
    <w:basedOn w:val="Normal"/>
    <w:next w:val="Normal"/>
    <w:link w:val="Heading3Char"/>
    <w:qFormat/>
    <w:rsid w:val="003F4B22"/>
    <w:pPr>
      <w:keepNext/>
      <w:outlineLvl w:val="2"/>
    </w:pPr>
    <w:rPr>
      <w:rFonts w:eastAsia="Calibri"/>
      <w:b/>
      <w:bCs/>
      <w:i/>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F4B22"/>
    <w:rPr>
      <w:rFonts w:ascii="Times New Roman" w:eastAsia="Calibri" w:hAnsi="Times New Roman" w:cs="Times New Roman"/>
      <w:b/>
      <w:bCs/>
      <w:iCs/>
      <w:sz w:val="28"/>
      <w:szCs w:val="24"/>
    </w:rPr>
  </w:style>
  <w:style w:type="character" w:customStyle="1" w:styleId="Heading2Char">
    <w:name w:val="Heading 2 Char"/>
    <w:basedOn w:val="DefaultParagraphFont"/>
    <w:link w:val="Heading2"/>
    <w:rsid w:val="003F4B22"/>
    <w:rPr>
      <w:rFonts w:ascii="Times New Roman" w:eastAsia="Calibri" w:hAnsi="Times New Roman" w:cs="Times New Roman"/>
      <w:b/>
      <w:bCs/>
      <w:iCs/>
      <w:sz w:val="28"/>
      <w:szCs w:val="24"/>
    </w:rPr>
  </w:style>
  <w:style w:type="character" w:customStyle="1" w:styleId="Heading3Char">
    <w:name w:val="Heading 3 Char"/>
    <w:basedOn w:val="DefaultParagraphFont"/>
    <w:link w:val="Heading3"/>
    <w:rsid w:val="003F4B22"/>
    <w:rPr>
      <w:rFonts w:ascii="Times New Roman" w:eastAsia="Calibri" w:hAnsi="Times New Roman" w:cs="Times New Roman"/>
      <w:b/>
      <w:bCs/>
      <w:i/>
      <w:sz w:val="28"/>
      <w:szCs w:val="24"/>
    </w:rPr>
  </w:style>
  <w:style w:type="paragraph" w:styleId="Footer">
    <w:name w:val="footer"/>
    <w:basedOn w:val="Normal"/>
    <w:link w:val="FooterChar"/>
    <w:uiPriority w:val="99"/>
    <w:unhideWhenUsed/>
    <w:rsid w:val="003F4B22"/>
    <w:pPr>
      <w:tabs>
        <w:tab w:val="center" w:pos="4680"/>
        <w:tab w:val="right" w:pos="9360"/>
      </w:tabs>
    </w:pPr>
  </w:style>
  <w:style w:type="character" w:customStyle="1" w:styleId="FooterChar">
    <w:name w:val="Footer Char"/>
    <w:basedOn w:val="DefaultParagraphFont"/>
    <w:link w:val="Footer"/>
    <w:uiPriority w:val="99"/>
    <w:rsid w:val="003F4B22"/>
    <w:rPr>
      <w:rFonts w:ascii="Times New Roman" w:eastAsia="Times New Roman" w:hAnsi="Times New Roman" w:cs="Times New Roman"/>
      <w:sz w:val="24"/>
      <w:szCs w:val="24"/>
    </w:rPr>
  </w:style>
  <w:style w:type="paragraph" w:styleId="ListParagraph">
    <w:name w:val="List Paragraph"/>
    <w:basedOn w:val="Normal"/>
    <w:uiPriority w:val="34"/>
    <w:qFormat/>
    <w:rsid w:val="003F4B22"/>
    <w:pPr>
      <w:ind w:left="720"/>
      <w:contextualSpacing/>
    </w:pPr>
  </w:style>
  <w:style w:type="character" w:styleId="CommentReference">
    <w:name w:val="annotation reference"/>
    <w:basedOn w:val="DefaultParagraphFont"/>
    <w:uiPriority w:val="99"/>
    <w:semiHidden/>
    <w:unhideWhenUsed/>
    <w:rsid w:val="003F4B22"/>
    <w:rPr>
      <w:sz w:val="16"/>
      <w:szCs w:val="16"/>
    </w:rPr>
  </w:style>
  <w:style w:type="paragraph" w:styleId="CommentText">
    <w:name w:val="annotation text"/>
    <w:basedOn w:val="Normal"/>
    <w:link w:val="CommentTextChar"/>
    <w:uiPriority w:val="99"/>
    <w:semiHidden/>
    <w:unhideWhenUsed/>
    <w:rsid w:val="003F4B22"/>
    <w:rPr>
      <w:sz w:val="20"/>
      <w:szCs w:val="20"/>
    </w:rPr>
  </w:style>
  <w:style w:type="character" w:customStyle="1" w:styleId="CommentTextChar">
    <w:name w:val="Comment Text Char"/>
    <w:basedOn w:val="DefaultParagraphFont"/>
    <w:link w:val="CommentText"/>
    <w:uiPriority w:val="99"/>
    <w:semiHidden/>
    <w:rsid w:val="003F4B22"/>
    <w:rPr>
      <w:rFonts w:ascii="Times New Roman" w:eastAsia="Times New Roman" w:hAnsi="Times New Roman" w:cs="Times New Roman"/>
      <w:sz w:val="20"/>
      <w:szCs w:val="20"/>
    </w:rPr>
  </w:style>
  <w:style w:type="character" w:styleId="Hyperlink">
    <w:name w:val="Hyperlink"/>
    <w:basedOn w:val="DefaultParagraphFont"/>
    <w:uiPriority w:val="99"/>
    <w:unhideWhenUsed/>
    <w:rsid w:val="003F4B22"/>
    <w:rPr>
      <w:color w:val="0563C1"/>
      <w:u w:val="single"/>
    </w:rPr>
  </w:style>
  <w:style w:type="paragraph" w:styleId="BalloonText">
    <w:name w:val="Balloon Text"/>
    <w:basedOn w:val="Normal"/>
    <w:link w:val="BalloonTextChar"/>
    <w:uiPriority w:val="99"/>
    <w:semiHidden/>
    <w:unhideWhenUsed/>
    <w:rsid w:val="003F4B2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4B22"/>
    <w:rPr>
      <w:rFonts w:ascii="Segoe UI" w:eastAsia="Times New Roman" w:hAnsi="Segoe UI" w:cs="Segoe UI"/>
      <w:sz w:val="18"/>
      <w:szCs w:val="18"/>
    </w:rPr>
  </w:style>
  <w:style w:type="paragraph" w:styleId="Header">
    <w:name w:val="header"/>
    <w:basedOn w:val="Normal"/>
    <w:link w:val="HeaderChar"/>
    <w:uiPriority w:val="99"/>
    <w:unhideWhenUsed/>
    <w:rsid w:val="00D21202"/>
    <w:pPr>
      <w:tabs>
        <w:tab w:val="center" w:pos="4680"/>
        <w:tab w:val="right" w:pos="9360"/>
      </w:tabs>
    </w:pPr>
  </w:style>
  <w:style w:type="character" w:customStyle="1" w:styleId="HeaderChar">
    <w:name w:val="Header Char"/>
    <w:basedOn w:val="DefaultParagraphFont"/>
    <w:link w:val="Header"/>
    <w:uiPriority w:val="99"/>
    <w:rsid w:val="00D21202"/>
    <w:rPr>
      <w:rFonts w:ascii="Times New Roman" w:eastAsia="Times New Roman" w:hAnsi="Times New Roman" w:cs="Times New Roman"/>
      <w:sz w:val="24"/>
      <w:szCs w:val="24"/>
    </w:rPr>
  </w:style>
  <w:style w:type="paragraph" w:styleId="NoSpacing">
    <w:name w:val="No Spacing"/>
    <w:uiPriority w:val="1"/>
    <w:qFormat/>
    <w:rsid w:val="0072472C"/>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AC26F78-3F86-41D6-85E3-B93247103EC6}"/>
</file>

<file path=customXml/itemProps2.xml><?xml version="1.0" encoding="utf-8"?>
<ds:datastoreItem xmlns:ds="http://schemas.openxmlformats.org/officeDocument/2006/customXml" ds:itemID="{22F93A1A-38E9-4A93-938C-EBB775AB1F5A}"/>
</file>

<file path=customXml/itemProps3.xml><?xml version="1.0" encoding="utf-8"?>
<ds:datastoreItem xmlns:ds="http://schemas.openxmlformats.org/officeDocument/2006/customXml" ds:itemID="{2572B74F-C673-4025-BF42-F654635EC59B}"/>
</file>

<file path=customXml/itemProps4.xml><?xml version="1.0" encoding="utf-8"?>
<ds:datastoreItem xmlns:ds="http://schemas.openxmlformats.org/officeDocument/2006/customXml" ds:itemID="{2AC49783-B8EB-4182-ABC9-9EA6ED8ED1A7}"/>
</file>

<file path=docProps/app.xml><?xml version="1.0" encoding="utf-8"?>
<Properties xmlns="http://schemas.openxmlformats.org/officeDocument/2006/extended-properties" xmlns:vt="http://schemas.openxmlformats.org/officeDocument/2006/docPropsVTypes">
  <Template>Normal</Template>
  <TotalTime>0</TotalTime>
  <Pages>2</Pages>
  <Words>621</Words>
  <Characters>3542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Tran Thuy Linh</dc:creator>
  <cp:keywords/>
  <dc:description/>
  <cp:lastModifiedBy>Dell</cp:lastModifiedBy>
  <cp:revision>2</cp:revision>
  <cp:lastPrinted>2017-10-03T07:55:00Z</cp:lastPrinted>
  <dcterms:created xsi:type="dcterms:W3CDTF">2021-01-22T03:03:00Z</dcterms:created>
  <dcterms:modified xsi:type="dcterms:W3CDTF">2021-01-22T03:03:00Z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