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vertAnchor="text" w:horzAnchor="margin" w:tblpX="-1018" w:tblpY="182"/>
        <w:tblW w:w="10571" w:type="dxa"/>
        <w:tblLook w:val="01E0" w:firstRow="1" w:lastRow="1" w:firstColumn="1" w:lastColumn="1" w:noHBand="0" w:noVBand="0"/>
      </w:tblPr>
      <w:tblGrid>
        <w:gridCol w:w="4678"/>
        <w:gridCol w:w="5893"/>
      </w:tblGrid>
      <w:tr w:rsidR="004B3AB6" w:rsidRPr="00A04521" w14:paraId="36310F73" w14:textId="77777777" w:rsidTr="00B15058">
        <w:trPr>
          <w:trHeight w:val="1276"/>
        </w:trPr>
        <w:tc>
          <w:tcPr>
            <w:tcW w:w="4678" w:type="dxa"/>
          </w:tcPr>
          <w:p w14:paraId="010F52E7" w14:textId="77777777" w:rsidR="004B3AB6" w:rsidRPr="00A04521" w:rsidRDefault="00A04521" w:rsidP="00B15058">
            <w:pPr>
              <w:spacing w:after="0" w:line="240" w:lineRule="auto"/>
              <w:jc w:val="center"/>
              <w:rPr>
                <w:rFonts w:ascii="Times New Roman" w:eastAsia="Times New Roman" w:hAnsi="Times New Roman"/>
                <w:sz w:val="26"/>
                <w:szCs w:val="26"/>
                <w:lang w:val="vi-VN" w:eastAsia="en-GB"/>
              </w:rPr>
            </w:pPr>
            <w:r>
              <w:rPr>
                <w:rFonts w:ascii="Times New Roman" w:eastAsia="Times New Roman" w:hAnsi="Times New Roman"/>
                <w:sz w:val="26"/>
                <w:szCs w:val="26"/>
                <w:lang w:val="vi-VN" w:eastAsia="en-GB"/>
              </w:rPr>
              <w:t>UBND TỈNH ĐỒNG NAI</w:t>
            </w:r>
          </w:p>
          <w:p w14:paraId="43EC08D0" w14:textId="77777777" w:rsidR="004B3AB6" w:rsidRPr="00A04521" w:rsidRDefault="00A04521" w:rsidP="00B15058">
            <w:pPr>
              <w:spacing w:after="0" w:line="240" w:lineRule="auto"/>
              <w:jc w:val="center"/>
              <w:rPr>
                <w:rFonts w:ascii="Times New Roman" w:eastAsia="Times New Roman" w:hAnsi="Times New Roman"/>
                <w:b/>
                <w:sz w:val="26"/>
                <w:szCs w:val="26"/>
                <w:lang w:val="vi-VN" w:eastAsia="en-GB"/>
              </w:rPr>
            </w:pPr>
            <w:r>
              <w:rPr>
                <w:rFonts w:ascii="Times New Roman" w:eastAsia="Times New Roman" w:hAnsi="Times New Roman"/>
                <w:b/>
                <w:sz w:val="26"/>
                <w:szCs w:val="26"/>
                <w:lang w:val="vi-VN" w:eastAsia="en-GB"/>
              </w:rPr>
              <w:t>SỞ CÔNG THƯƠNG</w:t>
            </w:r>
          </w:p>
          <w:p w14:paraId="511AE370" w14:textId="77777777" w:rsidR="004B3AB6" w:rsidRPr="001B262E" w:rsidRDefault="004B3AB6" w:rsidP="00B15058">
            <w:pPr>
              <w:spacing w:after="0" w:line="240" w:lineRule="auto"/>
              <w:jc w:val="center"/>
              <w:rPr>
                <w:rFonts w:ascii="Times New Roman" w:eastAsia="Times New Roman" w:hAnsi="Times New Roman"/>
                <w:sz w:val="24"/>
                <w:szCs w:val="24"/>
                <w:lang w:eastAsia="en-GB"/>
              </w:rPr>
            </w:pPr>
            <w:r>
              <w:rPr>
                <w:noProof/>
              </w:rPr>
              <mc:AlternateContent>
                <mc:Choice Requires="wps">
                  <w:drawing>
                    <wp:anchor distT="4294967278" distB="4294967278" distL="114300" distR="114300" simplePos="0" relativeHeight="251659264" behindDoc="0" locked="0" layoutInCell="1" allowOverlap="1" wp14:anchorId="2AC6B616" wp14:editId="24442FC1">
                      <wp:simplePos x="0" y="0"/>
                      <wp:positionH relativeFrom="column">
                        <wp:posOffset>1093470</wp:posOffset>
                      </wp:positionH>
                      <wp:positionV relativeFrom="paragraph">
                        <wp:posOffset>20954</wp:posOffset>
                      </wp:positionV>
                      <wp:extent cx="571500" cy="0"/>
                      <wp:effectExtent l="0" t="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81377D" id="Straight Connector 2" o:spid="_x0000_s1026" style="position:absolute;z-index:251659264;visibility:visible;mso-wrap-style:square;mso-width-percent:0;mso-height-percent:0;mso-wrap-distance-left:9pt;mso-wrap-distance-top:-.0005mm;mso-wrap-distance-right:9pt;mso-wrap-distance-bottom:-.0005mm;mso-position-horizontal:absolute;mso-position-horizontal-relative:text;mso-position-vertical:absolute;mso-position-vertical-relative:text;mso-width-percent:0;mso-height-percent:0;mso-width-relative:page;mso-height-relative:page" from="86.1pt,1.65pt" to="131.1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"/>
                  </w:pict>
                </mc:Fallback>
              </mc:AlternateContent>
            </w:r>
          </w:p>
          <w:p w14:paraId="0F9416C2" w14:textId="77777777" w:rsidR="004B3AB6" w:rsidRPr="001B262E" w:rsidRDefault="004B3AB6" w:rsidP="00B15058">
            <w:pPr>
              <w:spacing w:after="0" w:line="240" w:lineRule="auto"/>
              <w:jc w:val="center"/>
              <w:rPr>
                <w:rFonts w:ascii="Times New Roman" w:eastAsia="Times New Roman" w:hAnsi="Times New Roman"/>
                <w:b/>
                <w:sz w:val="24"/>
                <w:szCs w:val="24"/>
                <w:lang w:eastAsia="en-GB"/>
              </w:rPr>
            </w:pPr>
          </w:p>
        </w:tc>
        <w:tc>
          <w:tcPr>
            <w:tcW w:w="5893" w:type="dxa"/>
          </w:tcPr>
          <w:p w14:paraId="3F39C680" w14:textId="77777777" w:rsidR="004B3AB6" w:rsidRPr="001B262E" w:rsidRDefault="004B3AB6" w:rsidP="00B15058">
            <w:pPr>
              <w:spacing w:after="0" w:line="240" w:lineRule="auto"/>
              <w:jc w:val="center"/>
              <w:rPr>
                <w:rFonts w:ascii="Times New Roman" w:eastAsia="Times New Roman" w:hAnsi="Times New Roman"/>
                <w:b/>
                <w:sz w:val="26"/>
                <w:szCs w:val="26"/>
                <w:lang w:eastAsia="en-GB"/>
              </w:rPr>
            </w:pPr>
            <w:r w:rsidRPr="001B262E">
              <w:rPr>
                <w:rFonts w:ascii="Times New Roman" w:eastAsia="Times New Roman" w:hAnsi="Times New Roman"/>
                <w:b/>
                <w:sz w:val="26"/>
                <w:szCs w:val="26"/>
                <w:lang w:eastAsia="en-GB"/>
              </w:rPr>
              <w:t xml:space="preserve">CỘNG HÒA XÃ HỘI CHỦ NGHĨA VIỆT </w:t>
            </w:r>
            <w:smartTag w:uri="urn:schemas-microsoft-com:office:smarttags" w:element="place">
              <w:smartTag w:uri="urn:schemas-microsoft-com:office:smarttags" w:element="country-region">
                <w:r w:rsidRPr="001B262E">
                  <w:rPr>
                    <w:rFonts w:ascii="Times New Roman" w:eastAsia="Times New Roman" w:hAnsi="Times New Roman"/>
                    <w:b/>
                    <w:sz w:val="26"/>
                    <w:szCs w:val="26"/>
                    <w:lang w:eastAsia="en-GB"/>
                  </w:rPr>
                  <w:t>NAM</w:t>
                </w:r>
              </w:smartTag>
            </w:smartTag>
          </w:p>
          <w:p w14:paraId="2680F4EB" w14:textId="77777777" w:rsidR="004B3AB6" w:rsidRPr="001953FB" w:rsidRDefault="004B3AB6" w:rsidP="00B15058">
            <w:pPr>
              <w:spacing w:after="0" w:line="240" w:lineRule="auto"/>
              <w:jc w:val="center"/>
              <w:rPr>
                <w:rFonts w:ascii="Times New Roman" w:eastAsia="Times New Roman" w:hAnsi="Times New Roman"/>
                <w:b/>
                <w:sz w:val="28"/>
                <w:szCs w:val="28"/>
                <w:lang w:eastAsia="en-GB"/>
              </w:rPr>
            </w:pPr>
            <w:proofErr w:type="spellStart"/>
            <w:r w:rsidRPr="001953FB">
              <w:rPr>
                <w:rFonts w:ascii="Times New Roman" w:eastAsia="Times New Roman" w:hAnsi="Times New Roman"/>
                <w:b/>
                <w:sz w:val="28"/>
                <w:szCs w:val="28"/>
                <w:lang w:eastAsia="en-GB"/>
              </w:rPr>
              <w:t>Độc</w:t>
            </w:r>
            <w:proofErr w:type="spellEnd"/>
            <w:r w:rsidRPr="001953FB">
              <w:rPr>
                <w:rFonts w:ascii="Times New Roman" w:eastAsia="Times New Roman" w:hAnsi="Times New Roman"/>
                <w:b/>
                <w:sz w:val="28"/>
                <w:szCs w:val="28"/>
                <w:lang w:eastAsia="en-GB"/>
              </w:rPr>
              <w:t xml:space="preserve"> </w:t>
            </w:r>
            <w:proofErr w:type="spellStart"/>
            <w:r w:rsidRPr="001953FB">
              <w:rPr>
                <w:rFonts w:ascii="Times New Roman" w:eastAsia="Times New Roman" w:hAnsi="Times New Roman"/>
                <w:b/>
                <w:sz w:val="28"/>
                <w:szCs w:val="28"/>
                <w:lang w:eastAsia="en-GB"/>
              </w:rPr>
              <w:t>lập</w:t>
            </w:r>
            <w:proofErr w:type="spellEnd"/>
            <w:r w:rsidRPr="001953FB">
              <w:rPr>
                <w:rFonts w:ascii="Times New Roman" w:eastAsia="Times New Roman" w:hAnsi="Times New Roman"/>
                <w:b/>
                <w:sz w:val="28"/>
                <w:szCs w:val="28"/>
                <w:lang w:eastAsia="en-GB"/>
              </w:rPr>
              <w:t xml:space="preserve"> -</w:t>
            </w:r>
            <w:proofErr w:type="spellStart"/>
            <w:r w:rsidRPr="001953FB">
              <w:rPr>
                <w:rFonts w:ascii="Times New Roman" w:eastAsia="Times New Roman" w:hAnsi="Times New Roman"/>
                <w:b/>
                <w:sz w:val="28"/>
                <w:szCs w:val="28"/>
                <w:lang w:eastAsia="en-GB"/>
              </w:rPr>
              <w:t>Tự</w:t>
            </w:r>
            <w:proofErr w:type="spellEnd"/>
            <w:r w:rsidRPr="001953FB">
              <w:rPr>
                <w:rFonts w:ascii="Times New Roman" w:eastAsia="Times New Roman" w:hAnsi="Times New Roman"/>
                <w:b/>
                <w:sz w:val="28"/>
                <w:szCs w:val="28"/>
                <w:lang w:eastAsia="en-GB"/>
              </w:rPr>
              <w:t xml:space="preserve"> do - </w:t>
            </w:r>
            <w:proofErr w:type="spellStart"/>
            <w:r w:rsidRPr="001953FB">
              <w:rPr>
                <w:rFonts w:ascii="Times New Roman" w:eastAsia="Times New Roman" w:hAnsi="Times New Roman"/>
                <w:b/>
                <w:sz w:val="28"/>
                <w:szCs w:val="28"/>
                <w:lang w:eastAsia="en-GB"/>
              </w:rPr>
              <w:t>Hạnh</w:t>
            </w:r>
            <w:proofErr w:type="spellEnd"/>
            <w:r w:rsidRPr="001953FB">
              <w:rPr>
                <w:rFonts w:ascii="Times New Roman" w:eastAsia="Times New Roman" w:hAnsi="Times New Roman"/>
                <w:b/>
                <w:sz w:val="28"/>
                <w:szCs w:val="28"/>
                <w:lang w:eastAsia="en-GB"/>
              </w:rPr>
              <w:t xml:space="preserve"> </w:t>
            </w:r>
            <w:proofErr w:type="spellStart"/>
            <w:r w:rsidRPr="001953FB">
              <w:rPr>
                <w:rFonts w:ascii="Times New Roman" w:eastAsia="Times New Roman" w:hAnsi="Times New Roman"/>
                <w:b/>
                <w:sz w:val="28"/>
                <w:szCs w:val="28"/>
                <w:lang w:eastAsia="en-GB"/>
              </w:rPr>
              <w:t>phúc</w:t>
            </w:r>
            <w:proofErr w:type="spellEnd"/>
          </w:p>
          <w:p w14:paraId="3C409BBC" w14:textId="77777777" w:rsidR="004B3AB6" w:rsidRPr="001B262E" w:rsidRDefault="004B3AB6" w:rsidP="00B15058">
            <w:pPr>
              <w:tabs>
                <w:tab w:val="left" w:pos="1073"/>
              </w:tabs>
              <w:spacing w:after="0" w:line="240" w:lineRule="auto"/>
              <w:rPr>
                <w:rFonts w:ascii="Times New Roman" w:eastAsia="Times New Roman" w:hAnsi="Times New Roman"/>
                <w:sz w:val="24"/>
                <w:szCs w:val="24"/>
                <w:lang w:val="vi-VN" w:eastAsia="en-GB"/>
              </w:rPr>
            </w:pPr>
            <w:r>
              <w:rPr>
                <w:noProof/>
              </w:rPr>
              <mc:AlternateContent>
                <mc:Choice Requires="wps">
                  <w:drawing>
                    <wp:anchor distT="4294967278" distB="4294967278" distL="114300" distR="114300" simplePos="0" relativeHeight="251660288" behindDoc="0" locked="0" layoutInCell="1" allowOverlap="1" wp14:anchorId="66E8B6B5" wp14:editId="08B6356B">
                      <wp:simplePos x="0" y="0"/>
                      <wp:positionH relativeFrom="column">
                        <wp:posOffset>817245</wp:posOffset>
                      </wp:positionH>
                      <wp:positionV relativeFrom="paragraph">
                        <wp:posOffset>6349</wp:posOffset>
                      </wp:positionV>
                      <wp:extent cx="19431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140E63" id="Straight Connector 1" o:spid="_x0000_s1026" style="position:absolute;z-index:251660288;visibility:visible;mso-wrap-style:square;mso-width-percent:0;mso-height-percent:0;mso-wrap-distance-left:9pt;mso-wrap-distance-top:-.0005mm;mso-wrap-distance-right:9pt;mso-wrap-distance-bottom:-.0005mm;mso-position-horizontal:absolute;mso-position-horizontal-relative:text;mso-position-vertical:absolute;mso-position-vertical-relative:text;mso-width-percent:0;mso-height-percent:0;mso-width-relative:page;mso-height-relative:page" from="64.35pt,.5pt" to="217.3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i8jHAIAADYEAAAOAAAAZHJzL2Uyb0RvYy54bWysU8uu2jAU3FfqP1jeQxJuo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"/>
                  </w:pict>
                </mc:Fallback>
              </mc:AlternateContent>
            </w:r>
            <w:r w:rsidRPr="001B262E">
              <w:rPr>
                <w:rFonts w:ascii="Times New Roman" w:eastAsia="Times New Roman" w:hAnsi="Times New Roman"/>
                <w:sz w:val="24"/>
                <w:szCs w:val="24"/>
                <w:lang w:eastAsia="en-GB"/>
              </w:rPr>
              <w:tab/>
            </w:r>
          </w:p>
          <w:p w14:paraId="15A35643" w14:textId="77777777" w:rsidR="004B3AB6" w:rsidRPr="00A04521" w:rsidRDefault="004B3AB6" w:rsidP="00A04521">
            <w:pPr>
              <w:tabs>
                <w:tab w:val="left" w:pos="1073"/>
              </w:tabs>
              <w:spacing w:after="0" w:line="240" w:lineRule="auto"/>
              <w:jc w:val="center"/>
              <w:rPr>
                <w:rFonts w:ascii="Times New Roman" w:eastAsia="Times New Roman" w:hAnsi="Times New Roman"/>
                <w:sz w:val="24"/>
                <w:szCs w:val="24"/>
                <w:lang w:val="vi-VN" w:eastAsia="en-GB"/>
              </w:rPr>
            </w:pPr>
            <w:r w:rsidRPr="00A04521">
              <w:rPr>
                <w:rFonts w:ascii="Times New Roman" w:eastAsia="Times New Roman" w:hAnsi="Times New Roman"/>
                <w:i/>
                <w:sz w:val="26"/>
                <w:szCs w:val="26"/>
                <w:lang w:val="vi-VN" w:eastAsia="en-GB"/>
              </w:rPr>
              <w:t xml:space="preserve">Đồng Nai,  ngày </w:t>
            </w:r>
            <w:r w:rsidR="00A04521">
              <w:rPr>
                <w:rFonts w:ascii="Times New Roman" w:eastAsia="Times New Roman" w:hAnsi="Times New Roman"/>
                <w:i/>
                <w:sz w:val="26"/>
                <w:szCs w:val="26"/>
                <w:lang w:val="vi-VN" w:eastAsia="en-GB"/>
              </w:rPr>
              <w:t xml:space="preserve">28 </w:t>
            </w:r>
            <w:r w:rsidRPr="00A04521">
              <w:rPr>
                <w:rFonts w:ascii="Times New Roman" w:eastAsia="Times New Roman" w:hAnsi="Times New Roman"/>
                <w:i/>
                <w:sz w:val="26"/>
                <w:szCs w:val="26"/>
                <w:lang w:val="vi-VN" w:eastAsia="en-GB"/>
              </w:rPr>
              <w:t xml:space="preserve">tháng  </w:t>
            </w:r>
            <w:r w:rsidR="00A04521">
              <w:rPr>
                <w:rFonts w:ascii="Times New Roman" w:eastAsia="Times New Roman" w:hAnsi="Times New Roman"/>
                <w:i/>
                <w:sz w:val="26"/>
                <w:szCs w:val="26"/>
                <w:lang w:val="vi-VN" w:eastAsia="en-GB"/>
              </w:rPr>
              <w:t>4</w:t>
            </w:r>
            <w:r w:rsidRPr="00A04521">
              <w:rPr>
                <w:rFonts w:ascii="Times New Roman" w:eastAsia="Times New Roman" w:hAnsi="Times New Roman"/>
                <w:i/>
                <w:sz w:val="26"/>
                <w:szCs w:val="26"/>
                <w:lang w:val="vi-VN" w:eastAsia="en-GB"/>
              </w:rPr>
              <w:t xml:space="preserve"> năm 2020</w:t>
            </w:r>
          </w:p>
        </w:tc>
      </w:tr>
    </w:tbl>
    <w:p w14:paraId="132A70B8" w14:textId="77777777" w:rsidR="00A04521" w:rsidRDefault="00A04521" w:rsidP="004B3AB6">
      <w:pPr>
        <w:tabs>
          <w:tab w:val="left" w:pos="0"/>
        </w:tabs>
        <w:spacing w:after="0" w:line="240" w:lineRule="auto"/>
        <w:jc w:val="center"/>
        <w:rPr>
          <w:rFonts w:ascii="Times New Roman" w:eastAsia="Times New Roman" w:hAnsi="Times New Roman"/>
          <w:sz w:val="28"/>
          <w:szCs w:val="28"/>
          <w:lang w:val="vi-VN"/>
        </w:rPr>
      </w:pPr>
    </w:p>
    <w:p w14:paraId="5E32F053" w14:textId="77777777" w:rsidR="004B3AB6" w:rsidRPr="00A04521" w:rsidRDefault="00A04521" w:rsidP="004B3AB6">
      <w:pPr>
        <w:tabs>
          <w:tab w:val="left" w:pos="0"/>
        </w:tabs>
        <w:spacing w:after="0" w:line="240" w:lineRule="auto"/>
        <w:jc w:val="center"/>
        <w:rPr>
          <w:rFonts w:ascii="Times New Roman" w:eastAsia="Times New Roman" w:hAnsi="Times New Roman"/>
          <w:b/>
          <w:sz w:val="28"/>
          <w:szCs w:val="28"/>
          <w:lang w:val="vi-VN"/>
        </w:rPr>
      </w:pPr>
      <w:r w:rsidRPr="00A04521">
        <w:rPr>
          <w:rFonts w:ascii="Times New Roman" w:eastAsia="Times New Roman" w:hAnsi="Times New Roman"/>
          <w:b/>
          <w:sz w:val="28"/>
          <w:szCs w:val="28"/>
          <w:lang w:val="vi-VN"/>
        </w:rPr>
        <w:t>PHỤ LỤC</w:t>
      </w:r>
    </w:p>
    <w:p w14:paraId="633A83CE" w14:textId="77777777" w:rsidR="00A04521" w:rsidRPr="00A04521" w:rsidRDefault="00A04521" w:rsidP="004B3AB6">
      <w:pPr>
        <w:tabs>
          <w:tab w:val="left" w:pos="0"/>
        </w:tabs>
        <w:spacing w:after="0" w:line="240" w:lineRule="auto"/>
        <w:jc w:val="center"/>
        <w:rPr>
          <w:rFonts w:ascii="Times New Roman" w:eastAsia="Times New Roman" w:hAnsi="Times New Roman"/>
          <w:sz w:val="28"/>
          <w:szCs w:val="28"/>
          <w:lang w:val="vi-VN"/>
        </w:rPr>
      </w:pPr>
      <w:r w:rsidRPr="00A04521">
        <w:rPr>
          <w:rFonts w:ascii="Times New Roman" w:eastAsia="Times New Roman" w:hAnsi="Times New Roman"/>
          <w:b/>
          <w:sz w:val="28"/>
          <w:szCs w:val="28"/>
          <w:lang w:val="vi-VN"/>
        </w:rPr>
        <w:t>Thông tin về chính sách ưu đãi ngành CNHT và hướng dẫn lập thủ tục ưu đãi của Trung ương và địa phương</w:t>
      </w:r>
    </w:p>
    <w:p w14:paraId="56DF6601" w14:textId="77777777" w:rsidR="004B3AB6" w:rsidRPr="00A04521" w:rsidRDefault="004B3AB6" w:rsidP="004B3AB6">
      <w:pPr>
        <w:spacing w:after="0" w:line="240" w:lineRule="auto"/>
        <w:rPr>
          <w:rFonts w:ascii="Times New Roman" w:eastAsia="Times New Roman" w:hAnsi="Times New Roman"/>
          <w:b/>
          <w:sz w:val="24"/>
          <w:szCs w:val="24"/>
          <w:lang w:val="vi-VN"/>
        </w:rPr>
      </w:pPr>
    </w:p>
    <w:p w14:paraId="53590AFB" w14:textId="77777777" w:rsidR="004B3AB6" w:rsidRPr="00A04521" w:rsidRDefault="004B3AB6" w:rsidP="004B3AB6">
      <w:pPr>
        <w:pStyle w:val="ListParagraph"/>
        <w:numPr>
          <w:ilvl w:val="0"/>
          <w:numId w:val="1"/>
        </w:numPr>
        <w:tabs>
          <w:tab w:val="left" w:pos="851"/>
        </w:tabs>
        <w:spacing w:after="0" w:line="240" w:lineRule="auto"/>
        <w:ind w:left="0" w:firstLine="567"/>
        <w:jc w:val="both"/>
        <w:rPr>
          <w:rFonts w:ascii="Times New Roman" w:eastAsia="Times New Roman" w:hAnsi="Times New Roman"/>
          <w:b/>
          <w:sz w:val="28"/>
          <w:szCs w:val="28"/>
          <w:lang w:val="vi-VN"/>
        </w:rPr>
      </w:pPr>
      <w:r w:rsidRPr="00A04521">
        <w:rPr>
          <w:rFonts w:ascii="Times New Roman" w:eastAsia="Times New Roman" w:hAnsi="Times New Roman"/>
          <w:b/>
          <w:sz w:val="28"/>
          <w:szCs w:val="28"/>
          <w:lang w:val="vi-VN"/>
        </w:rPr>
        <w:t xml:space="preserve">Nội dung chính sách ưu đãi của Trung ương: theo </w:t>
      </w:r>
      <w:proofErr w:type="spellStart"/>
      <w:r w:rsidRPr="00A04521">
        <w:rPr>
          <w:rFonts w:ascii="Times New Roman" w:eastAsia="Times New Roman" w:hAnsi="Times New Roman"/>
          <w:b/>
          <w:sz w:val="28"/>
          <w:szCs w:val="28"/>
        </w:rPr>
        <w:t>Nghị</w:t>
      </w:r>
      <w:proofErr w:type="spellEnd"/>
      <w:r w:rsidRPr="00A04521">
        <w:rPr>
          <w:rFonts w:ascii="Times New Roman" w:eastAsia="Times New Roman" w:hAnsi="Times New Roman"/>
          <w:b/>
          <w:sz w:val="28"/>
          <w:szCs w:val="28"/>
        </w:rPr>
        <w:t xml:space="preserve"> </w:t>
      </w:r>
      <w:proofErr w:type="spellStart"/>
      <w:r w:rsidRPr="00A04521">
        <w:rPr>
          <w:rFonts w:ascii="Times New Roman" w:eastAsia="Times New Roman" w:hAnsi="Times New Roman"/>
          <w:b/>
          <w:sz w:val="28"/>
          <w:szCs w:val="28"/>
        </w:rPr>
        <w:t>định</w:t>
      </w:r>
      <w:proofErr w:type="spellEnd"/>
      <w:r w:rsidRPr="00A04521">
        <w:rPr>
          <w:rFonts w:ascii="Times New Roman" w:eastAsia="Times New Roman" w:hAnsi="Times New Roman"/>
          <w:b/>
          <w:sz w:val="28"/>
          <w:szCs w:val="28"/>
        </w:rPr>
        <w:t xml:space="preserve"> 111/2015/NĐ-CP </w:t>
      </w:r>
      <w:proofErr w:type="spellStart"/>
      <w:r w:rsidRPr="00A04521">
        <w:rPr>
          <w:rFonts w:ascii="Times New Roman" w:eastAsia="Times New Roman" w:hAnsi="Times New Roman"/>
          <w:b/>
          <w:sz w:val="28"/>
          <w:szCs w:val="28"/>
        </w:rPr>
        <w:t>ngày</w:t>
      </w:r>
      <w:proofErr w:type="spellEnd"/>
      <w:r w:rsidRPr="00A04521">
        <w:rPr>
          <w:rFonts w:ascii="Times New Roman" w:eastAsia="Times New Roman" w:hAnsi="Times New Roman"/>
          <w:b/>
          <w:sz w:val="28"/>
          <w:szCs w:val="28"/>
        </w:rPr>
        <w:t xml:space="preserve"> 03/11/2015 </w:t>
      </w:r>
      <w:proofErr w:type="spellStart"/>
      <w:r w:rsidRPr="00A04521">
        <w:rPr>
          <w:rFonts w:ascii="Times New Roman" w:eastAsia="Times New Roman" w:hAnsi="Times New Roman"/>
          <w:b/>
          <w:sz w:val="28"/>
          <w:szCs w:val="28"/>
        </w:rPr>
        <w:t>của</w:t>
      </w:r>
      <w:proofErr w:type="spellEnd"/>
      <w:r w:rsidRPr="00A04521">
        <w:rPr>
          <w:rFonts w:ascii="Times New Roman" w:eastAsia="Times New Roman" w:hAnsi="Times New Roman"/>
          <w:b/>
          <w:sz w:val="28"/>
          <w:szCs w:val="28"/>
        </w:rPr>
        <w:t xml:space="preserve"> </w:t>
      </w:r>
      <w:proofErr w:type="spellStart"/>
      <w:r w:rsidRPr="00A04521">
        <w:rPr>
          <w:rFonts w:ascii="Times New Roman" w:eastAsia="Times New Roman" w:hAnsi="Times New Roman"/>
          <w:b/>
          <w:sz w:val="28"/>
          <w:szCs w:val="28"/>
        </w:rPr>
        <w:t>Chính</w:t>
      </w:r>
      <w:proofErr w:type="spellEnd"/>
      <w:r w:rsidRPr="00A04521">
        <w:rPr>
          <w:rFonts w:ascii="Times New Roman" w:eastAsia="Times New Roman" w:hAnsi="Times New Roman"/>
          <w:b/>
          <w:sz w:val="28"/>
          <w:szCs w:val="28"/>
        </w:rPr>
        <w:t xml:space="preserve"> </w:t>
      </w:r>
      <w:proofErr w:type="spellStart"/>
      <w:r w:rsidRPr="00A04521">
        <w:rPr>
          <w:rFonts w:ascii="Times New Roman" w:eastAsia="Times New Roman" w:hAnsi="Times New Roman"/>
          <w:b/>
          <w:sz w:val="28"/>
          <w:szCs w:val="28"/>
        </w:rPr>
        <w:t>phủ</w:t>
      </w:r>
      <w:proofErr w:type="spellEnd"/>
      <w:r w:rsidRPr="00A04521">
        <w:rPr>
          <w:rFonts w:ascii="Times New Roman" w:eastAsia="Times New Roman" w:hAnsi="Times New Roman"/>
          <w:b/>
          <w:sz w:val="28"/>
          <w:szCs w:val="28"/>
        </w:rPr>
        <w:t xml:space="preserve"> </w:t>
      </w:r>
      <w:proofErr w:type="spellStart"/>
      <w:r w:rsidRPr="00A04521">
        <w:rPr>
          <w:rFonts w:ascii="Times New Roman" w:eastAsia="Times New Roman" w:hAnsi="Times New Roman"/>
          <w:b/>
          <w:sz w:val="28"/>
          <w:szCs w:val="28"/>
        </w:rPr>
        <w:t>về</w:t>
      </w:r>
      <w:proofErr w:type="spellEnd"/>
      <w:r w:rsidRPr="00A04521">
        <w:rPr>
          <w:rFonts w:ascii="Times New Roman" w:eastAsia="Times New Roman" w:hAnsi="Times New Roman"/>
          <w:b/>
          <w:sz w:val="28"/>
          <w:szCs w:val="28"/>
        </w:rPr>
        <w:t xml:space="preserve"> </w:t>
      </w:r>
      <w:proofErr w:type="spellStart"/>
      <w:r w:rsidRPr="00A04521">
        <w:rPr>
          <w:rFonts w:ascii="Times New Roman" w:eastAsia="Times New Roman" w:hAnsi="Times New Roman"/>
          <w:b/>
          <w:sz w:val="28"/>
          <w:szCs w:val="28"/>
        </w:rPr>
        <w:t>phát</w:t>
      </w:r>
      <w:proofErr w:type="spellEnd"/>
      <w:r w:rsidRPr="00A04521">
        <w:rPr>
          <w:rFonts w:ascii="Times New Roman" w:eastAsia="Times New Roman" w:hAnsi="Times New Roman"/>
          <w:b/>
          <w:sz w:val="28"/>
          <w:szCs w:val="28"/>
        </w:rPr>
        <w:t xml:space="preserve"> </w:t>
      </w:r>
      <w:proofErr w:type="spellStart"/>
      <w:r w:rsidRPr="00A04521">
        <w:rPr>
          <w:rFonts w:ascii="Times New Roman" w:eastAsia="Times New Roman" w:hAnsi="Times New Roman"/>
          <w:b/>
          <w:sz w:val="28"/>
          <w:szCs w:val="28"/>
        </w:rPr>
        <w:t>triển</w:t>
      </w:r>
      <w:proofErr w:type="spellEnd"/>
      <w:r w:rsidRPr="00A04521">
        <w:rPr>
          <w:rFonts w:ascii="Times New Roman" w:eastAsia="Times New Roman" w:hAnsi="Times New Roman"/>
          <w:b/>
          <w:sz w:val="28"/>
          <w:szCs w:val="28"/>
        </w:rPr>
        <w:t xml:space="preserve"> </w:t>
      </w:r>
      <w:proofErr w:type="spellStart"/>
      <w:r w:rsidRPr="00A04521">
        <w:rPr>
          <w:rFonts w:ascii="Times New Roman" w:eastAsia="Times New Roman" w:hAnsi="Times New Roman"/>
          <w:b/>
          <w:sz w:val="28"/>
          <w:szCs w:val="28"/>
        </w:rPr>
        <w:t>công</w:t>
      </w:r>
      <w:proofErr w:type="spellEnd"/>
      <w:r w:rsidRPr="00A04521">
        <w:rPr>
          <w:rFonts w:ascii="Times New Roman" w:eastAsia="Times New Roman" w:hAnsi="Times New Roman"/>
          <w:b/>
          <w:sz w:val="28"/>
          <w:szCs w:val="28"/>
        </w:rPr>
        <w:t xml:space="preserve"> </w:t>
      </w:r>
      <w:proofErr w:type="spellStart"/>
      <w:r w:rsidRPr="00A04521">
        <w:rPr>
          <w:rFonts w:ascii="Times New Roman" w:eastAsia="Times New Roman" w:hAnsi="Times New Roman"/>
          <w:b/>
          <w:sz w:val="28"/>
          <w:szCs w:val="28"/>
        </w:rPr>
        <w:t>nghiệp</w:t>
      </w:r>
      <w:proofErr w:type="spellEnd"/>
      <w:r w:rsidRPr="00A04521">
        <w:rPr>
          <w:rFonts w:ascii="Times New Roman" w:eastAsia="Times New Roman" w:hAnsi="Times New Roman"/>
          <w:b/>
          <w:sz w:val="28"/>
          <w:szCs w:val="28"/>
        </w:rPr>
        <w:t xml:space="preserve"> </w:t>
      </w:r>
      <w:proofErr w:type="spellStart"/>
      <w:r w:rsidRPr="00A04521">
        <w:rPr>
          <w:rFonts w:ascii="Times New Roman" w:eastAsia="Times New Roman" w:hAnsi="Times New Roman"/>
          <w:b/>
          <w:sz w:val="28"/>
          <w:szCs w:val="28"/>
        </w:rPr>
        <w:t>hỗ</w:t>
      </w:r>
      <w:proofErr w:type="spellEnd"/>
      <w:r w:rsidRPr="00A04521">
        <w:rPr>
          <w:rFonts w:ascii="Times New Roman" w:eastAsia="Times New Roman" w:hAnsi="Times New Roman"/>
          <w:b/>
          <w:sz w:val="28"/>
          <w:szCs w:val="28"/>
        </w:rPr>
        <w:t xml:space="preserve"> </w:t>
      </w:r>
      <w:proofErr w:type="spellStart"/>
      <w:r w:rsidRPr="00A04521">
        <w:rPr>
          <w:rFonts w:ascii="Times New Roman" w:eastAsia="Times New Roman" w:hAnsi="Times New Roman"/>
          <w:b/>
          <w:sz w:val="28"/>
          <w:szCs w:val="28"/>
        </w:rPr>
        <w:t>trợ</w:t>
      </w:r>
      <w:proofErr w:type="spellEnd"/>
      <w:r w:rsidRPr="00A04521">
        <w:rPr>
          <w:rFonts w:ascii="Times New Roman" w:eastAsia="Times New Roman" w:hAnsi="Times New Roman"/>
          <w:b/>
          <w:sz w:val="28"/>
          <w:szCs w:val="28"/>
          <w:lang w:val="vi-VN"/>
        </w:rPr>
        <w:t>.</w:t>
      </w:r>
    </w:p>
    <w:p w14:paraId="1A071820" w14:textId="77777777" w:rsidR="004B3AB6" w:rsidRDefault="004B3AB6" w:rsidP="004B3AB6">
      <w:pPr>
        <w:pStyle w:val="ListParagraph"/>
        <w:numPr>
          <w:ilvl w:val="0"/>
          <w:numId w:val="2"/>
        </w:numPr>
        <w:tabs>
          <w:tab w:val="left" w:pos="851"/>
        </w:tabs>
        <w:spacing w:after="0" w:line="240" w:lineRule="auto"/>
        <w:ind w:left="0" w:firstLine="567"/>
        <w:jc w:val="both"/>
        <w:rPr>
          <w:rFonts w:ascii="Times New Roman" w:eastAsia="Times New Roman" w:hAnsi="Times New Roman"/>
          <w:sz w:val="28"/>
          <w:szCs w:val="28"/>
          <w:lang w:val="vi-VN"/>
        </w:rPr>
      </w:pPr>
      <w:r>
        <w:rPr>
          <w:rFonts w:ascii="Times New Roman" w:eastAsia="Times New Roman" w:hAnsi="Times New Roman"/>
          <w:sz w:val="28"/>
          <w:szCs w:val="28"/>
          <w:lang w:val="vi-VN"/>
        </w:rPr>
        <w:t>Chính sách ưu đãi: miễn, giảm tiền thuê đất, thuế: thuế thu nhập doanh nghiệp, thuế nhập khẩu; tín dụng: vay tín dụng, vay bảo vệ môi trường.</w:t>
      </w:r>
    </w:p>
    <w:p w14:paraId="1D354E68" w14:textId="77777777" w:rsidR="004B3AB6" w:rsidRDefault="004B3AB6" w:rsidP="004B3AB6">
      <w:pPr>
        <w:pStyle w:val="ListParagraph"/>
        <w:numPr>
          <w:ilvl w:val="0"/>
          <w:numId w:val="2"/>
        </w:numPr>
        <w:tabs>
          <w:tab w:val="left" w:pos="851"/>
        </w:tabs>
        <w:spacing w:after="0" w:line="240" w:lineRule="auto"/>
        <w:ind w:left="0" w:firstLine="567"/>
        <w:jc w:val="both"/>
        <w:rPr>
          <w:rFonts w:ascii="Times New Roman" w:eastAsia="Times New Roman" w:hAnsi="Times New Roman"/>
          <w:sz w:val="28"/>
          <w:szCs w:val="28"/>
          <w:lang w:val="vi-VN"/>
        </w:rPr>
      </w:pPr>
      <w:r>
        <w:rPr>
          <w:rFonts w:ascii="Times New Roman" w:eastAsia="Times New Roman" w:hAnsi="Times New Roman"/>
          <w:sz w:val="28"/>
          <w:szCs w:val="28"/>
          <w:lang w:val="vi-VN"/>
        </w:rPr>
        <w:t>Điều kiện được hưởng chính sách ưu đãi:</w:t>
      </w:r>
    </w:p>
    <w:p w14:paraId="210DA9E6" w14:textId="77777777" w:rsidR="00797529" w:rsidRPr="00797529" w:rsidRDefault="00797529" w:rsidP="00797529">
      <w:pPr>
        <w:pStyle w:val="ListParagraph"/>
        <w:numPr>
          <w:ilvl w:val="0"/>
          <w:numId w:val="4"/>
        </w:numPr>
        <w:tabs>
          <w:tab w:val="left" w:pos="851"/>
        </w:tabs>
        <w:spacing w:after="0" w:line="240" w:lineRule="auto"/>
        <w:ind w:left="0" w:firstLine="567"/>
        <w:jc w:val="both"/>
        <w:rPr>
          <w:rFonts w:ascii="Times New Roman" w:eastAsia="Times New Roman" w:hAnsi="Times New Roman"/>
          <w:sz w:val="28"/>
          <w:szCs w:val="28"/>
          <w:lang w:val="vi-VN"/>
        </w:rPr>
      </w:pPr>
      <w:r w:rsidRPr="00797529">
        <w:rPr>
          <w:rFonts w:ascii="Times New Roman" w:eastAsia="Times New Roman" w:hAnsi="Times New Roman"/>
          <w:sz w:val="28"/>
          <w:szCs w:val="28"/>
          <w:lang w:val="vi-VN"/>
        </w:rPr>
        <w:t xml:space="preserve">Sản phẩm công nghiệp hỗ trợ quy định tại Phụ lục Danh mục sản phẩm công nghiệp hỗ trợ </w:t>
      </w:r>
      <w:r w:rsidRPr="00797529">
        <w:rPr>
          <w:rFonts w:ascii="Times New Roman" w:eastAsia="Times New Roman" w:hAnsi="Times New Roman" w:hint="eastAsia"/>
          <w:sz w:val="28"/>
          <w:szCs w:val="28"/>
          <w:lang w:val="vi-VN"/>
        </w:rPr>
        <w:t>ư</w:t>
      </w:r>
      <w:r w:rsidRPr="00797529">
        <w:rPr>
          <w:rFonts w:ascii="Times New Roman" w:eastAsia="Times New Roman" w:hAnsi="Times New Roman"/>
          <w:sz w:val="28"/>
          <w:szCs w:val="28"/>
          <w:lang w:val="vi-VN"/>
        </w:rPr>
        <w:t xml:space="preserve">u tiên phát triển ban hành kèm theo Nghị định số 111/2015/NĐ-CP ngày 03/11/2015 của Chính phủ và không thuộc Phụ lục 01 Danh mục sản phẩm công nghiệp hỗ trợ </w:t>
      </w:r>
      <w:r w:rsidRPr="00797529">
        <w:rPr>
          <w:rFonts w:ascii="Times New Roman" w:eastAsia="Times New Roman" w:hAnsi="Times New Roman" w:hint="eastAsia"/>
          <w:sz w:val="28"/>
          <w:szCs w:val="28"/>
          <w:lang w:val="vi-VN"/>
        </w:rPr>
        <w:t>ư</w:t>
      </w:r>
      <w:r w:rsidRPr="00797529">
        <w:rPr>
          <w:rFonts w:ascii="Times New Roman" w:eastAsia="Times New Roman" w:hAnsi="Times New Roman"/>
          <w:sz w:val="28"/>
          <w:szCs w:val="28"/>
          <w:lang w:val="vi-VN"/>
        </w:rPr>
        <w:t>u tiên phát triển trong n</w:t>
      </w:r>
      <w:r w:rsidRPr="00797529">
        <w:rPr>
          <w:rFonts w:ascii="Times New Roman" w:eastAsia="Times New Roman" w:hAnsi="Times New Roman" w:hint="eastAsia"/>
          <w:sz w:val="28"/>
          <w:szCs w:val="28"/>
          <w:lang w:val="vi-VN"/>
        </w:rPr>
        <w:t>ư</w:t>
      </w:r>
      <w:r w:rsidRPr="00797529">
        <w:rPr>
          <w:rFonts w:ascii="Times New Roman" w:eastAsia="Times New Roman" w:hAnsi="Times New Roman"/>
          <w:sz w:val="28"/>
          <w:szCs w:val="28"/>
          <w:lang w:val="vi-VN"/>
        </w:rPr>
        <w:t>ớc đã sản xuất đ</w:t>
      </w:r>
      <w:r w:rsidRPr="00797529">
        <w:rPr>
          <w:rFonts w:ascii="Times New Roman" w:eastAsia="Times New Roman" w:hAnsi="Times New Roman" w:hint="eastAsia"/>
          <w:sz w:val="28"/>
          <w:szCs w:val="28"/>
          <w:lang w:val="vi-VN"/>
        </w:rPr>
        <w:t>ư</w:t>
      </w:r>
      <w:r w:rsidRPr="00797529">
        <w:rPr>
          <w:rFonts w:ascii="Times New Roman" w:eastAsia="Times New Roman" w:hAnsi="Times New Roman"/>
          <w:sz w:val="28"/>
          <w:szCs w:val="28"/>
          <w:lang w:val="vi-VN"/>
        </w:rPr>
        <w:t>ợc tr</w:t>
      </w:r>
      <w:r w:rsidRPr="00797529">
        <w:rPr>
          <w:rFonts w:ascii="Times New Roman" w:eastAsia="Times New Roman" w:hAnsi="Times New Roman" w:hint="eastAsia"/>
          <w:sz w:val="28"/>
          <w:szCs w:val="28"/>
          <w:lang w:val="vi-VN"/>
        </w:rPr>
        <w:t>ư</w:t>
      </w:r>
      <w:r w:rsidRPr="00797529">
        <w:rPr>
          <w:rFonts w:ascii="Times New Roman" w:eastAsia="Times New Roman" w:hAnsi="Times New Roman"/>
          <w:sz w:val="28"/>
          <w:szCs w:val="28"/>
          <w:lang w:val="vi-VN"/>
        </w:rPr>
        <w:t>ớc ngày 01 tháng 01 năm 2015 ban hành kèm theo Thông t</w:t>
      </w:r>
      <w:r w:rsidRPr="00797529">
        <w:rPr>
          <w:rFonts w:ascii="Times New Roman" w:eastAsia="Times New Roman" w:hAnsi="Times New Roman" w:hint="eastAsia"/>
          <w:sz w:val="28"/>
          <w:szCs w:val="28"/>
          <w:lang w:val="vi-VN"/>
        </w:rPr>
        <w:t>ư</w:t>
      </w:r>
      <w:r w:rsidRPr="00797529">
        <w:rPr>
          <w:rFonts w:ascii="Times New Roman" w:eastAsia="Times New Roman" w:hAnsi="Times New Roman"/>
          <w:sz w:val="28"/>
          <w:szCs w:val="28"/>
          <w:lang w:val="vi-VN"/>
        </w:rPr>
        <w:t xml:space="preserve"> số 55/2015/TT-BCT ngày 30/12/2015 của Bộ Công Th</w:t>
      </w:r>
      <w:r w:rsidRPr="00797529">
        <w:rPr>
          <w:rFonts w:ascii="Times New Roman" w:eastAsia="Times New Roman" w:hAnsi="Times New Roman" w:hint="eastAsia"/>
          <w:sz w:val="28"/>
          <w:szCs w:val="28"/>
          <w:lang w:val="vi-VN"/>
        </w:rPr>
        <w:t>ươ</w:t>
      </w:r>
      <w:r w:rsidRPr="00797529">
        <w:rPr>
          <w:rFonts w:ascii="Times New Roman" w:eastAsia="Times New Roman" w:hAnsi="Times New Roman"/>
          <w:sz w:val="28"/>
          <w:szCs w:val="28"/>
          <w:lang w:val="vi-VN"/>
        </w:rPr>
        <w:t>ng.</w:t>
      </w:r>
    </w:p>
    <w:p w14:paraId="243BA649" w14:textId="77777777" w:rsidR="00797529" w:rsidRPr="00797529" w:rsidRDefault="00797529" w:rsidP="00797529">
      <w:pPr>
        <w:pStyle w:val="ListParagraph"/>
        <w:numPr>
          <w:ilvl w:val="0"/>
          <w:numId w:val="4"/>
        </w:numPr>
        <w:tabs>
          <w:tab w:val="left" w:pos="851"/>
        </w:tabs>
        <w:spacing w:after="0" w:line="240" w:lineRule="auto"/>
        <w:ind w:left="0" w:firstLine="567"/>
        <w:jc w:val="both"/>
        <w:rPr>
          <w:rFonts w:ascii="Times New Roman" w:eastAsia="Times New Roman" w:hAnsi="Times New Roman"/>
          <w:sz w:val="28"/>
          <w:szCs w:val="28"/>
          <w:lang w:val="vi-VN"/>
        </w:rPr>
      </w:pPr>
      <w:r w:rsidRPr="00797529">
        <w:rPr>
          <w:rFonts w:ascii="Times New Roman" w:eastAsia="Times New Roman" w:hAnsi="Times New Roman"/>
          <w:sz w:val="28"/>
          <w:szCs w:val="28"/>
          <w:lang w:val="vi-VN"/>
        </w:rPr>
        <w:t>Tr</w:t>
      </w:r>
      <w:r w:rsidRPr="00797529">
        <w:rPr>
          <w:rFonts w:ascii="Times New Roman" w:eastAsia="Times New Roman" w:hAnsi="Times New Roman" w:hint="eastAsia"/>
          <w:sz w:val="28"/>
          <w:szCs w:val="28"/>
          <w:lang w:val="vi-VN"/>
        </w:rPr>
        <w:t>ư</w:t>
      </w:r>
      <w:r w:rsidRPr="00797529">
        <w:rPr>
          <w:rFonts w:ascii="Times New Roman" w:eastAsia="Times New Roman" w:hAnsi="Times New Roman"/>
          <w:sz w:val="28"/>
          <w:szCs w:val="28"/>
          <w:lang w:val="vi-VN"/>
        </w:rPr>
        <w:t>ờng hợp đ</w:t>
      </w:r>
      <w:r w:rsidRPr="00797529">
        <w:rPr>
          <w:rFonts w:ascii="Times New Roman" w:eastAsia="Times New Roman" w:hAnsi="Times New Roman" w:hint="eastAsia"/>
          <w:sz w:val="28"/>
          <w:szCs w:val="28"/>
          <w:lang w:val="vi-VN"/>
        </w:rPr>
        <w:t>ư</w:t>
      </w:r>
      <w:r w:rsidRPr="00797529">
        <w:rPr>
          <w:rFonts w:ascii="Times New Roman" w:eastAsia="Times New Roman" w:hAnsi="Times New Roman"/>
          <w:sz w:val="28"/>
          <w:szCs w:val="28"/>
          <w:lang w:val="vi-VN"/>
        </w:rPr>
        <w:t>ợc h</w:t>
      </w:r>
      <w:r w:rsidRPr="00797529">
        <w:rPr>
          <w:rFonts w:ascii="Times New Roman" w:eastAsia="Times New Roman" w:hAnsi="Times New Roman" w:hint="eastAsia"/>
          <w:sz w:val="28"/>
          <w:szCs w:val="28"/>
          <w:lang w:val="vi-VN"/>
        </w:rPr>
        <w:t>ư</w:t>
      </w:r>
      <w:r w:rsidRPr="00797529">
        <w:rPr>
          <w:rFonts w:ascii="Times New Roman" w:eastAsia="Times New Roman" w:hAnsi="Times New Roman"/>
          <w:sz w:val="28"/>
          <w:szCs w:val="28"/>
          <w:lang w:val="vi-VN"/>
        </w:rPr>
        <w:t xml:space="preserve">ởng </w:t>
      </w:r>
      <w:r w:rsidRPr="00797529">
        <w:rPr>
          <w:rFonts w:ascii="Times New Roman" w:eastAsia="Times New Roman" w:hAnsi="Times New Roman" w:hint="eastAsia"/>
          <w:sz w:val="28"/>
          <w:szCs w:val="28"/>
          <w:lang w:val="vi-VN"/>
        </w:rPr>
        <w:t>ư</w:t>
      </w:r>
      <w:r w:rsidRPr="00797529">
        <w:rPr>
          <w:rFonts w:ascii="Times New Roman" w:eastAsia="Times New Roman" w:hAnsi="Times New Roman"/>
          <w:sz w:val="28"/>
          <w:szCs w:val="28"/>
          <w:lang w:val="vi-VN"/>
        </w:rPr>
        <w:t xml:space="preserve">u đãi thuế thu nhập doanh nghiệp đáp ứng thêm điều kiện: Sản phẩm công nghiệp hỗ trợ </w:t>
      </w:r>
      <w:r w:rsidRPr="00797529">
        <w:rPr>
          <w:rFonts w:ascii="Times New Roman" w:eastAsia="Times New Roman" w:hAnsi="Times New Roman" w:hint="eastAsia"/>
          <w:sz w:val="28"/>
          <w:szCs w:val="28"/>
          <w:lang w:val="vi-VN"/>
        </w:rPr>
        <w:t>ư</w:t>
      </w:r>
      <w:r w:rsidRPr="00797529">
        <w:rPr>
          <w:rFonts w:ascii="Times New Roman" w:eastAsia="Times New Roman" w:hAnsi="Times New Roman"/>
          <w:sz w:val="28"/>
          <w:szCs w:val="28"/>
          <w:lang w:val="vi-VN"/>
        </w:rPr>
        <w:t>u tiên phát triển trong n</w:t>
      </w:r>
      <w:r w:rsidRPr="00797529">
        <w:rPr>
          <w:rFonts w:ascii="Times New Roman" w:eastAsia="Times New Roman" w:hAnsi="Times New Roman" w:hint="eastAsia"/>
          <w:sz w:val="28"/>
          <w:szCs w:val="28"/>
          <w:lang w:val="vi-VN"/>
        </w:rPr>
        <w:t>ư</w:t>
      </w:r>
      <w:r w:rsidRPr="00797529">
        <w:rPr>
          <w:rFonts w:ascii="Times New Roman" w:eastAsia="Times New Roman" w:hAnsi="Times New Roman"/>
          <w:sz w:val="28"/>
          <w:szCs w:val="28"/>
          <w:lang w:val="vi-VN"/>
        </w:rPr>
        <w:t>ớc đã đ</w:t>
      </w:r>
      <w:r w:rsidRPr="00797529">
        <w:rPr>
          <w:rFonts w:ascii="Times New Roman" w:eastAsia="Times New Roman" w:hAnsi="Times New Roman" w:hint="eastAsia"/>
          <w:sz w:val="28"/>
          <w:szCs w:val="28"/>
          <w:lang w:val="vi-VN"/>
        </w:rPr>
        <w:t>ư</w:t>
      </w:r>
      <w:r w:rsidRPr="00797529">
        <w:rPr>
          <w:rFonts w:ascii="Times New Roman" w:eastAsia="Times New Roman" w:hAnsi="Times New Roman"/>
          <w:sz w:val="28"/>
          <w:szCs w:val="28"/>
          <w:lang w:val="vi-VN"/>
        </w:rPr>
        <w:t>ợc sản xuất tr</w:t>
      </w:r>
      <w:r w:rsidRPr="00797529">
        <w:rPr>
          <w:rFonts w:ascii="Times New Roman" w:eastAsia="Times New Roman" w:hAnsi="Times New Roman" w:hint="eastAsia"/>
          <w:sz w:val="28"/>
          <w:szCs w:val="28"/>
          <w:lang w:val="vi-VN"/>
        </w:rPr>
        <w:t>ư</w:t>
      </w:r>
      <w:r w:rsidRPr="00797529">
        <w:rPr>
          <w:rFonts w:ascii="Times New Roman" w:eastAsia="Times New Roman" w:hAnsi="Times New Roman"/>
          <w:sz w:val="28"/>
          <w:szCs w:val="28"/>
          <w:lang w:val="vi-VN"/>
        </w:rPr>
        <w:t>ớc ngày 01/01/2015 (Phụ lục 01 kèm Thông t</w:t>
      </w:r>
      <w:r w:rsidRPr="00797529">
        <w:rPr>
          <w:rFonts w:ascii="Times New Roman" w:eastAsia="Times New Roman" w:hAnsi="Times New Roman" w:hint="eastAsia"/>
          <w:sz w:val="28"/>
          <w:szCs w:val="28"/>
          <w:lang w:val="vi-VN"/>
        </w:rPr>
        <w:t>ư</w:t>
      </w:r>
      <w:r w:rsidRPr="00797529">
        <w:rPr>
          <w:rFonts w:ascii="Times New Roman" w:eastAsia="Times New Roman" w:hAnsi="Times New Roman"/>
          <w:sz w:val="28"/>
          <w:szCs w:val="28"/>
          <w:lang w:val="vi-VN"/>
        </w:rPr>
        <w:t xml:space="preserve"> số 55/2015/TT-BCT - đính kèm phụ lục) và có giấy chứng nhận phù hợp tiêu chuẩn kỹ thuật của Liên minh Châu Âu hoặc t</w:t>
      </w:r>
      <w:r w:rsidRPr="00797529">
        <w:rPr>
          <w:rFonts w:ascii="Times New Roman" w:eastAsia="Times New Roman" w:hAnsi="Times New Roman" w:hint="eastAsia"/>
          <w:sz w:val="28"/>
          <w:szCs w:val="28"/>
          <w:lang w:val="vi-VN"/>
        </w:rPr>
        <w:t>ươ</w:t>
      </w:r>
      <w:r w:rsidRPr="00797529">
        <w:rPr>
          <w:rFonts w:ascii="Times New Roman" w:eastAsia="Times New Roman" w:hAnsi="Times New Roman"/>
          <w:sz w:val="28"/>
          <w:szCs w:val="28"/>
          <w:lang w:val="vi-VN"/>
        </w:rPr>
        <w:t>ng đ</w:t>
      </w:r>
      <w:r w:rsidRPr="00797529">
        <w:rPr>
          <w:rFonts w:ascii="Times New Roman" w:eastAsia="Times New Roman" w:hAnsi="Times New Roman" w:hint="eastAsia"/>
          <w:sz w:val="28"/>
          <w:szCs w:val="28"/>
          <w:lang w:val="vi-VN"/>
        </w:rPr>
        <w:t>ươ</w:t>
      </w:r>
      <w:r w:rsidRPr="00797529">
        <w:rPr>
          <w:rFonts w:ascii="Times New Roman" w:eastAsia="Times New Roman" w:hAnsi="Times New Roman"/>
          <w:sz w:val="28"/>
          <w:szCs w:val="28"/>
          <w:lang w:val="vi-VN"/>
        </w:rPr>
        <w:t>ng (nếu có).</w:t>
      </w:r>
    </w:p>
    <w:p w14:paraId="1F670E2C" w14:textId="77777777" w:rsidR="00797529" w:rsidRDefault="00797529" w:rsidP="00797529">
      <w:pPr>
        <w:pStyle w:val="ListParagraph"/>
        <w:numPr>
          <w:ilvl w:val="0"/>
          <w:numId w:val="2"/>
        </w:numPr>
        <w:tabs>
          <w:tab w:val="left" w:pos="851"/>
        </w:tabs>
        <w:spacing w:after="0" w:line="240" w:lineRule="auto"/>
        <w:ind w:left="0" w:firstLine="567"/>
        <w:jc w:val="both"/>
        <w:rPr>
          <w:rFonts w:ascii="Times New Roman" w:eastAsia="Times New Roman" w:hAnsi="Times New Roman"/>
          <w:sz w:val="28"/>
          <w:szCs w:val="28"/>
          <w:lang w:val="vi-VN"/>
        </w:rPr>
      </w:pPr>
      <w:r>
        <w:rPr>
          <w:rFonts w:ascii="Times New Roman" w:eastAsia="Times New Roman" w:hAnsi="Times New Roman"/>
          <w:sz w:val="28"/>
          <w:szCs w:val="28"/>
          <w:lang w:val="vi-VN"/>
        </w:rPr>
        <w:t>Lập hồ sơ:</w:t>
      </w:r>
    </w:p>
    <w:p w14:paraId="4F9764AE" w14:textId="77777777" w:rsidR="00797529" w:rsidRDefault="00797529" w:rsidP="00797529">
      <w:pPr>
        <w:pStyle w:val="ListParagraph"/>
        <w:numPr>
          <w:ilvl w:val="0"/>
          <w:numId w:val="5"/>
        </w:numPr>
        <w:tabs>
          <w:tab w:val="left" w:pos="851"/>
        </w:tabs>
        <w:spacing w:after="0" w:line="240" w:lineRule="auto"/>
        <w:jc w:val="both"/>
        <w:rPr>
          <w:rFonts w:ascii="Times New Roman" w:eastAsia="Times New Roman" w:hAnsi="Times New Roman"/>
          <w:sz w:val="28"/>
          <w:szCs w:val="28"/>
          <w:lang w:val="vi-VN"/>
        </w:rPr>
      </w:pPr>
      <w:r>
        <w:rPr>
          <w:rFonts w:ascii="Times New Roman" w:eastAsia="Times New Roman" w:hAnsi="Times New Roman"/>
          <w:sz w:val="28"/>
          <w:szCs w:val="28"/>
          <w:lang w:val="vi-VN"/>
        </w:rPr>
        <w:t>Nơi tư vấn và tiếp nhận hồ sơ:</w:t>
      </w:r>
    </w:p>
    <w:p w14:paraId="7DFE57F9" w14:textId="77777777" w:rsidR="009E660F" w:rsidRPr="00A04521" w:rsidRDefault="00797529" w:rsidP="00797529">
      <w:pPr>
        <w:pStyle w:val="ListParagraph"/>
        <w:numPr>
          <w:ilvl w:val="0"/>
          <w:numId w:val="4"/>
        </w:numPr>
        <w:tabs>
          <w:tab w:val="left" w:pos="851"/>
        </w:tabs>
        <w:spacing w:after="0" w:line="240" w:lineRule="auto"/>
        <w:ind w:left="0" w:firstLine="567"/>
        <w:jc w:val="both"/>
        <w:rPr>
          <w:rFonts w:ascii="Times New Roman" w:eastAsia="Times New Roman" w:hAnsi="Times New Roman"/>
          <w:sz w:val="28"/>
          <w:szCs w:val="28"/>
          <w:lang w:val="vi-VN"/>
        </w:rPr>
      </w:pPr>
      <w:r>
        <w:rPr>
          <w:rFonts w:ascii="Times New Roman" w:eastAsia="Times New Roman" w:hAnsi="Times New Roman"/>
          <w:sz w:val="28"/>
          <w:szCs w:val="28"/>
          <w:lang w:val="vi-VN"/>
        </w:rPr>
        <w:t xml:space="preserve">Sở Công Thương: </w:t>
      </w:r>
      <w:r w:rsidR="00365C40" w:rsidRPr="00797529">
        <w:rPr>
          <w:rFonts w:ascii="Times New Roman" w:eastAsia="Times New Roman" w:hAnsi="Times New Roman"/>
          <w:sz w:val="28"/>
          <w:szCs w:val="28"/>
          <w:lang w:val="vi-VN"/>
        </w:rPr>
        <w:t>Đối với dự án sản xuất sản phẩm công nghiệp hỗ trợ thuộc Danh mục sản phẩm công nghiệp hỗ trợ ưu tiên phát triển của Doanh nghiệp nhỏ và vừa</w:t>
      </w:r>
    </w:p>
    <w:p w14:paraId="2181F9D3" w14:textId="77777777" w:rsidR="00797529" w:rsidRDefault="00797529" w:rsidP="00797529">
      <w:pPr>
        <w:pStyle w:val="ListParagraph"/>
        <w:numPr>
          <w:ilvl w:val="0"/>
          <w:numId w:val="4"/>
        </w:numPr>
        <w:tabs>
          <w:tab w:val="left" w:pos="851"/>
        </w:tabs>
        <w:spacing w:after="0" w:line="240" w:lineRule="auto"/>
        <w:ind w:left="0" w:firstLine="567"/>
        <w:jc w:val="both"/>
        <w:rPr>
          <w:rFonts w:ascii="Times New Roman" w:eastAsia="Times New Roman" w:hAnsi="Times New Roman"/>
          <w:sz w:val="28"/>
          <w:szCs w:val="28"/>
          <w:lang w:val="vi-VN"/>
        </w:rPr>
      </w:pPr>
      <w:r>
        <w:rPr>
          <w:rFonts w:ascii="Times New Roman" w:eastAsia="Times New Roman" w:hAnsi="Times New Roman"/>
          <w:sz w:val="28"/>
          <w:szCs w:val="28"/>
          <w:lang w:val="vi-VN"/>
        </w:rPr>
        <w:t>Bộ Công Thương: các doanh nghiệp còn lại</w:t>
      </w:r>
    </w:p>
    <w:p w14:paraId="1259CBA0" w14:textId="77777777" w:rsidR="00797529" w:rsidRDefault="00797529" w:rsidP="00797529">
      <w:pPr>
        <w:pStyle w:val="ListParagraph"/>
        <w:numPr>
          <w:ilvl w:val="0"/>
          <w:numId w:val="5"/>
        </w:numPr>
        <w:tabs>
          <w:tab w:val="left" w:pos="851"/>
        </w:tabs>
        <w:spacing w:after="0" w:line="240" w:lineRule="auto"/>
        <w:jc w:val="both"/>
        <w:rPr>
          <w:rFonts w:ascii="Times New Roman" w:eastAsia="Times New Roman" w:hAnsi="Times New Roman"/>
          <w:sz w:val="28"/>
          <w:szCs w:val="28"/>
          <w:lang w:val="vi-VN"/>
        </w:rPr>
      </w:pPr>
      <w:r>
        <w:rPr>
          <w:rFonts w:ascii="Times New Roman" w:eastAsia="Times New Roman" w:hAnsi="Times New Roman"/>
          <w:sz w:val="28"/>
          <w:szCs w:val="28"/>
          <w:lang w:val="vi-VN"/>
        </w:rPr>
        <w:t>Thành phần hồ sơ:</w:t>
      </w:r>
    </w:p>
    <w:p w14:paraId="19E586E7" w14:textId="77777777" w:rsidR="00797529" w:rsidRPr="00797529" w:rsidRDefault="00797529" w:rsidP="00797529">
      <w:pPr>
        <w:pStyle w:val="ListParagraph"/>
        <w:numPr>
          <w:ilvl w:val="0"/>
          <w:numId w:val="4"/>
        </w:numPr>
        <w:tabs>
          <w:tab w:val="left" w:pos="851"/>
        </w:tabs>
        <w:spacing w:after="0" w:line="240" w:lineRule="auto"/>
        <w:ind w:left="0" w:firstLine="567"/>
        <w:jc w:val="both"/>
        <w:rPr>
          <w:rFonts w:ascii="Times New Roman" w:eastAsia="Times New Roman" w:hAnsi="Times New Roman"/>
          <w:sz w:val="28"/>
          <w:szCs w:val="28"/>
          <w:lang w:val="vi-VN"/>
        </w:rPr>
      </w:pPr>
      <w:r w:rsidRPr="00797529">
        <w:rPr>
          <w:rFonts w:ascii="Times New Roman" w:eastAsia="Times New Roman" w:hAnsi="Times New Roman"/>
          <w:sz w:val="28"/>
          <w:szCs w:val="28"/>
          <w:lang w:val="vi-VN"/>
        </w:rPr>
        <w:t>Văn bản đề nghị xác nhận ưu đãi (Phụ lục 02 - Thông tư số 55/2015/TT-BCT ngày 30/10/2015 của Bộ Công Thương).</w:t>
      </w:r>
    </w:p>
    <w:p w14:paraId="1575143A" w14:textId="77777777" w:rsidR="00797529" w:rsidRPr="00797529" w:rsidRDefault="00797529" w:rsidP="00797529">
      <w:pPr>
        <w:pStyle w:val="ListParagraph"/>
        <w:numPr>
          <w:ilvl w:val="0"/>
          <w:numId w:val="4"/>
        </w:numPr>
        <w:tabs>
          <w:tab w:val="left" w:pos="851"/>
        </w:tabs>
        <w:spacing w:after="0" w:line="240" w:lineRule="auto"/>
        <w:ind w:left="0" w:firstLine="567"/>
        <w:jc w:val="both"/>
        <w:rPr>
          <w:rFonts w:ascii="Times New Roman" w:eastAsia="Times New Roman" w:hAnsi="Times New Roman"/>
          <w:sz w:val="28"/>
          <w:szCs w:val="28"/>
          <w:lang w:val="vi-VN"/>
        </w:rPr>
      </w:pPr>
      <w:r w:rsidRPr="00797529">
        <w:rPr>
          <w:rFonts w:ascii="Times New Roman" w:eastAsia="Times New Roman" w:hAnsi="Times New Roman"/>
          <w:sz w:val="28"/>
          <w:szCs w:val="28"/>
          <w:lang w:val="vi-VN"/>
        </w:rPr>
        <w:t>Giấy chứng nhận đăng ký doanh nghiệp hoặc giấy chứng nhận đăng ký kinh doanh.</w:t>
      </w:r>
    </w:p>
    <w:p w14:paraId="4795B369" w14:textId="77777777" w:rsidR="00797529" w:rsidRPr="00797529" w:rsidRDefault="00797529" w:rsidP="00797529">
      <w:pPr>
        <w:pStyle w:val="ListParagraph"/>
        <w:numPr>
          <w:ilvl w:val="0"/>
          <w:numId w:val="4"/>
        </w:numPr>
        <w:tabs>
          <w:tab w:val="left" w:pos="851"/>
        </w:tabs>
        <w:spacing w:after="0" w:line="240" w:lineRule="auto"/>
        <w:ind w:left="0" w:firstLine="567"/>
        <w:jc w:val="both"/>
        <w:rPr>
          <w:rFonts w:ascii="Times New Roman" w:eastAsia="Times New Roman" w:hAnsi="Times New Roman"/>
          <w:sz w:val="28"/>
          <w:szCs w:val="28"/>
          <w:lang w:val="vi-VN"/>
        </w:rPr>
      </w:pPr>
      <w:r w:rsidRPr="00797529">
        <w:rPr>
          <w:rFonts w:ascii="Times New Roman" w:eastAsia="Times New Roman" w:hAnsi="Times New Roman"/>
          <w:sz w:val="28"/>
          <w:szCs w:val="28"/>
          <w:lang w:val="vi-VN"/>
        </w:rPr>
        <w:t>Thuyết minh dự án:</w:t>
      </w:r>
    </w:p>
    <w:p w14:paraId="5510A1C7" w14:textId="77777777" w:rsidR="00797529" w:rsidRDefault="00797529" w:rsidP="00797529">
      <w:pPr>
        <w:pStyle w:val="ListParagraph"/>
        <w:tabs>
          <w:tab w:val="left" w:pos="1134"/>
        </w:tabs>
        <w:spacing w:after="0" w:line="240" w:lineRule="auto"/>
        <w:ind w:left="0" w:firstLine="927"/>
        <w:jc w:val="both"/>
        <w:rPr>
          <w:rFonts w:ascii="Times New Roman" w:eastAsia="Times New Roman" w:hAnsi="Times New Roman"/>
          <w:sz w:val="28"/>
          <w:szCs w:val="28"/>
          <w:lang w:val="vi-VN"/>
        </w:rPr>
      </w:pPr>
      <w:r>
        <w:rPr>
          <w:rFonts w:ascii="Times New Roman" w:eastAsia="Times New Roman" w:hAnsi="Times New Roman"/>
          <w:sz w:val="28"/>
          <w:szCs w:val="28"/>
          <w:lang w:val="vi-VN"/>
        </w:rPr>
        <w:t xml:space="preserve">+ </w:t>
      </w:r>
      <w:r w:rsidRPr="00797529">
        <w:rPr>
          <w:rFonts w:ascii="Times New Roman" w:eastAsia="Times New Roman" w:hAnsi="Times New Roman"/>
          <w:sz w:val="28"/>
          <w:szCs w:val="28"/>
          <w:lang w:val="vi-VN"/>
        </w:rPr>
        <w:t>Trường hợp dự án được thực hiện lần đầu hoặc hoạt động độc lập: Báo cáo (dự án) đầu tư theo quy định hiện hành của pháp luật về đầu tư và xây dựng.</w:t>
      </w:r>
    </w:p>
    <w:p w14:paraId="7A1B38F0" w14:textId="77777777" w:rsidR="00797529" w:rsidRPr="00A04521" w:rsidRDefault="00797529" w:rsidP="00797529">
      <w:pPr>
        <w:pStyle w:val="ListParagraph"/>
        <w:tabs>
          <w:tab w:val="left" w:pos="1134"/>
        </w:tabs>
        <w:spacing w:after="0" w:line="240" w:lineRule="auto"/>
        <w:ind w:left="0" w:firstLine="927"/>
        <w:jc w:val="both"/>
        <w:rPr>
          <w:rFonts w:ascii="Times New Roman" w:eastAsia="Times New Roman" w:hAnsi="Times New Roman"/>
          <w:sz w:val="28"/>
          <w:szCs w:val="28"/>
          <w:lang w:val="vi-VN"/>
        </w:rPr>
      </w:pPr>
      <w:r>
        <w:rPr>
          <w:rFonts w:ascii="Times New Roman" w:eastAsia="Times New Roman" w:hAnsi="Times New Roman"/>
          <w:sz w:val="28"/>
          <w:szCs w:val="28"/>
          <w:lang w:val="vi-VN"/>
        </w:rPr>
        <w:t xml:space="preserve">+ </w:t>
      </w:r>
      <w:r w:rsidRPr="00A04521">
        <w:rPr>
          <w:rFonts w:ascii="Times New Roman" w:eastAsia="Times New Roman" w:hAnsi="Times New Roman"/>
          <w:sz w:val="28"/>
          <w:szCs w:val="28"/>
          <w:lang w:val="vi-VN"/>
        </w:rPr>
        <w:t>Trường hợp dự án đang sản xuất:</w:t>
      </w:r>
    </w:p>
    <w:p w14:paraId="016453BD" w14:textId="77777777" w:rsidR="00797529" w:rsidRDefault="00797529" w:rsidP="00797529">
      <w:pPr>
        <w:pStyle w:val="ListParagraph"/>
        <w:numPr>
          <w:ilvl w:val="0"/>
          <w:numId w:val="8"/>
        </w:numPr>
        <w:tabs>
          <w:tab w:val="left" w:pos="1418"/>
        </w:tabs>
        <w:spacing w:after="0" w:line="240" w:lineRule="auto"/>
        <w:ind w:left="0" w:firstLine="1134"/>
        <w:jc w:val="both"/>
        <w:rPr>
          <w:rFonts w:ascii="Times New Roman" w:eastAsia="Times New Roman" w:hAnsi="Times New Roman"/>
          <w:sz w:val="28"/>
          <w:szCs w:val="28"/>
          <w:lang w:val="vi-VN"/>
        </w:rPr>
      </w:pPr>
      <w:r w:rsidRPr="00A04521">
        <w:rPr>
          <w:rFonts w:ascii="Times New Roman" w:eastAsia="Times New Roman" w:hAnsi="Times New Roman"/>
          <w:sz w:val="28"/>
          <w:szCs w:val="28"/>
          <w:lang w:val="vi-VN"/>
        </w:rPr>
        <w:t xml:space="preserve">Thuyết minh hiện trạng quy trình sản xuất, cơ sở vật chất (nhà xưởng), máy móc thiết bị (bảng kê danh mục và công suất máy móc, thiết bị chuyên ngành cho các công đoạn chính phù hợp với sản phẩm và quy mô đang </w:t>
      </w:r>
      <w:r w:rsidRPr="00A04521">
        <w:rPr>
          <w:rFonts w:ascii="Times New Roman" w:eastAsia="Times New Roman" w:hAnsi="Times New Roman"/>
          <w:sz w:val="28"/>
          <w:szCs w:val="28"/>
          <w:lang w:val="vi-VN"/>
        </w:rPr>
        <w:lastRenderedPageBreak/>
        <w:t>sản xuất của cơ sở; thiết bị đo lường, kiểm tra chất lượng…); công suất sản xuất; báo cáo kiểm toán độc lập năm gần nhất trước thời điểm nộp hồ sơ xin xác nhận ưu đãi (hoặc báo cáo tài chính)</w:t>
      </w:r>
      <w:r>
        <w:rPr>
          <w:rFonts w:ascii="Times New Roman" w:eastAsia="Times New Roman" w:hAnsi="Times New Roman"/>
          <w:sz w:val="28"/>
          <w:szCs w:val="28"/>
          <w:lang w:val="vi-VN"/>
        </w:rPr>
        <w:t>.</w:t>
      </w:r>
    </w:p>
    <w:p w14:paraId="00ED3994" w14:textId="77777777" w:rsidR="00797529" w:rsidRPr="00A04521" w:rsidRDefault="00797529" w:rsidP="00797529">
      <w:pPr>
        <w:pStyle w:val="ListParagraph"/>
        <w:numPr>
          <w:ilvl w:val="0"/>
          <w:numId w:val="8"/>
        </w:numPr>
        <w:tabs>
          <w:tab w:val="left" w:pos="1418"/>
        </w:tabs>
        <w:spacing w:after="0"/>
        <w:ind w:left="0" w:firstLine="1134"/>
        <w:rPr>
          <w:rFonts w:ascii="Times New Roman" w:eastAsia="Times New Roman" w:hAnsi="Times New Roman"/>
          <w:sz w:val="28"/>
          <w:szCs w:val="28"/>
          <w:lang w:val="vi-VN"/>
        </w:rPr>
      </w:pPr>
      <w:r w:rsidRPr="00A04521">
        <w:rPr>
          <w:rFonts w:ascii="Times New Roman" w:eastAsia="Times New Roman" w:hAnsi="Times New Roman"/>
          <w:sz w:val="28"/>
          <w:szCs w:val="28"/>
          <w:lang w:val="vi-VN"/>
        </w:rPr>
        <w:t>Thuyết minh đầu tư mở rộng quy mô, đổi mới công nghệ có ứng dụng thiết bị mới, quy trình sản xuất mới theo quy định hiện hành của pháp luật về đầu tư và xây dựng với năng lực sản xuất tăng ít nhất 20%.</w:t>
      </w:r>
    </w:p>
    <w:p w14:paraId="27C693EC" w14:textId="77777777" w:rsidR="00797529" w:rsidRPr="00A04521" w:rsidRDefault="00797529" w:rsidP="00797529">
      <w:pPr>
        <w:pStyle w:val="ListParagraph"/>
        <w:numPr>
          <w:ilvl w:val="0"/>
          <w:numId w:val="4"/>
        </w:numPr>
        <w:tabs>
          <w:tab w:val="left" w:pos="851"/>
        </w:tabs>
        <w:spacing w:after="0" w:line="240" w:lineRule="auto"/>
        <w:ind w:left="0" w:firstLine="567"/>
        <w:jc w:val="both"/>
        <w:rPr>
          <w:rFonts w:ascii="Times New Roman" w:eastAsia="Times New Roman" w:hAnsi="Times New Roman"/>
          <w:sz w:val="28"/>
          <w:szCs w:val="28"/>
          <w:lang w:val="vi-VN"/>
        </w:rPr>
      </w:pPr>
      <w:r w:rsidRPr="00A04521">
        <w:rPr>
          <w:rFonts w:ascii="Times New Roman" w:eastAsia="Times New Roman" w:hAnsi="Times New Roman"/>
          <w:sz w:val="28"/>
          <w:szCs w:val="28"/>
          <w:lang w:val="vi-VN"/>
        </w:rPr>
        <w:t>Quyết định phê duyệt báo cáo đánh giá tác động môi trường (đối với dự án đầu tư mới) hoặc cam kết bảo vệ môi trường theo quy định pháp luật bảo vệ môi trường hoặc xác nhận hoàn thành công trình, biện pháp bảo vệ môi trường (đối với dự án đang hoạt động).</w:t>
      </w:r>
    </w:p>
    <w:p w14:paraId="082589B5" w14:textId="77777777" w:rsidR="00797529" w:rsidRPr="00797529" w:rsidRDefault="00797529" w:rsidP="00797529">
      <w:pPr>
        <w:pStyle w:val="ListParagraph"/>
        <w:numPr>
          <w:ilvl w:val="0"/>
          <w:numId w:val="4"/>
        </w:numPr>
        <w:tabs>
          <w:tab w:val="left" w:pos="851"/>
        </w:tabs>
        <w:spacing w:after="0" w:line="240" w:lineRule="auto"/>
        <w:ind w:left="0" w:firstLine="567"/>
        <w:jc w:val="both"/>
        <w:rPr>
          <w:rFonts w:ascii="Times New Roman" w:eastAsia="Times New Roman" w:hAnsi="Times New Roman"/>
          <w:sz w:val="28"/>
          <w:szCs w:val="28"/>
        </w:rPr>
      </w:pPr>
      <w:proofErr w:type="spellStart"/>
      <w:r w:rsidRPr="00797529">
        <w:rPr>
          <w:rFonts w:ascii="Times New Roman" w:eastAsia="Times New Roman" w:hAnsi="Times New Roman"/>
          <w:sz w:val="28"/>
          <w:szCs w:val="28"/>
          <w:lang w:val="en-GB"/>
        </w:rPr>
        <w:t>Giấy</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chứng</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nhận</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phù</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hợp</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tiêu</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chuẩn</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kỹ</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thuật</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của</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Liên</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minh</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Châu</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Âu</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các</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tiêu</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chuẩn</w:t>
      </w:r>
      <w:proofErr w:type="spellEnd"/>
      <w:r w:rsidRPr="00797529">
        <w:rPr>
          <w:rFonts w:ascii="Times New Roman" w:eastAsia="Times New Roman" w:hAnsi="Times New Roman"/>
          <w:sz w:val="28"/>
          <w:szCs w:val="28"/>
          <w:lang w:val="en-GB"/>
        </w:rPr>
        <w:t xml:space="preserve"> do </w:t>
      </w:r>
      <w:proofErr w:type="spellStart"/>
      <w:r w:rsidRPr="00797529">
        <w:rPr>
          <w:rFonts w:ascii="Times New Roman" w:eastAsia="Times New Roman" w:hAnsi="Times New Roman"/>
          <w:sz w:val="28"/>
          <w:szCs w:val="28"/>
          <w:lang w:val="en-GB"/>
        </w:rPr>
        <w:t>Ủy</w:t>
      </w:r>
      <w:proofErr w:type="spellEnd"/>
      <w:r w:rsidRPr="00797529">
        <w:rPr>
          <w:rFonts w:ascii="Times New Roman" w:eastAsia="Times New Roman" w:hAnsi="Times New Roman"/>
          <w:sz w:val="28"/>
          <w:szCs w:val="28"/>
          <w:lang w:val="en-GB"/>
        </w:rPr>
        <w:t xml:space="preserve"> ban </w:t>
      </w:r>
      <w:proofErr w:type="spellStart"/>
      <w:r w:rsidRPr="00797529">
        <w:rPr>
          <w:rFonts w:ascii="Times New Roman" w:eastAsia="Times New Roman" w:hAnsi="Times New Roman"/>
          <w:sz w:val="28"/>
          <w:szCs w:val="28"/>
          <w:lang w:val="en-GB"/>
        </w:rPr>
        <w:t>Tiêu</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chuẩn</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hóa</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Châu</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Âu</w:t>
      </w:r>
      <w:proofErr w:type="spellEnd"/>
      <w:r w:rsidRPr="00797529">
        <w:rPr>
          <w:rFonts w:ascii="Times New Roman" w:eastAsia="Times New Roman" w:hAnsi="Times New Roman"/>
          <w:sz w:val="28"/>
          <w:szCs w:val="28"/>
          <w:lang w:val="en-GB"/>
        </w:rPr>
        <w:t xml:space="preserve"> CEN - European Committee for Standardization ban </w:t>
      </w:r>
      <w:proofErr w:type="spellStart"/>
      <w:r w:rsidRPr="00797529">
        <w:rPr>
          <w:rFonts w:ascii="Times New Roman" w:eastAsia="Times New Roman" w:hAnsi="Times New Roman"/>
          <w:sz w:val="28"/>
          <w:szCs w:val="28"/>
          <w:lang w:val="en-GB"/>
        </w:rPr>
        <w:t>hành</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hoặc</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tương</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đương</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nếu</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có</w:t>
      </w:r>
      <w:proofErr w:type="spellEnd"/>
      <w:r w:rsidRPr="00797529">
        <w:rPr>
          <w:rFonts w:ascii="Times New Roman" w:eastAsia="Times New Roman" w:hAnsi="Times New Roman"/>
          <w:sz w:val="28"/>
          <w:szCs w:val="28"/>
          <w:lang w:val="en-GB"/>
        </w:rPr>
        <w:t xml:space="preserve">) do </w:t>
      </w:r>
      <w:proofErr w:type="spellStart"/>
      <w:r w:rsidRPr="00797529">
        <w:rPr>
          <w:rFonts w:ascii="Times New Roman" w:eastAsia="Times New Roman" w:hAnsi="Times New Roman"/>
          <w:sz w:val="28"/>
          <w:szCs w:val="28"/>
          <w:lang w:val="en-GB"/>
        </w:rPr>
        <w:t>tổ</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chức</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chứng</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nhận</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được</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phép</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hoạt</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động</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chứng</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nhận</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theo</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quy</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định</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của</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pháp</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luật</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về</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chất</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lượng</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sản</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phẩm</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hàng</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hóa</w:t>
      </w:r>
      <w:proofErr w:type="spellEnd"/>
      <w:r w:rsidRPr="00797529">
        <w:rPr>
          <w:rFonts w:ascii="Times New Roman" w:eastAsia="Times New Roman" w:hAnsi="Times New Roman"/>
          <w:sz w:val="28"/>
          <w:szCs w:val="28"/>
          <w:lang w:val="en-GB"/>
        </w:rPr>
        <w:t xml:space="preserve"> </w:t>
      </w:r>
      <w:proofErr w:type="spellStart"/>
      <w:r w:rsidRPr="00797529">
        <w:rPr>
          <w:rFonts w:ascii="Times New Roman" w:eastAsia="Times New Roman" w:hAnsi="Times New Roman"/>
          <w:sz w:val="28"/>
          <w:szCs w:val="28"/>
          <w:lang w:val="en-GB"/>
        </w:rPr>
        <w:t>cấp</w:t>
      </w:r>
      <w:proofErr w:type="spellEnd"/>
      <w:r w:rsidRPr="00797529">
        <w:rPr>
          <w:rFonts w:ascii="Times New Roman" w:eastAsia="Times New Roman" w:hAnsi="Times New Roman"/>
          <w:sz w:val="28"/>
          <w:szCs w:val="28"/>
          <w:lang w:val="en-GB"/>
        </w:rPr>
        <w:t>.</w:t>
      </w:r>
    </w:p>
    <w:p w14:paraId="23209C17" w14:textId="77777777" w:rsidR="00797529" w:rsidRDefault="00797529" w:rsidP="00A04521">
      <w:pPr>
        <w:pStyle w:val="ListParagraph"/>
        <w:tabs>
          <w:tab w:val="left" w:pos="993"/>
        </w:tabs>
        <w:spacing w:after="0"/>
        <w:ind w:left="0" w:firstLine="567"/>
        <w:jc w:val="both"/>
        <w:rPr>
          <w:rFonts w:ascii="Times New Roman" w:eastAsia="Times New Roman" w:hAnsi="Times New Roman"/>
          <w:sz w:val="28"/>
          <w:szCs w:val="28"/>
        </w:rPr>
      </w:pPr>
      <w:proofErr w:type="spellStart"/>
      <w:r w:rsidRPr="00797529">
        <w:rPr>
          <w:rFonts w:ascii="Times New Roman" w:eastAsia="Times New Roman" w:hAnsi="Times New Roman"/>
          <w:b/>
          <w:sz w:val="28"/>
          <w:szCs w:val="28"/>
        </w:rPr>
        <w:t>Lưu</w:t>
      </w:r>
      <w:proofErr w:type="spellEnd"/>
      <w:r w:rsidRPr="00797529">
        <w:rPr>
          <w:rFonts w:ascii="Times New Roman" w:eastAsia="Times New Roman" w:hAnsi="Times New Roman"/>
          <w:b/>
          <w:sz w:val="28"/>
          <w:szCs w:val="28"/>
        </w:rPr>
        <w:t xml:space="preserve"> ý:</w:t>
      </w:r>
      <w:r w:rsidRPr="00797529">
        <w:rPr>
          <w:rFonts w:ascii="Times New Roman" w:eastAsia="Times New Roman" w:hAnsi="Times New Roman"/>
          <w:sz w:val="28"/>
          <w:szCs w:val="28"/>
        </w:rPr>
        <w:t xml:space="preserve"> </w:t>
      </w:r>
      <w:proofErr w:type="spellStart"/>
      <w:r w:rsidRPr="00797529">
        <w:rPr>
          <w:rFonts w:ascii="Times New Roman" w:eastAsia="Times New Roman" w:hAnsi="Times New Roman"/>
          <w:sz w:val="28"/>
          <w:szCs w:val="28"/>
        </w:rPr>
        <w:t>theo</w:t>
      </w:r>
      <w:proofErr w:type="spellEnd"/>
      <w:r w:rsidRPr="00797529">
        <w:rPr>
          <w:rFonts w:ascii="Times New Roman" w:eastAsia="Times New Roman" w:hAnsi="Times New Roman"/>
          <w:sz w:val="28"/>
          <w:szCs w:val="28"/>
        </w:rPr>
        <w:t xml:space="preserve"> </w:t>
      </w:r>
      <w:proofErr w:type="spellStart"/>
      <w:r w:rsidRPr="00797529">
        <w:rPr>
          <w:rFonts w:ascii="Times New Roman" w:eastAsia="Times New Roman" w:hAnsi="Times New Roman"/>
          <w:sz w:val="28"/>
          <w:szCs w:val="28"/>
        </w:rPr>
        <w:t>quy</w:t>
      </w:r>
      <w:proofErr w:type="spellEnd"/>
      <w:r w:rsidRPr="00797529">
        <w:rPr>
          <w:rFonts w:ascii="Times New Roman" w:eastAsia="Times New Roman" w:hAnsi="Times New Roman"/>
          <w:sz w:val="28"/>
          <w:szCs w:val="28"/>
        </w:rPr>
        <w:t xml:space="preserve"> </w:t>
      </w:r>
      <w:proofErr w:type="spellStart"/>
      <w:r w:rsidRPr="00797529">
        <w:rPr>
          <w:rFonts w:ascii="Times New Roman" w:eastAsia="Times New Roman" w:hAnsi="Times New Roman"/>
          <w:sz w:val="28"/>
          <w:szCs w:val="28"/>
        </w:rPr>
        <w:t>định</w:t>
      </w:r>
      <w:proofErr w:type="spellEnd"/>
      <w:r w:rsidRPr="00797529">
        <w:rPr>
          <w:rFonts w:ascii="Times New Roman" w:eastAsia="Times New Roman" w:hAnsi="Times New Roman"/>
          <w:sz w:val="28"/>
          <w:szCs w:val="28"/>
        </w:rPr>
        <w:t xml:space="preserve"> </w:t>
      </w:r>
      <w:proofErr w:type="spellStart"/>
      <w:r w:rsidRPr="00797529">
        <w:rPr>
          <w:rFonts w:ascii="Times New Roman" w:eastAsia="Times New Roman" w:hAnsi="Times New Roman"/>
          <w:sz w:val="28"/>
          <w:szCs w:val="28"/>
        </w:rPr>
        <w:t>tại</w:t>
      </w:r>
      <w:proofErr w:type="spellEnd"/>
      <w:r w:rsidRPr="00797529">
        <w:rPr>
          <w:rFonts w:ascii="Times New Roman" w:eastAsia="Times New Roman" w:hAnsi="Times New Roman"/>
          <w:sz w:val="28"/>
          <w:szCs w:val="28"/>
        </w:rPr>
        <w:t xml:space="preserve"> </w:t>
      </w:r>
      <w:proofErr w:type="spellStart"/>
      <w:r w:rsidRPr="00797529">
        <w:rPr>
          <w:rFonts w:ascii="Times New Roman" w:eastAsia="Times New Roman" w:hAnsi="Times New Roman"/>
          <w:sz w:val="28"/>
          <w:szCs w:val="28"/>
        </w:rPr>
        <w:t>Thông</w:t>
      </w:r>
      <w:proofErr w:type="spellEnd"/>
      <w:r w:rsidRPr="00797529">
        <w:rPr>
          <w:rFonts w:ascii="Times New Roman" w:eastAsia="Times New Roman" w:hAnsi="Times New Roman"/>
          <w:sz w:val="28"/>
          <w:szCs w:val="28"/>
        </w:rPr>
        <w:t xml:space="preserve"> </w:t>
      </w:r>
      <w:proofErr w:type="spellStart"/>
      <w:r w:rsidRPr="00797529">
        <w:rPr>
          <w:rFonts w:ascii="Times New Roman" w:eastAsia="Times New Roman" w:hAnsi="Times New Roman"/>
          <w:sz w:val="28"/>
          <w:szCs w:val="28"/>
        </w:rPr>
        <w:t>tư</w:t>
      </w:r>
      <w:proofErr w:type="spellEnd"/>
      <w:r w:rsidRPr="00797529">
        <w:rPr>
          <w:rFonts w:ascii="Times New Roman" w:eastAsia="Times New Roman" w:hAnsi="Times New Roman"/>
          <w:sz w:val="28"/>
          <w:szCs w:val="28"/>
        </w:rPr>
        <w:t xml:space="preserve"> 21/2016/TT-BTC </w:t>
      </w:r>
      <w:proofErr w:type="spellStart"/>
      <w:r w:rsidRPr="00797529">
        <w:rPr>
          <w:rFonts w:ascii="Times New Roman" w:eastAsia="Times New Roman" w:hAnsi="Times New Roman"/>
          <w:sz w:val="28"/>
          <w:szCs w:val="28"/>
        </w:rPr>
        <w:t>ngày</w:t>
      </w:r>
      <w:proofErr w:type="spellEnd"/>
      <w:r w:rsidRPr="00797529">
        <w:rPr>
          <w:rFonts w:ascii="Times New Roman" w:eastAsia="Times New Roman" w:hAnsi="Times New Roman"/>
          <w:sz w:val="28"/>
          <w:szCs w:val="28"/>
        </w:rPr>
        <w:t xml:space="preserve"> 05/02/2016 </w:t>
      </w:r>
      <w:proofErr w:type="spellStart"/>
      <w:r w:rsidRPr="00797529">
        <w:rPr>
          <w:rFonts w:ascii="Times New Roman" w:eastAsia="Times New Roman" w:hAnsi="Times New Roman"/>
          <w:sz w:val="28"/>
          <w:szCs w:val="28"/>
        </w:rPr>
        <w:t>của</w:t>
      </w:r>
      <w:proofErr w:type="spellEnd"/>
      <w:r w:rsidRPr="00797529">
        <w:rPr>
          <w:rFonts w:ascii="Times New Roman" w:eastAsia="Times New Roman" w:hAnsi="Times New Roman"/>
          <w:sz w:val="28"/>
          <w:szCs w:val="28"/>
        </w:rPr>
        <w:t xml:space="preserve"> </w:t>
      </w:r>
      <w:proofErr w:type="spellStart"/>
      <w:r w:rsidRPr="00797529">
        <w:rPr>
          <w:rFonts w:ascii="Times New Roman" w:eastAsia="Times New Roman" w:hAnsi="Times New Roman"/>
          <w:sz w:val="28"/>
          <w:szCs w:val="28"/>
        </w:rPr>
        <w:t>Bộ</w:t>
      </w:r>
      <w:proofErr w:type="spellEnd"/>
      <w:r w:rsidRPr="00797529">
        <w:rPr>
          <w:rFonts w:ascii="Times New Roman" w:eastAsia="Times New Roman" w:hAnsi="Times New Roman"/>
          <w:sz w:val="28"/>
          <w:szCs w:val="28"/>
        </w:rPr>
        <w:t xml:space="preserve"> </w:t>
      </w:r>
      <w:proofErr w:type="spellStart"/>
      <w:r w:rsidRPr="00797529">
        <w:rPr>
          <w:rFonts w:ascii="Times New Roman" w:eastAsia="Times New Roman" w:hAnsi="Times New Roman"/>
          <w:sz w:val="28"/>
          <w:szCs w:val="28"/>
        </w:rPr>
        <w:t>Tài</w:t>
      </w:r>
      <w:proofErr w:type="spellEnd"/>
      <w:r w:rsidRPr="00797529">
        <w:rPr>
          <w:rFonts w:ascii="Times New Roman" w:eastAsia="Times New Roman" w:hAnsi="Times New Roman"/>
          <w:sz w:val="28"/>
          <w:szCs w:val="28"/>
        </w:rPr>
        <w:t xml:space="preserve"> </w:t>
      </w:r>
      <w:proofErr w:type="spellStart"/>
      <w:r w:rsidRPr="00797529">
        <w:rPr>
          <w:rFonts w:ascii="Times New Roman" w:eastAsia="Times New Roman" w:hAnsi="Times New Roman"/>
          <w:sz w:val="28"/>
          <w:szCs w:val="28"/>
        </w:rPr>
        <w:t>chính</w:t>
      </w:r>
      <w:proofErr w:type="spellEnd"/>
      <w:r w:rsidRPr="00797529">
        <w:rPr>
          <w:rFonts w:ascii="Times New Roman" w:eastAsia="Times New Roman" w:hAnsi="Times New Roman"/>
          <w:sz w:val="28"/>
          <w:szCs w:val="28"/>
        </w:rPr>
        <w:t xml:space="preserve">: </w:t>
      </w:r>
    </w:p>
    <w:p w14:paraId="3510EA72" w14:textId="77777777" w:rsidR="00797529" w:rsidRDefault="00797529" w:rsidP="00A04521">
      <w:pPr>
        <w:pStyle w:val="ListParagraph"/>
        <w:tabs>
          <w:tab w:val="left" w:pos="993"/>
        </w:tabs>
        <w:spacing w:after="0"/>
        <w:ind w:left="0" w:firstLine="567"/>
        <w:jc w:val="both"/>
        <w:rPr>
          <w:rFonts w:ascii="Times New Roman" w:eastAsia="Times New Roman" w:hAnsi="Times New Roman"/>
          <w:i/>
          <w:sz w:val="28"/>
          <w:szCs w:val="28"/>
          <w:lang w:val="vi-VN"/>
        </w:rPr>
      </w:pPr>
      <w:r w:rsidRPr="00797529">
        <w:rPr>
          <w:rFonts w:ascii="Times New Roman" w:eastAsia="Times New Roman" w:hAnsi="Times New Roman"/>
          <w:i/>
          <w:sz w:val="28"/>
          <w:szCs w:val="28"/>
          <w:lang w:val="vi-VN"/>
        </w:rPr>
        <w:t xml:space="preserve">“…Giấy xác nhận ưu đãi sản xuất sản phẩm công nghiệp hỗ trợ ưu tiên phát triển là </w:t>
      </w:r>
      <w:r w:rsidRPr="00797529">
        <w:rPr>
          <w:rFonts w:ascii="Times New Roman" w:eastAsia="Times New Roman" w:hAnsi="Times New Roman"/>
          <w:b/>
          <w:i/>
          <w:sz w:val="28"/>
          <w:szCs w:val="28"/>
          <w:lang w:val="vi-VN"/>
        </w:rPr>
        <w:t>cơ sở để áp dụng ưu đãi thuế thu nhập doanh nghiệ</w:t>
      </w:r>
      <w:r w:rsidRPr="00797529">
        <w:rPr>
          <w:rFonts w:ascii="Times New Roman" w:eastAsia="Times New Roman" w:hAnsi="Times New Roman"/>
          <w:i/>
          <w:sz w:val="28"/>
          <w:szCs w:val="28"/>
          <w:lang w:val="vi-VN"/>
        </w:rPr>
        <w:t>p. Về mức ưu đãi, thời điểm bắt đầu ưu đãi, việc chuyển tiếp ưu đãi thực hiện theo quy định của pháp luật về thuế thu nhập doanh nghiệp…”</w:t>
      </w:r>
    </w:p>
    <w:p w14:paraId="64FEEF91" w14:textId="77777777" w:rsidR="00797529" w:rsidRPr="00797529" w:rsidRDefault="00797529" w:rsidP="00A04521">
      <w:pPr>
        <w:pStyle w:val="ListParagraph"/>
        <w:numPr>
          <w:ilvl w:val="0"/>
          <w:numId w:val="12"/>
        </w:numPr>
        <w:tabs>
          <w:tab w:val="left" w:pos="993"/>
        </w:tabs>
        <w:spacing w:after="0"/>
        <w:ind w:left="0" w:firstLine="851"/>
        <w:jc w:val="both"/>
        <w:rPr>
          <w:rFonts w:ascii="Times New Roman" w:eastAsia="Times New Roman" w:hAnsi="Times New Roman"/>
          <w:sz w:val="28"/>
          <w:szCs w:val="28"/>
          <w:lang w:val="vi-VN"/>
        </w:rPr>
      </w:pPr>
      <w:r w:rsidRPr="00797529">
        <w:rPr>
          <w:rFonts w:ascii="Times New Roman" w:eastAsia="Times New Roman" w:hAnsi="Times New Roman"/>
          <w:sz w:val="28"/>
          <w:szCs w:val="28"/>
          <w:lang w:val="vi-VN"/>
        </w:rPr>
        <w:t>Thông tin chi tiết: đăng nhập website của Sở Công Thương, chuyên mục: Quản lý Công nghiệp hoặc liên hệ sđt: 02513.941.584 gặp chị Dung để được hướng dẫn chi tiết</w:t>
      </w:r>
    </w:p>
    <w:p w14:paraId="23396F32" w14:textId="77777777" w:rsidR="004B3AB6" w:rsidRPr="00797529" w:rsidRDefault="004B3AB6" w:rsidP="004B3AB6">
      <w:pPr>
        <w:pStyle w:val="ListParagraph"/>
        <w:numPr>
          <w:ilvl w:val="0"/>
          <w:numId w:val="1"/>
        </w:numPr>
        <w:tabs>
          <w:tab w:val="left" w:pos="851"/>
        </w:tabs>
        <w:spacing w:after="0" w:line="240" w:lineRule="auto"/>
        <w:ind w:left="0" w:firstLine="567"/>
        <w:jc w:val="both"/>
        <w:rPr>
          <w:rFonts w:ascii="Times New Roman" w:eastAsia="Times New Roman" w:hAnsi="Times New Roman"/>
          <w:b/>
          <w:sz w:val="28"/>
          <w:szCs w:val="28"/>
          <w:lang w:val="vi-VN"/>
        </w:rPr>
      </w:pPr>
      <w:r w:rsidRPr="00797529">
        <w:rPr>
          <w:rFonts w:ascii="Times New Roman" w:eastAsia="Times New Roman" w:hAnsi="Times New Roman"/>
          <w:b/>
          <w:sz w:val="28"/>
          <w:szCs w:val="28"/>
          <w:lang w:val="vi-VN"/>
        </w:rPr>
        <w:t xml:space="preserve">Nội dung hỗ trợ chi phí sử dụng hạ tầng, chi phí thuê nhà xưởng tại các Khu, Cụm CN cho các doanh nghiệp nhỏ và vừa thuộc lĩnh vực CNHT trên địa bàn tỉnh Đồng Nai. </w:t>
      </w:r>
    </w:p>
    <w:p w14:paraId="6D6BA754" w14:textId="77777777" w:rsidR="00797529" w:rsidRPr="00797529" w:rsidRDefault="00797529" w:rsidP="00797529">
      <w:pPr>
        <w:pStyle w:val="ListParagraph"/>
        <w:numPr>
          <w:ilvl w:val="0"/>
          <w:numId w:val="13"/>
        </w:numPr>
        <w:tabs>
          <w:tab w:val="left" w:pos="851"/>
        </w:tabs>
        <w:ind w:left="0" w:firstLine="567"/>
        <w:jc w:val="both"/>
        <w:rPr>
          <w:rFonts w:ascii="Times New Roman" w:eastAsia="Times New Roman" w:hAnsi="Times New Roman"/>
          <w:b/>
          <w:sz w:val="28"/>
          <w:szCs w:val="28"/>
          <w:lang w:val="vi-VN"/>
        </w:rPr>
      </w:pPr>
      <w:r w:rsidRPr="00797529">
        <w:rPr>
          <w:rFonts w:ascii="Times New Roman" w:eastAsia="Times New Roman" w:hAnsi="Times New Roman"/>
          <w:b/>
          <w:sz w:val="28"/>
          <w:szCs w:val="28"/>
          <w:lang w:val="vi-VN"/>
        </w:rPr>
        <w:t xml:space="preserve">Đối tượng </w:t>
      </w:r>
      <w:r>
        <w:rPr>
          <w:rFonts w:ascii="Times New Roman" w:eastAsia="Times New Roman" w:hAnsi="Times New Roman"/>
          <w:b/>
          <w:sz w:val="28"/>
          <w:szCs w:val="28"/>
          <w:lang w:val="vi-VN"/>
        </w:rPr>
        <w:t>thụ hưởng</w:t>
      </w:r>
      <w:r w:rsidRPr="00797529">
        <w:rPr>
          <w:rFonts w:ascii="Times New Roman" w:eastAsia="Times New Roman" w:hAnsi="Times New Roman"/>
          <w:b/>
          <w:sz w:val="28"/>
          <w:szCs w:val="28"/>
          <w:lang w:val="vi-VN"/>
        </w:rPr>
        <w:t>:</w:t>
      </w:r>
    </w:p>
    <w:p w14:paraId="55FF3D5F" w14:textId="77777777" w:rsidR="00797529" w:rsidRPr="00797529" w:rsidRDefault="00797529" w:rsidP="00797529">
      <w:pPr>
        <w:pStyle w:val="ListParagraph"/>
        <w:numPr>
          <w:ilvl w:val="1"/>
          <w:numId w:val="14"/>
        </w:numPr>
        <w:tabs>
          <w:tab w:val="left" w:pos="851"/>
        </w:tabs>
        <w:ind w:left="0" w:firstLine="567"/>
        <w:jc w:val="both"/>
        <w:rPr>
          <w:rFonts w:ascii="Times New Roman" w:eastAsia="Times New Roman" w:hAnsi="Times New Roman"/>
          <w:sz w:val="28"/>
          <w:szCs w:val="28"/>
          <w:lang w:val="it-IT"/>
        </w:rPr>
      </w:pPr>
      <w:r w:rsidRPr="00A04521">
        <w:rPr>
          <w:rFonts w:ascii="Times New Roman" w:eastAsia="Times New Roman" w:hAnsi="Times New Roman"/>
          <w:b/>
          <w:bCs/>
          <w:sz w:val="28"/>
          <w:szCs w:val="28"/>
          <w:lang w:val="vi-VN"/>
        </w:rPr>
        <w:t>Doanh nghiệp nhỏ và vừa</w:t>
      </w:r>
      <w:r w:rsidRPr="00A04521">
        <w:rPr>
          <w:rFonts w:ascii="Times New Roman" w:eastAsia="Times New Roman" w:hAnsi="Times New Roman"/>
          <w:bCs/>
          <w:sz w:val="28"/>
          <w:szCs w:val="28"/>
          <w:lang w:val="vi-VN"/>
        </w:rPr>
        <w:t xml:space="preserve"> </w:t>
      </w:r>
      <w:r w:rsidR="00B15058">
        <w:rPr>
          <w:rFonts w:ascii="Times New Roman" w:eastAsia="Times New Roman" w:hAnsi="Times New Roman"/>
          <w:bCs/>
          <w:sz w:val="28"/>
          <w:szCs w:val="28"/>
          <w:lang w:val="vi-VN"/>
        </w:rPr>
        <w:t xml:space="preserve">(tham khảo điều kiện tại Phụ lục – đính kèm) </w:t>
      </w:r>
      <w:r w:rsidRPr="00A04521">
        <w:rPr>
          <w:rFonts w:ascii="Times New Roman" w:eastAsia="Times New Roman" w:hAnsi="Times New Roman"/>
          <w:bCs/>
          <w:sz w:val="28"/>
          <w:szCs w:val="28"/>
          <w:lang w:val="vi-VN"/>
        </w:rPr>
        <w:t xml:space="preserve">theo quy định tại </w:t>
      </w:r>
      <w:r w:rsidRPr="00A04521">
        <w:rPr>
          <w:rFonts w:ascii="Times New Roman" w:eastAsia="Times New Roman" w:hAnsi="Times New Roman"/>
          <w:bCs/>
          <w:i/>
          <w:sz w:val="28"/>
          <w:szCs w:val="28"/>
          <w:lang w:val="vi-VN"/>
        </w:rPr>
        <w:t>Điều 6 Nghị định số 39/2018/NĐ-CP ngày 11/3/2018 của Chính phủ</w:t>
      </w:r>
      <w:r w:rsidRPr="00A04521">
        <w:rPr>
          <w:rFonts w:ascii="Times New Roman" w:eastAsia="Times New Roman" w:hAnsi="Times New Roman"/>
          <w:bCs/>
          <w:sz w:val="28"/>
          <w:szCs w:val="28"/>
          <w:lang w:val="vi-VN"/>
        </w:rPr>
        <w:t xml:space="preserve"> quy định chi tiết một số điều của Luật Hỗ trợ doanh nghiệp nhỏ và vừa (viết tắt là Doanh nghiệp), không bao gồm các doanh nghiệp có vốn đầu tư nước ngoài và vốn nhà nước.</w:t>
      </w:r>
    </w:p>
    <w:p w14:paraId="3BE24918" w14:textId="77777777" w:rsidR="00797529" w:rsidRPr="00797529" w:rsidRDefault="00797529" w:rsidP="00797529">
      <w:pPr>
        <w:pStyle w:val="ListParagraph"/>
        <w:numPr>
          <w:ilvl w:val="0"/>
          <w:numId w:val="13"/>
        </w:numPr>
        <w:tabs>
          <w:tab w:val="left" w:pos="851"/>
        </w:tabs>
        <w:ind w:left="0" w:firstLine="567"/>
        <w:jc w:val="both"/>
        <w:rPr>
          <w:rFonts w:ascii="Times New Roman" w:eastAsia="Times New Roman" w:hAnsi="Times New Roman"/>
          <w:sz w:val="28"/>
          <w:szCs w:val="28"/>
          <w:lang w:val="it-IT"/>
        </w:rPr>
      </w:pPr>
      <w:r w:rsidRPr="00797529">
        <w:rPr>
          <w:rFonts w:ascii="Times New Roman" w:eastAsia="Times New Roman" w:hAnsi="Times New Roman"/>
          <w:b/>
          <w:sz w:val="28"/>
          <w:szCs w:val="28"/>
          <w:lang w:val="it-IT"/>
        </w:rPr>
        <w:t>Điều kiện hỗ trợ</w:t>
      </w:r>
      <w:r w:rsidRPr="00797529">
        <w:rPr>
          <w:rFonts w:ascii="Times New Roman" w:eastAsia="Times New Roman" w:hAnsi="Times New Roman"/>
          <w:sz w:val="28"/>
          <w:szCs w:val="28"/>
          <w:lang w:val="it-IT"/>
        </w:rPr>
        <w:t>:</w:t>
      </w:r>
    </w:p>
    <w:p w14:paraId="731AE08D" w14:textId="77777777" w:rsidR="00797529" w:rsidRPr="00797529" w:rsidRDefault="00797529" w:rsidP="00797529">
      <w:pPr>
        <w:pStyle w:val="ListParagraph"/>
        <w:numPr>
          <w:ilvl w:val="0"/>
          <w:numId w:val="15"/>
        </w:numPr>
        <w:tabs>
          <w:tab w:val="left" w:pos="851"/>
        </w:tabs>
        <w:ind w:left="0" w:firstLine="567"/>
        <w:jc w:val="both"/>
        <w:rPr>
          <w:rFonts w:ascii="Times New Roman" w:eastAsia="Times New Roman" w:hAnsi="Times New Roman"/>
          <w:sz w:val="28"/>
          <w:szCs w:val="28"/>
          <w:lang w:val="it-IT"/>
        </w:rPr>
      </w:pPr>
      <w:r w:rsidRPr="00A04521">
        <w:rPr>
          <w:rFonts w:ascii="Times New Roman" w:eastAsia="Times New Roman" w:hAnsi="Times New Roman"/>
          <w:sz w:val="28"/>
          <w:szCs w:val="28"/>
          <w:lang w:val="it-IT"/>
        </w:rPr>
        <w:t>D</w:t>
      </w:r>
      <w:r w:rsidRPr="00797529">
        <w:rPr>
          <w:rFonts w:ascii="Times New Roman" w:eastAsia="Times New Roman" w:hAnsi="Times New Roman"/>
          <w:sz w:val="28"/>
          <w:szCs w:val="28"/>
          <w:lang w:val="vi-VN"/>
        </w:rPr>
        <w:t xml:space="preserve">ự án </w:t>
      </w:r>
      <w:r w:rsidRPr="00A04521">
        <w:rPr>
          <w:rFonts w:ascii="Times New Roman" w:eastAsia="Times New Roman" w:hAnsi="Times New Roman"/>
          <w:sz w:val="28"/>
          <w:szCs w:val="28"/>
          <w:lang w:val="it-IT"/>
        </w:rPr>
        <w:t>sản xuất sản phẩm công nghiệp hỗ trợ</w:t>
      </w:r>
      <w:r w:rsidRPr="00797529">
        <w:rPr>
          <w:rFonts w:ascii="Times New Roman" w:eastAsia="Times New Roman" w:hAnsi="Times New Roman"/>
          <w:sz w:val="28"/>
          <w:szCs w:val="28"/>
          <w:lang w:val="vi-VN"/>
        </w:rPr>
        <w:t xml:space="preserve"> </w:t>
      </w:r>
      <w:r w:rsidRPr="00A04521">
        <w:rPr>
          <w:rFonts w:ascii="Times New Roman" w:eastAsia="Times New Roman" w:hAnsi="Times New Roman"/>
          <w:sz w:val="28"/>
          <w:szCs w:val="28"/>
          <w:lang w:val="it-IT"/>
        </w:rPr>
        <w:t>thuộc</w:t>
      </w:r>
      <w:r w:rsidRPr="00797529">
        <w:rPr>
          <w:rFonts w:ascii="Times New Roman" w:eastAsia="Times New Roman" w:hAnsi="Times New Roman"/>
          <w:sz w:val="28"/>
          <w:szCs w:val="28"/>
          <w:lang w:val="it-IT"/>
        </w:rPr>
        <w:t xml:space="preserve"> Danh mục sản phẩm công nghiệp hỗ trợ ưu tiên phát triển ban hành kèm theo Nghị định số 111/2015/NĐ-CP ngày </w:t>
      </w:r>
      <w:r w:rsidRPr="00797529">
        <w:rPr>
          <w:rFonts w:ascii="Times New Roman" w:eastAsia="Times New Roman" w:hAnsi="Times New Roman"/>
          <w:sz w:val="28"/>
          <w:szCs w:val="28"/>
          <w:lang w:val="vi-VN"/>
        </w:rPr>
        <w:t>0</w:t>
      </w:r>
      <w:r w:rsidRPr="00797529">
        <w:rPr>
          <w:rFonts w:ascii="Times New Roman" w:eastAsia="Times New Roman" w:hAnsi="Times New Roman"/>
          <w:sz w:val="28"/>
          <w:szCs w:val="28"/>
          <w:lang w:val="it-IT"/>
        </w:rPr>
        <w:t xml:space="preserve">3/11/2015 của Chính phủ </w:t>
      </w:r>
      <w:r w:rsidRPr="00A04521">
        <w:rPr>
          <w:rFonts w:ascii="Times New Roman" w:eastAsia="Times New Roman" w:hAnsi="Times New Roman"/>
          <w:iCs/>
          <w:sz w:val="28"/>
          <w:szCs w:val="28"/>
          <w:lang w:val="it-IT"/>
        </w:rPr>
        <w:t xml:space="preserve">về phát triển công nghiệp hỗ trợ </w:t>
      </w:r>
      <w:r w:rsidRPr="00797529">
        <w:rPr>
          <w:rFonts w:ascii="Times New Roman" w:eastAsia="Times New Roman" w:hAnsi="Times New Roman"/>
          <w:sz w:val="28"/>
          <w:szCs w:val="28"/>
          <w:lang w:val="vi-VN"/>
        </w:rPr>
        <w:t xml:space="preserve">tại các </w:t>
      </w:r>
      <w:r w:rsidRPr="00A04521">
        <w:rPr>
          <w:rFonts w:ascii="Times New Roman" w:eastAsia="Times New Roman" w:hAnsi="Times New Roman"/>
          <w:sz w:val="28"/>
          <w:szCs w:val="28"/>
          <w:lang w:val="it-IT"/>
        </w:rPr>
        <w:t>k</w:t>
      </w:r>
      <w:r w:rsidRPr="00797529">
        <w:rPr>
          <w:rFonts w:ascii="Times New Roman" w:eastAsia="Times New Roman" w:hAnsi="Times New Roman"/>
          <w:sz w:val="28"/>
          <w:szCs w:val="28"/>
          <w:lang w:val="vi-VN"/>
        </w:rPr>
        <w:t>hu, cụm công nghiệp</w:t>
      </w:r>
      <w:r w:rsidRPr="00A04521">
        <w:rPr>
          <w:rFonts w:ascii="Times New Roman" w:eastAsia="Times New Roman" w:hAnsi="Times New Roman"/>
          <w:sz w:val="28"/>
          <w:szCs w:val="28"/>
          <w:lang w:val="it-IT"/>
        </w:rPr>
        <w:t xml:space="preserve"> trên địa bàn tỉnh.</w:t>
      </w:r>
    </w:p>
    <w:p w14:paraId="69258252" w14:textId="77777777" w:rsidR="00797529" w:rsidRPr="00797529" w:rsidRDefault="00797529" w:rsidP="00797529">
      <w:pPr>
        <w:pStyle w:val="ListParagraph"/>
        <w:numPr>
          <w:ilvl w:val="0"/>
          <w:numId w:val="15"/>
        </w:numPr>
        <w:tabs>
          <w:tab w:val="left" w:pos="851"/>
        </w:tabs>
        <w:ind w:left="0" w:firstLine="567"/>
        <w:jc w:val="both"/>
        <w:rPr>
          <w:rFonts w:ascii="Times New Roman" w:eastAsia="Times New Roman" w:hAnsi="Times New Roman"/>
          <w:sz w:val="28"/>
          <w:szCs w:val="28"/>
          <w:lang w:val="it-IT"/>
        </w:rPr>
      </w:pPr>
      <w:r w:rsidRPr="00A04521">
        <w:rPr>
          <w:rFonts w:ascii="Times New Roman" w:eastAsia="Times New Roman" w:hAnsi="Times New Roman"/>
          <w:sz w:val="28"/>
          <w:szCs w:val="28"/>
          <w:lang w:val="it-IT"/>
        </w:rPr>
        <w:t>Dự án sản xuất nhiều loại sản phẩm: tỷ trọng doanh thu đối với sản phẩm công nghiệp hỗ trợ thuộc</w:t>
      </w:r>
      <w:r w:rsidRPr="00797529">
        <w:rPr>
          <w:rFonts w:ascii="Times New Roman" w:eastAsia="Times New Roman" w:hAnsi="Times New Roman"/>
          <w:sz w:val="28"/>
          <w:szCs w:val="28"/>
          <w:lang w:val="it-IT"/>
        </w:rPr>
        <w:t xml:space="preserve"> Danh mục sản phẩm công nghiệp hỗ trợ ưu tiên phát triển ban hành kèm theo Nghị định số 111/2015/NĐ-CP ngày </w:t>
      </w:r>
      <w:r w:rsidRPr="00797529">
        <w:rPr>
          <w:rFonts w:ascii="Times New Roman" w:eastAsia="Times New Roman" w:hAnsi="Times New Roman"/>
          <w:sz w:val="28"/>
          <w:szCs w:val="28"/>
          <w:lang w:val="vi-VN"/>
        </w:rPr>
        <w:t>0</w:t>
      </w:r>
      <w:r w:rsidRPr="00797529">
        <w:rPr>
          <w:rFonts w:ascii="Times New Roman" w:eastAsia="Times New Roman" w:hAnsi="Times New Roman"/>
          <w:sz w:val="28"/>
          <w:szCs w:val="28"/>
          <w:lang w:val="it-IT"/>
        </w:rPr>
        <w:t xml:space="preserve">3/11/2015 của Chính phủ </w:t>
      </w:r>
      <w:r w:rsidRPr="00A04521">
        <w:rPr>
          <w:rFonts w:ascii="Times New Roman" w:eastAsia="Times New Roman" w:hAnsi="Times New Roman"/>
          <w:sz w:val="28"/>
          <w:szCs w:val="28"/>
          <w:lang w:val="it-IT"/>
        </w:rPr>
        <w:t>đạt từ 70% tổng doanh thu trở lên.</w:t>
      </w:r>
    </w:p>
    <w:p w14:paraId="5F0582CA" w14:textId="77777777" w:rsidR="00797529" w:rsidRPr="00365C40" w:rsidRDefault="00797529" w:rsidP="00797529">
      <w:pPr>
        <w:pStyle w:val="ListParagraph"/>
        <w:numPr>
          <w:ilvl w:val="0"/>
          <w:numId w:val="13"/>
        </w:numPr>
        <w:tabs>
          <w:tab w:val="left" w:pos="851"/>
        </w:tabs>
        <w:ind w:left="0" w:firstLine="567"/>
        <w:jc w:val="both"/>
        <w:rPr>
          <w:rFonts w:ascii="Times New Roman" w:eastAsia="Times New Roman" w:hAnsi="Times New Roman"/>
          <w:b/>
          <w:bCs/>
          <w:sz w:val="28"/>
          <w:szCs w:val="28"/>
          <w:lang w:val="vi-VN"/>
        </w:rPr>
      </w:pPr>
      <w:r w:rsidRPr="00365C40">
        <w:rPr>
          <w:rFonts w:ascii="Times New Roman" w:eastAsia="Times New Roman" w:hAnsi="Times New Roman"/>
          <w:b/>
          <w:bCs/>
          <w:sz w:val="28"/>
          <w:szCs w:val="28"/>
          <w:lang w:val="it-IT"/>
        </w:rPr>
        <w:t>Nội dung và mức hỗ trợ</w:t>
      </w:r>
    </w:p>
    <w:p w14:paraId="71777B03" w14:textId="77777777" w:rsidR="00797529" w:rsidRPr="00797529" w:rsidRDefault="00797529" w:rsidP="00797529">
      <w:pPr>
        <w:pStyle w:val="ListParagraph"/>
        <w:tabs>
          <w:tab w:val="left" w:pos="851"/>
        </w:tabs>
        <w:ind w:left="0" w:firstLine="567"/>
        <w:jc w:val="both"/>
        <w:rPr>
          <w:rFonts w:ascii="Times New Roman" w:eastAsia="Times New Roman" w:hAnsi="Times New Roman"/>
          <w:sz w:val="28"/>
          <w:szCs w:val="28"/>
          <w:lang w:val="it-IT"/>
        </w:rPr>
      </w:pPr>
      <w:r w:rsidRPr="00797529">
        <w:rPr>
          <w:rFonts w:ascii="Times New Roman" w:eastAsia="Times New Roman" w:hAnsi="Times New Roman"/>
          <w:sz w:val="28"/>
          <w:szCs w:val="28"/>
          <w:lang w:val="it-IT"/>
        </w:rPr>
        <w:lastRenderedPageBreak/>
        <w:t xml:space="preserve">Hỗ trợ </w:t>
      </w:r>
      <w:r w:rsidRPr="00797529">
        <w:rPr>
          <w:rFonts w:ascii="Times New Roman" w:eastAsia="Times New Roman" w:hAnsi="Times New Roman"/>
          <w:sz w:val="28"/>
          <w:szCs w:val="28"/>
          <w:lang w:val="vi-VN"/>
        </w:rPr>
        <w:t>10</w:t>
      </w:r>
      <w:r w:rsidRPr="00797529">
        <w:rPr>
          <w:rFonts w:ascii="Times New Roman" w:eastAsia="Times New Roman" w:hAnsi="Times New Roman"/>
          <w:sz w:val="28"/>
          <w:szCs w:val="28"/>
          <w:lang w:val="it-IT"/>
        </w:rPr>
        <w:t xml:space="preserve">0% </w:t>
      </w:r>
      <w:r w:rsidRPr="00797529">
        <w:rPr>
          <w:rFonts w:ascii="Times New Roman" w:eastAsia="Times New Roman" w:hAnsi="Times New Roman"/>
          <w:sz w:val="28"/>
          <w:szCs w:val="28"/>
          <w:lang w:val="vi-VN"/>
        </w:rPr>
        <w:t>chi phí sử dụng hạ tầng</w:t>
      </w:r>
      <w:r w:rsidRPr="00A04521">
        <w:rPr>
          <w:rFonts w:ascii="Times New Roman" w:eastAsia="Times New Roman" w:hAnsi="Times New Roman"/>
          <w:sz w:val="28"/>
          <w:szCs w:val="28"/>
          <w:lang w:val="vi-VN"/>
        </w:rPr>
        <w:t xml:space="preserve">, chi phí thuê nhà xưởng </w:t>
      </w:r>
      <w:r w:rsidRPr="00797529">
        <w:rPr>
          <w:rFonts w:ascii="Times New Roman" w:eastAsia="Times New Roman" w:hAnsi="Times New Roman"/>
          <w:sz w:val="28"/>
          <w:szCs w:val="28"/>
          <w:lang w:val="it-IT"/>
        </w:rPr>
        <w:t>trong thời hạn 0</w:t>
      </w:r>
      <w:r w:rsidRPr="00797529">
        <w:rPr>
          <w:rFonts w:ascii="Times New Roman" w:eastAsia="Times New Roman" w:hAnsi="Times New Roman"/>
          <w:sz w:val="28"/>
          <w:szCs w:val="28"/>
          <w:lang w:val="vi-VN"/>
        </w:rPr>
        <w:t>5</w:t>
      </w:r>
      <w:r w:rsidRPr="00797529">
        <w:rPr>
          <w:rFonts w:ascii="Times New Roman" w:eastAsia="Times New Roman" w:hAnsi="Times New Roman"/>
          <w:sz w:val="28"/>
          <w:szCs w:val="28"/>
          <w:lang w:val="it-IT"/>
        </w:rPr>
        <w:t xml:space="preserve"> năm</w:t>
      </w:r>
      <w:r w:rsidRPr="00A04521">
        <w:rPr>
          <w:rFonts w:ascii="Times New Roman" w:eastAsia="Times New Roman" w:hAnsi="Times New Roman"/>
          <w:sz w:val="28"/>
          <w:szCs w:val="28"/>
          <w:lang w:val="vi-VN"/>
        </w:rPr>
        <w:t>, cụ thể như sau</w:t>
      </w:r>
      <w:r w:rsidRPr="00797529">
        <w:rPr>
          <w:rFonts w:ascii="Times New Roman" w:eastAsia="Times New Roman" w:hAnsi="Times New Roman"/>
          <w:sz w:val="28"/>
          <w:szCs w:val="28"/>
          <w:lang w:val="it-IT"/>
        </w:rPr>
        <w:t xml:space="preserve">: </w:t>
      </w:r>
    </w:p>
    <w:p w14:paraId="0FB7170E" w14:textId="77777777" w:rsidR="00797529" w:rsidRPr="00A04521" w:rsidRDefault="00797529" w:rsidP="00797529">
      <w:pPr>
        <w:pStyle w:val="ListParagraph"/>
        <w:numPr>
          <w:ilvl w:val="0"/>
          <w:numId w:val="15"/>
        </w:numPr>
        <w:tabs>
          <w:tab w:val="left" w:pos="851"/>
        </w:tabs>
        <w:ind w:left="0" w:firstLine="567"/>
        <w:jc w:val="both"/>
        <w:rPr>
          <w:rFonts w:ascii="Times New Roman" w:eastAsia="Times New Roman" w:hAnsi="Times New Roman"/>
          <w:sz w:val="28"/>
          <w:szCs w:val="28"/>
          <w:lang w:val="it-IT"/>
        </w:rPr>
      </w:pPr>
      <w:r w:rsidRPr="00A04521">
        <w:rPr>
          <w:rFonts w:ascii="Times New Roman" w:eastAsia="Times New Roman" w:hAnsi="Times New Roman"/>
          <w:sz w:val="28"/>
          <w:szCs w:val="28"/>
          <w:lang w:val="it-IT"/>
        </w:rPr>
        <w:t>Dự án thực hiện trên địa bàn thành phố Biên Hòa và các huyện: Trảng Bom, Long Thành, Nhơn Trạch: Mức hỗ trợ chi phí sử dụng hạ tầng, chi phí thuê nhà xưởng tại các khu, cụm công nghiệp tối đa cho một doanh nghiệp là 450.000.000 đồng/năm, với quy mô diện tích sử dụng không quá 5.000m</w:t>
      </w:r>
      <w:r w:rsidRPr="00A04521">
        <w:rPr>
          <w:rFonts w:ascii="Times New Roman" w:eastAsia="Times New Roman" w:hAnsi="Times New Roman"/>
          <w:sz w:val="28"/>
          <w:szCs w:val="28"/>
          <w:vertAlign w:val="superscript"/>
          <w:lang w:val="it-IT"/>
        </w:rPr>
        <w:t>2</w:t>
      </w:r>
      <w:r w:rsidRPr="00A04521">
        <w:rPr>
          <w:rFonts w:ascii="Times New Roman" w:eastAsia="Times New Roman" w:hAnsi="Times New Roman"/>
          <w:sz w:val="28"/>
          <w:szCs w:val="28"/>
          <w:lang w:val="it-IT"/>
        </w:rPr>
        <w:t>.</w:t>
      </w:r>
    </w:p>
    <w:p w14:paraId="7DFC3C63" w14:textId="77777777" w:rsidR="004B3AB6" w:rsidRPr="00A04521" w:rsidRDefault="00797529" w:rsidP="00797529">
      <w:pPr>
        <w:pStyle w:val="ListParagraph"/>
        <w:numPr>
          <w:ilvl w:val="0"/>
          <w:numId w:val="15"/>
        </w:numPr>
        <w:tabs>
          <w:tab w:val="left" w:pos="851"/>
        </w:tabs>
        <w:ind w:left="0" w:firstLine="567"/>
        <w:jc w:val="both"/>
        <w:rPr>
          <w:rFonts w:ascii="Times New Roman" w:eastAsia="Times New Roman" w:hAnsi="Times New Roman"/>
          <w:sz w:val="28"/>
          <w:szCs w:val="28"/>
          <w:lang w:val="it-IT"/>
        </w:rPr>
      </w:pPr>
      <w:r w:rsidRPr="00A04521">
        <w:rPr>
          <w:rFonts w:ascii="Times New Roman" w:eastAsia="Times New Roman" w:hAnsi="Times New Roman"/>
          <w:sz w:val="28"/>
          <w:szCs w:val="28"/>
          <w:lang w:val="it-IT"/>
        </w:rPr>
        <w:t>Dự</w:t>
      </w:r>
      <w:r w:rsidRPr="00797529">
        <w:rPr>
          <w:rFonts w:ascii="Times New Roman" w:eastAsia="Times New Roman" w:hAnsi="Times New Roman"/>
          <w:sz w:val="28"/>
          <w:szCs w:val="28"/>
          <w:lang w:val="it-IT"/>
        </w:rPr>
        <w:t xml:space="preserve"> án thực hiện trên địa bàn thành phố Long Khánh, và các huyện còn lại: </w:t>
      </w:r>
      <w:r w:rsidRPr="00A04521">
        <w:rPr>
          <w:rFonts w:ascii="Times New Roman" w:eastAsia="Times New Roman" w:hAnsi="Times New Roman"/>
          <w:sz w:val="28"/>
          <w:szCs w:val="28"/>
          <w:lang w:val="it-IT"/>
        </w:rPr>
        <w:t>Mức hỗ trợ chi phí sử dụng hạ tầng, chi phí thuê nhà xưởng tại các khu, cụm công nghiệp tối đa cho một doanh nghiệp là 720.000.000 đồng/năm, với quy mô diện tích sử dụng không quá 8</w:t>
      </w:r>
      <w:r w:rsidRPr="00797529">
        <w:rPr>
          <w:rFonts w:ascii="Times New Roman" w:eastAsia="Times New Roman" w:hAnsi="Times New Roman"/>
          <w:sz w:val="28"/>
          <w:szCs w:val="28"/>
          <w:lang w:val="vi-VN"/>
        </w:rPr>
        <w:t>.000m</w:t>
      </w:r>
      <w:r w:rsidRPr="00797529">
        <w:rPr>
          <w:rFonts w:ascii="Times New Roman" w:eastAsia="Times New Roman" w:hAnsi="Times New Roman"/>
          <w:sz w:val="28"/>
          <w:szCs w:val="28"/>
          <w:vertAlign w:val="superscript"/>
          <w:lang w:val="vi-VN"/>
        </w:rPr>
        <w:t>2</w:t>
      </w:r>
      <w:r w:rsidRPr="00A04521">
        <w:rPr>
          <w:rFonts w:ascii="Times New Roman" w:eastAsia="Times New Roman" w:hAnsi="Times New Roman"/>
          <w:sz w:val="28"/>
          <w:szCs w:val="28"/>
          <w:lang w:val="it-IT"/>
        </w:rPr>
        <w:t>.</w:t>
      </w:r>
    </w:p>
    <w:p w14:paraId="50A5AD08" w14:textId="77777777" w:rsidR="00797529" w:rsidRPr="00A04521" w:rsidRDefault="00797529" w:rsidP="00797529">
      <w:pPr>
        <w:pStyle w:val="ListParagraph"/>
        <w:numPr>
          <w:ilvl w:val="0"/>
          <w:numId w:val="13"/>
        </w:numPr>
        <w:tabs>
          <w:tab w:val="left" w:pos="851"/>
        </w:tabs>
        <w:ind w:left="0" w:firstLine="567"/>
        <w:jc w:val="both"/>
        <w:rPr>
          <w:rFonts w:ascii="Times New Roman" w:eastAsia="Times New Roman" w:hAnsi="Times New Roman"/>
          <w:sz w:val="28"/>
          <w:szCs w:val="28"/>
          <w:lang w:val="it-IT"/>
        </w:rPr>
      </w:pPr>
      <w:r w:rsidRPr="00365C40">
        <w:rPr>
          <w:rFonts w:ascii="Times New Roman" w:eastAsia="Times New Roman" w:hAnsi="Times New Roman"/>
          <w:b/>
          <w:sz w:val="28"/>
          <w:szCs w:val="28"/>
          <w:lang w:val="vi-VN"/>
        </w:rPr>
        <w:t>Đăng ký hỗ trợ</w:t>
      </w:r>
      <w:r w:rsidR="00B15058" w:rsidRPr="00365C40">
        <w:rPr>
          <w:rFonts w:ascii="Times New Roman" w:eastAsia="Times New Roman" w:hAnsi="Times New Roman"/>
          <w:b/>
          <w:sz w:val="28"/>
          <w:szCs w:val="28"/>
          <w:lang w:val="vi-VN"/>
        </w:rPr>
        <w:t>:</w:t>
      </w:r>
      <w:r w:rsidR="00B15058">
        <w:rPr>
          <w:rFonts w:ascii="Times New Roman" w:eastAsia="Times New Roman" w:hAnsi="Times New Roman"/>
          <w:sz w:val="28"/>
          <w:szCs w:val="28"/>
          <w:lang w:val="vi-VN"/>
        </w:rPr>
        <w:t xml:space="preserve"> theo Quyết định số 4416/QĐ-UBND ngày 31/12/2019 của UBND tỉnh</w:t>
      </w:r>
    </w:p>
    <w:p w14:paraId="7EEBEA8A" w14:textId="77777777" w:rsidR="00B15058" w:rsidRPr="00A04521" w:rsidRDefault="00B15058" w:rsidP="00B15058">
      <w:pPr>
        <w:pStyle w:val="ListParagraph"/>
        <w:numPr>
          <w:ilvl w:val="0"/>
          <w:numId w:val="15"/>
        </w:numPr>
        <w:tabs>
          <w:tab w:val="left" w:pos="851"/>
        </w:tabs>
        <w:ind w:left="0" w:firstLine="567"/>
        <w:jc w:val="both"/>
        <w:rPr>
          <w:rFonts w:ascii="Times New Roman" w:eastAsia="Times New Roman" w:hAnsi="Times New Roman"/>
          <w:sz w:val="28"/>
          <w:szCs w:val="28"/>
          <w:lang w:val="it-IT"/>
        </w:rPr>
      </w:pPr>
      <w:r>
        <w:rPr>
          <w:rFonts w:ascii="Times New Roman" w:eastAsia="Times New Roman" w:hAnsi="Times New Roman"/>
          <w:sz w:val="28"/>
          <w:szCs w:val="28"/>
          <w:lang w:val="vi-VN"/>
        </w:rPr>
        <w:t>Doanh nghiệp dự kiến hoặc đang hoạt động trong KCN: đăng ký nhu cầu thụ hưởng hỗ trợ với Ban Quản lý các Khu công nghiệp</w:t>
      </w:r>
    </w:p>
    <w:p w14:paraId="3B9199C8" w14:textId="77777777" w:rsidR="00B15058" w:rsidRPr="00A04521" w:rsidRDefault="00B15058" w:rsidP="00B15058">
      <w:pPr>
        <w:pStyle w:val="ListParagraph"/>
        <w:numPr>
          <w:ilvl w:val="0"/>
          <w:numId w:val="15"/>
        </w:numPr>
        <w:tabs>
          <w:tab w:val="left" w:pos="851"/>
        </w:tabs>
        <w:ind w:left="0" w:firstLine="567"/>
        <w:jc w:val="both"/>
        <w:rPr>
          <w:rFonts w:ascii="Times New Roman" w:eastAsia="Times New Roman" w:hAnsi="Times New Roman"/>
          <w:sz w:val="28"/>
          <w:szCs w:val="28"/>
          <w:lang w:val="it-IT"/>
        </w:rPr>
      </w:pPr>
      <w:r>
        <w:rPr>
          <w:rFonts w:ascii="Times New Roman" w:eastAsia="Times New Roman" w:hAnsi="Times New Roman"/>
          <w:sz w:val="28"/>
          <w:szCs w:val="28"/>
          <w:lang w:val="vi-VN"/>
        </w:rPr>
        <w:t>Doanh nghiệp dự kiến hoặc đang hoạt động trong CCN: đăng ký nhu cầu thụ hưởng hỗ trợ với UBND cấp huyện.</w:t>
      </w:r>
    </w:p>
    <w:p w14:paraId="5BC56BFD" w14:textId="77777777" w:rsidR="00365C40" w:rsidRPr="00A04521" w:rsidRDefault="00365C40" w:rsidP="00B15058">
      <w:pPr>
        <w:pStyle w:val="ListParagraph"/>
        <w:numPr>
          <w:ilvl w:val="0"/>
          <w:numId w:val="15"/>
        </w:numPr>
        <w:tabs>
          <w:tab w:val="left" w:pos="851"/>
        </w:tabs>
        <w:ind w:left="0" w:firstLine="567"/>
        <w:jc w:val="both"/>
        <w:rPr>
          <w:rFonts w:ascii="Times New Roman" w:eastAsia="Times New Roman" w:hAnsi="Times New Roman"/>
          <w:sz w:val="28"/>
          <w:szCs w:val="28"/>
          <w:lang w:val="it-IT"/>
        </w:rPr>
      </w:pPr>
      <w:r>
        <w:rPr>
          <w:rFonts w:ascii="Times New Roman" w:eastAsia="Times New Roman" w:hAnsi="Times New Roman"/>
          <w:sz w:val="28"/>
          <w:szCs w:val="28"/>
          <w:lang w:val="vi-VN"/>
        </w:rPr>
        <w:t>Doanh nghiệp có thể đăng ký trực tiếp với Sở Công Thương.</w:t>
      </w:r>
    </w:p>
    <w:p w14:paraId="3FCCBD0D" w14:textId="77777777" w:rsidR="00B15058" w:rsidRPr="00A04521" w:rsidRDefault="00B15058" w:rsidP="00B15058">
      <w:pPr>
        <w:pStyle w:val="ListParagraph"/>
        <w:tabs>
          <w:tab w:val="left" w:pos="851"/>
        </w:tabs>
        <w:ind w:left="567"/>
        <w:jc w:val="both"/>
        <w:rPr>
          <w:rFonts w:ascii="Times New Roman" w:eastAsia="Times New Roman" w:hAnsi="Times New Roman"/>
          <w:sz w:val="28"/>
          <w:szCs w:val="28"/>
          <w:lang w:val="it-IT"/>
        </w:rPr>
      </w:pPr>
    </w:p>
    <w:p w14:paraId="2C7D6408" w14:textId="77777777" w:rsidR="00B15058" w:rsidRPr="00A04521" w:rsidRDefault="00B15058" w:rsidP="00B15058">
      <w:pPr>
        <w:pStyle w:val="ListParagraph"/>
        <w:tabs>
          <w:tab w:val="left" w:pos="851"/>
        </w:tabs>
        <w:ind w:left="567"/>
        <w:jc w:val="both"/>
        <w:rPr>
          <w:rFonts w:ascii="Times New Roman" w:eastAsia="Times New Roman" w:hAnsi="Times New Roman"/>
          <w:sz w:val="28"/>
          <w:szCs w:val="28"/>
          <w:lang w:val="it-IT"/>
        </w:rPr>
      </w:pPr>
    </w:p>
    <w:p w14:paraId="6173453F" w14:textId="77777777" w:rsidR="00B15058" w:rsidRPr="00A04521" w:rsidRDefault="00B15058" w:rsidP="00B15058">
      <w:pPr>
        <w:pStyle w:val="ListParagraph"/>
        <w:tabs>
          <w:tab w:val="left" w:pos="851"/>
        </w:tabs>
        <w:ind w:left="567"/>
        <w:jc w:val="both"/>
        <w:rPr>
          <w:rFonts w:ascii="Times New Roman" w:eastAsia="Times New Roman" w:hAnsi="Times New Roman"/>
          <w:sz w:val="28"/>
          <w:szCs w:val="28"/>
          <w:lang w:val="it-IT"/>
        </w:rPr>
      </w:pPr>
    </w:p>
    <w:p w14:paraId="1E346086" w14:textId="77777777" w:rsidR="00B15058" w:rsidRPr="00A04521" w:rsidRDefault="00B15058" w:rsidP="00B15058">
      <w:pPr>
        <w:pStyle w:val="ListParagraph"/>
        <w:tabs>
          <w:tab w:val="left" w:pos="851"/>
        </w:tabs>
        <w:ind w:left="567"/>
        <w:jc w:val="both"/>
        <w:rPr>
          <w:rFonts w:ascii="Times New Roman" w:eastAsia="Times New Roman" w:hAnsi="Times New Roman"/>
          <w:sz w:val="28"/>
          <w:szCs w:val="28"/>
          <w:lang w:val="it-IT"/>
        </w:rPr>
      </w:pPr>
    </w:p>
    <w:p w14:paraId="5A67B7F7" w14:textId="77777777" w:rsidR="00B15058" w:rsidRPr="00A04521" w:rsidRDefault="00B15058" w:rsidP="00B15058">
      <w:pPr>
        <w:pStyle w:val="ListParagraph"/>
        <w:tabs>
          <w:tab w:val="left" w:pos="851"/>
        </w:tabs>
        <w:ind w:left="567"/>
        <w:jc w:val="both"/>
        <w:rPr>
          <w:rFonts w:ascii="Times New Roman" w:eastAsia="Times New Roman" w:hAnsi="Times New Roman"/>
          <w:sz w:val="28"/>
          <w:szCs w:val="28"/>
          <w:lang w:val="it-IT"/>
        </w:rPr>
      </w:pPr>
    </w:p>
    <w:p w14:paraId="58095CEA" w14:textId="77777777" w:rsidR="00B15058" w:rsidRPr="00A04521" w:rsidRDefault="00B15058" w:rsidP="00B15058">
      <w:pPr>
        <w:pStyle w:val="ListParagraph"/>
        <w:tabs>
          <w:tab w:val="left" w:pos="851"/>
        </w:tabs>
        <w:ind w:left="567"/>
        <w:jc w:val="both"/>
        <w:rPr>
          <w:rFonts w:ascii="Times New Roman" w:eastAsia="Times New Roman" w:hAnsi="Times New Roman"/>
          <w:sz w:val="28"/>
          <w:szCs w:val="28"/>
          <w:lang w:val="it-IT"/>
        </w:rPr>
      </w:pPr>
    </w:p>
    <w:p w14:paraId="7A3E6335" w14:textId="77777777" w:rsidR="00B15058" w:rsidRPr="00A04521" w:rsidRDefault="00B15058" w:rsidP="00B15058">
      <w:pPr>
        <w:pStyle w:val="ListParagraph"/>
        <w:tabs>
          <w:tab w:val="left" w:pos="851"/>
        </w:tabs>
        <w:ind w:left="567"/>
        <w:jc w:val="both"/>
        <w:rPr>
          <w:rFonts w:ascii="Times New Roman" w:eastAsia="Times New Roman" w:hAnsi="Times New Roman"/>
          <w:sz w:val="28"/>
          <w:szCs w:val="28"/>
          <w:lang w:val="it-IT"/>
        </w:rPr>
      </w:pPr>
    </w:p>
    <w:p w14:paraId="4670DF2A" w14:textId="77777777" w:rsidR="00B15058" w:rsidRPr="00A04521" w:rsidRDefault="00B15058" w:rsidP="00B15058">
      <w:pPr>
        <w:pStyle w:val="ListParagraph"/>
        <w:tabs>
          <w:tab w:val="left" w:pos="851"/>
        </w:tabs>
        <w:ind w:left="567"/>
        <w:jc w:val="both"/>
        <w:rPr>
          <w:rFonts w:ascii="Times New Roman" w:eastAsia="Times New Roman" w:hAnsi="Times New Roman"/>
          <w:sz w:val="28"/>
          <w:szCs w:val="28"/>
          <w:lang w:val="it-IT"/>
        </w:rPr>
      </w:pPr>
    </w:p>
    <w:p w14:paraId="732E3249" w14:textId="77777777" w:rsidR="00B15058" w:rsidRPr="00A04521" w:rsidRDefault="00B15058">
      <w:pPr>
        <w:rPr>
          <w:rFonts w:ascii="Times New Roman" w:eastAsia="Times New Roman" w:hAnsi="Times New Roman"/>
          <w:sz w:val="28"/>
          <w:szCs w:val="28"/>
          <w:lang w:val="it-IT"/>
        </w:rPr>
      </w:pPr>
    </w:p>
    <w:p w14:paraId="4E4C072A" w14:textId="77777777" w:rsidR="00B15058" w:rsidRPr="00A04521" w:rsidRDefault="00B15058" w:rsidP="00B15058">
      <w:pPr>
        <w:pStyle w:val="ListParagraph"/>
        <w:tabs>
          <w:tab w:val="left" w:pos="851"/>
        </w:tabs>
        <w:ind w:left="567"/>
        <w:jc w:val="both"/>
        <w:rPr>
          <w:rFonts w:ascii="Times New Roman" w:eastAsia="Times New Roman" w:hAnsi="Times New Roman"/>
          <w:sz w:val="28"/>
          <w:szCs w:val="28"/>
          <w:lang w:val="it-IT"/>
        </w:rPr>
      </w:pPr>
    </w:p>
    <w:p w14:paraId="55BBBEC8" w14:textId="77777777" w:rsidR="004B3AB6" w:rsidRPr="00A04521" w:rsidRDefault="004B3AB6" w:rsidP="004B3AB6">
      <w:pPr>
        <w:rPr>
          <w:lang w:val="it-IT"/>
        </w:rPr>
      </w:pPr>
    </w:p>
    <w:p w14:paraId="1E92E769" w14:textId="77777777" w:rsidR="00697042" w:rsidRPr="00A04521" w:rsidRDefault="00B269D9">
      <w:pPr>
        <w:rPr>
          <w:lang w:val="it-IT"/>
        </w:rPr>
      </w:pPr>
    </w:p>
    <w:p w14:paraId="04C45814" w14:textId="77777777" w:rsidR="00B15058" w:rsidRPr="00A04521" w:rsidRDefault="00B15058">
      <w:pPr>
        <w:rPr>
          <w:lang w:val="it-IT"/>
        </w:rPr>
      </w:pPr>
    </w:p>
    <w:p w14:paraId="7B739BD4" w14:textId="77777777" w:rsidR="00B15058" w:rsidRPr="00A04521" w:rsidRDefault="00B15058">
      <w:pPr>
        <w:rPr>
          <w:lang w:val="it-IT"/>
        </w:rPr>
      </w:pPr>
    </w:p>
    <w:p w14:paraId="1D2E066F" w14:textId="77777777" w:rsidR="00B15058" w:rsidRPr="00A04521" w:rsidRDefault="00B15058">
      <w:pPr>
        <w:rPr>
          <w:lang w:val="it-IT"/>
        </w:rPr>
      </w:pPr>
    </w:p>
    <w:p w14:paraId="09B991E4" w14:textId="77777777" w:rsidR="00B15058" w:rsidRPr="00A04521" w:rsidRDefault="00B15058">
      <w:pPr>
        <w:rPr>
          <w:lang w:val="it-IT"/>
        </w:rPr>
      </w:pPr>
    </w:p>
    <w:p w14:paraId="2F1E88D5" w14:textId="77777777" w:rsidR="00B15058" w:rsidRPr="00A04521" w:rsidRDefault="00B15058">
      <w:pPr>
        <w:rPr>
          <w:lang w:val="it-IT"/>
        </w:rPr>
      </w:pPr>
    </w:p>
    <w:p w14:paraId="41742547" w14:textId="77777777" w:rsidR="00B15058" w:rsidRPr="00A04521" w:rsidRDefault="00B15058">
      <w:pPr>
        <w:rPr>
          <w:lang w:val="it-IT"/>
        </w:rPr>
      </w:pPr>
      <w:r w:rsidRPr="00A04521">
        <w:rPr>
          <w:lang w:val="it-IT"/>
        </w:rPr>
        <w:br w:type="page"/>
      </w:r>
    </w:p>
    <w:p w14:paraId="1FC6DCBA" w14:textId="77777777" w:rsidR="00B15058" w:rsidRPr="00B15058" w:rsidRDefault="00B15058" w:rsidP="00B15058">
      <w:pPr>
        <w:spacing w:after="0" w:line="276" w:lineRule="auto"/>
        <w:ind w:firstLine="720"/>
        <w:jc w:val="center"/>
        <w:rPr>
          <w:rFonts w:ascii="Times New Roman" w:eastAsia="Times New Roman" w:hAnsi="Times New Roman"/>
          <w:b/>
          <w:sz w:val="26"/>
          <w:szCs w:val="26"/>
          <w:lang w:val="vi-VN" w:eastAsia="vi-VN"/>
        </w:rPr>
      </w:pPr>
      <w:r>
        <w:rPr>
          <w:rFonts w:ascii="Times New Roman" w:eastAsia="Times New Roman" w:hAnsi="Times New Roman"/>
          <w:b/>
          <w:sz w:val="26"/>
          <w:szCs w:val="26"/>
          <w:lang w:val="vi-VN" w:eastAsia="vi-VN"/>
        </w:rPr>
        <w:lastRenderedPageBreak/>
        <w:t xml:space="preserve">Phụ lục: </w:t>
      </w:r>
      <w:r w:rsidRPr="00B15058">
        <w:rPr>
          <w:rFonts w:ascii="Times New Roman" w:eastAsia="Times New Roman" w:hAnsi="Times New Roman"/>
          <w:b/>
          <w:sz w:val="26"/>
          <w:szCs w:val="26"/>
          <w:lang w:val="vi-VN" w:eastAsia="vi-VN"/>
        </w:rPr>
        <w:t>Quy mô doanh nghiệp</w:t>
      </w:r>
    </w:p>
    <w:p w14:paraId="2B0E8D6F" w14:textId="77777777" w:rsidR="00B15058" w:rsidRPr="00B15058" w:rsidRDefault="00B15058" w:rsidP="00B15058">
      <w:pPr>
        <w:spacing w:after="0" w:line="276" w:lineRule="auto"/>
        <w:ind w:firstLine="720"/>
        <w:jc w:val="both"/>
        <w:rPr>
          <w:rFonts w:ascii="Times New Roman" w:eastAsia="Times New Roman" w:hAnsi="Times New Roman"/>
          <w:sz w:val="26"/>
          <w:szCs w:val="26"/>
          <w:lang w:val="vi-VN" w:eastAsia="vi-VN"/>
        </w:rPr>
      </w:pPr>
      <w:r w:rsidRPr="00B15058">
        <w:rPr>
          <w:rFonts w:ascii="Times New Roman" w:eastAsia="Times New Roman" w:hAnsi="Times New Roman"/>
          <w:sz w:val="26"/>
          <w:szCs w:val="26"/>
          <w:lang w:val="vi-VN" w:eastAsia="vi-VN"/>
        </w:rPr>
        <w:t xml:space="preserve">Việc xác định quy mô doanh nghiệp nhỏ và vừa căn cứ theo Quy định tại Điều </w:t>
      </w:r>
      <w:r w:rsidRPr="00A04521">
        <w:rPr>
          <w:rFonts w:ascii="Times New Roman" w:eastAsia="Times New Roman" w:hAnsi="Times New Roman"/>
          <w:sz w:val="26"/>
          <w:szCs w:val="26"/>
          <w:lang w:val="vi-VN" w:eastAsia="vi-VN"/>
        </w:rPr>
        <w:t>6</w:t>
      </w:r>
      <w:r w:rsidRPr="00B15058">
        <w:rPr>
          <w:rFonts w:ascii="Times New Roman" w:eastAsia="Times New Roman" w:hAnsi="Times New Roman"/>
          <w:sz w:val="26"/>
          <w:szCs w:val="26"/>
          <w:lang w:val="vi-VN" w:eastAsia="vi-VN"/>
        </w:rPr>
        <w:t xml:space="preserve">, Nghị định số </w:t>
      </w:r>
      <w:r w:rsidRPr="00A04521">
        <w:rPr>
          <w:rFonts w:ascii="Times New Roman" w:eastAsia="Times New Roman" w:hAnsi="Times New Roman"/>
          <w:sz w:val="26"/>
          <w:szCs w:val="26"/>
          <w:lang w:val="vi-VN" w:eastAsia="vi-VN"/>
        </w:rPr>
        <w:t>39/2018</w:t>
      </w:r>
      <w:r w:rsidRPr="00B15058">
        <w:rPr>
          <w:rFonts w:ascii="Times New Roman" w:eastAsia="Times New Roman" w:hAnsi="Times New Roman"/>
          <w:sz w:val="26"/>
          <w:szCs w:val="26"/>
          <w:lang w:val="vi-VN" w:eastAsia="vi-VN"/>
        </w:rPr>
        <w:t>/NĐ-CP (những doanh nghiệp còn lại được coi là DN lớn). Doanh nghiệp nhỏ và vừa là cơ sở kinh doanh đã đăng ký kinh doanh theo quy định pháp luật, được chia thành ba cấp: siêu nhỏ, nhỏ, vừa theo quy mô tổng nguồn vốn (tổng nguồn vốn tương đương tổng tài sản được xác định trong bảng cân đối kế toán của doanh nghiệp) hoặc số lao động bình quân năm (tổng nguồn vốn là tiêu chí ưu tiên), cụ thể như sau:</w:t>
      </w:r>
    </w:p>
    <w:tbl>
      <w:tblPr>
        <w:tblW w:w="9900" w:type="dxa"/>
        <w:tblInd w:w="-432" w:type="dxa"/>
        <w:tblCellMar>
          <w:left w:w="0" w:type="dxa"/>
          <w:right w:w="0" w:type="dxa"/>
        </w:tblCellMar>
        <w:tblLook w:val="0000" w:firstRow="0" w:lastRow="0" w:firstColumn="0" w:lastColumn="0" w:noHBand="0" w:noVBand="0"/>
      </w:tblPr>
      <w:tblGrid>
        <w:gridCol w:w="1350"/>
        <w:gridCol w:w="1466"/>
        <w:gridCol w:w="1192"/>
        <w:gridCol w:w="1572"/>
        <w:gridCol w:w="1350"/>
        <w:gridCol w:w="1530"/>
        <w:gridCol w:w="1440"/>
      </w:tblGrid>
      <w:tr w:rsidR="00B15058" w:rsidRPr="00B15058" w14:paraId="1EFED8D1" w14:textId="77777777" w:rsidTr="00671B78">
        <w:trPr>
          <w:trHeight w:val="541"/>
        </w:trPr>
        <w:tc>
          <w:tcPr>
            <w:tcW w:w="1350" w:type="dxa"/>
            <w:vMerge w:val="restart"/>
            <w:tcBorders>
              <w:top w:val="single" w:sz="8" w:space="0" w:color="auto"/>
              <w:left w:val="single" w:sz="8" w:space="0" w:color="auto"/>
              <w:bottom w:val="single" w:sz="8" w:space="0" w:color="auto"/>
              <w:right w:val="single" w:sz="8" w:space="0" w:color="auto"/>
              <w:tl2br w:val="single" w:sz="4" w:space="0" w:color="auto"/>
            </w:tcBorders>
            <w:tcMar>
              <w:top w:w="0" w:type="dxa"/>
              <w:left w:w="108" w:type="dxa"/>
              <w:bottom w:w="0" w:type="dxa"/>
              <w:right w:w="108" w:type="dxa"/>
            </w:tcMar>
          </w:tcPr>
          <w:p w14:paraId="6854A833" w14:textId="77777777" w:rsidR="00B15058" w:rsidRPr="00B15058" w:rsidRDefault="00B15058" w:rsidP="00B15058">
            <w:pPr>
              <w:spacing w:after="0" w:line="240" w:lineRule="auto"/>
              <w:jc w:val="both"/>
              <w:rPr>
                <w:rFonts w:ascii="Times New Roman" w:eastAsia="Times New Roman" w:hAnsi="Times New Roman"/>
                <w:b/>
                <w:bCs/>
                <w:sz w:val="24"/>
                <w:szCs w:val="24"/>
                <w:lang w:eastAsia="vi-VN"/>
              </w:rPr>
            </w:pPr>
            <w:r w:rsidRPr="00A04521">
              <w:rPr>
                <w:rFonts w:ascii="Times New Roman" w:eastAsia="Times New Roman" w:hAnsi="Times New Roman"/>
                <w:b/>
                <w:bCs/>
                <w:sz w:val="24"/>
                <w:szCs w:val="24"/>
                <w:lang w:val="vi-VN" w:eastAsia="vi-VN"/>
              </w:rPr>
              <w:t xml:space="preserve">   </w:t>
            </w:r>
            <w:r w:rsidRPr="00B15058">
              <w:rPr>
                <w:rFonts w:ascii="Times New Roman" w:eastAsia="Times New Roman" w:hAnsi="Times New Roman"/>
                <w:b/>
                <w:bCs/>
                <w:sz w:val="24"/>
                <w:szCs w:val="24"/>
                <w:lang w:val="vi-VN" w:eastAsia="vi-VN"/>
              </w:rPr>
              <w:t>Quy mô</w:t>
            </w:r>
          </w:p>
          <w:p w14:paraId="12C5944E" w14:textId="77777777" w:rsidR="00B15058" w:rsidRPr="00B15058" w:rsidRDefault="00B15058" w:rsidP="00B15058">
            <w:pPr>
              <w:spacing w:after="0" w:line="240" w:lineRule="auto"/>
              <w:jc w:val="both"/>
              <w:rPr>
                <w:rFonts w:ascii="Times New Roman" w:eastAsia="Times New Roman" w:hAnsi="Times New Roman"/>
                <w:b/>
                <w:bCs/>
                <w:sz w:val="24"/>
                <w:szCs w:val="24"/>
                <w:lang w:eastAsia="vi-VN"/>
              </w:rPr>
            </w:pPr>
          </w:p>
          <w:p w14:paraId="40D73DC4" w14:textId="77777777" w:rsidR="00B15058" w:rsidRPr="00B15058" w:rsidRDefault="00B15058" w:rsidP="00B15058">
            <w:pPr>
              <w:spacing w:after="0" w:line="240" w:lineRule="auto"/>
              <w:jc w:val="both"/>
              <w:rPr>
                <w:rFonts w:ascii="Times New Roman" w:eastAsia="Times New Roman" w:hAnsi="Times New Roman"/>
                <w:b/>
                <w:bCs/>
                <w:sz w:val="24"/>
                <w:szCs w:val="24"/>
                <w:lang w:eastAsia="vi-VN"/>
              </w:rPr>
            </w:pPr>
          </w:p>
          <w:p w14:paraId="1C696258" w14:textId="77777777" w:rsidR="00B15058" w:rsidRPr="00B15058" w:rsidRDefault="00B15058" w:rsidP="00B15058">
            <w:pPr>
              <w:spacing w:after="0" w:line="240" w:lineRule="auto"/>
              <w:jc w:val="both"/>
              <w:rPr>
                <w:rFonts w:ascii="Times New Roman" w:eastAsia="Times New Roman" w:hAnsi="Times New Roman"/>
                <w:sz w:val="24"/>
                <w:szCs w:val="24"/>
                <w:lang w:eastAsia="vi-VN"/>
              </w:rPr>
            </w:pPr>
          </w:p>
          <w:p w14:paraId="11EE9127" w14:textId="77777777" w:rsidR="00B15058" w:rsidRPr="00B15058" w:rsidRDefault="00B15058" w:rsidP="00B15058">
            <w:pPr>
              <w:spacing w:after="0" w:line="240" w:lineRule="auto"/>
              <w:jc w:val="both"/>
              <w:rPr>
                <w:rFonts w:ascii="Times New Roman" w:eastAsia="Times New Roman" w:hAnsi="Times New Roman"/>
                <w:sz w:val="24"/>
                <w:szCs w:val="24"/>
                <w:lang w:val="vi-VN" w:eastAsia="vi-VN"/>
              </w:rPr>
            </w:pPr>
            <w:r w:rsidRPr="00B15058">
              <w:rPr>
                <w:rFonts w:ascii="Times New Roman" w:eastAsia="Times New Roman" w:hAnsi="Times New Roman"/>
                <w:b/>
                <w:bCs/>
                <w:sz w:val="24"/>
                <w:szCs w:val="24"/>
                <w:lang w:val="vi-VN" w:eastAsia="vi-VN"/>
              </w:rPr>
              <w:t>Khu vực</w:t>
            </w:r>
          </w:p>
        </w:tc>
        <w:tc>
          <w:tcPr>
            <w:tcW w:w="265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14:paraId="08434E14" w14:textId="77777777" w:rsidR="00B15058" w:rsidRPr="00B15058" w:rsidRDefault="00B15058" w:rsidP="00B15058">
            <w:pPr>
              <w:spacing w:after="0" w:line="240" w:lineRule="auto"/>
              <w:jc w:val="center"/>
              <w:rPr>
                <w:rFonts w:ascii="Times New Roman" w:eastAsia="Times New Roman" w:hAnsi="Times New Roman"/>
                <w:sz w:val="24"/>
                <w:szCs w:val="24"/>
                <w:lang w:val="vi-VN" w:eastAsia="vi-VN"/>
              </w:rPr>
            </w:pPr>
            <w:r w:rsidRPr="00B15058">
              <w:rPr>
                <w:rFonts w:ascii="Times New Roman" w:eastAsia="Times New Roman" w:hAnsi="Times New Roman"/>
                <w:b/>
                <w:bCs/>
                <w:sz w:val="24"/>
                <w:szCs w:val="24"/>
                <w:lang w:val="vi-VN" w:eastAsia="vi-VN"/>
              </w:rPr>
              <w:t>D</w:t>
            </w:r>
            <w:r w:rsidRPr="00B15058">
              <w:rPr>
                <w:rFonts w:ascii="Times New Roman" w:eastAsia="Times New Roman" w:hAnsi="Times New Roman"/>
                <w:b/>
                <w:bCs/>
                <w:sz w:val="24"/>
                <w:szCs w:val="24"/>
                <w:lang w:eastAsia="vi-VN"/>
              </w:rPr>
              <w:t xml:space="preserve">N </w:t>
            </w:r>
            <w:r w:rsidRPr="00B15058">
              <w:rPr>
                <w:rFonts w:ascii="Times New Roman" w:eastAsia="Times New Roman" w:hAnsi="Times New Roman"/>
                <w:b/>
                <w:bCs/>
                <w:sz w:val="24"/>
                <w:szCs w:val="24"/>
                <w:lang w:val="vi-VN" w:eastAsia="vi-VN"/>
              </w:rPr>
              <w:t>siêu nhỏ</w:t>
            </w:r>
          </w:p>
        </w:tc>
        <w:tc>
          <w:tcPr>
            <w:tcW w:w="292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14:paraId="1916FEA1" w14:textId="77777777" w:rsidR="00B15058" w:rsidRPr="00B15058" w:rsidRDefault="00B15058" w:rsidP="00B15058">
            <w:pPr>
              <w:spacing w:after="0" w:line="240" w:lineRule="auto"/>
              <w:jc w:val="center"/>
              <w:rPr>
                <w:rFonts w:ascii="Times New Roman" w:eastAsia="Times New Roman" w:hAnsi="Times New Roman"/>
                <w:sz w:val="24"/>
                <w:szCs w:val="24"/>
                <w:lang w:val="vi-VN" w:eastAsia="vi-VN"/>
              </w:rPr>
            </w:pPr>
            <w:r w:rsidRPr="00B15058">
              <w:rPr>
                <w:rFonts w:ascii="Times New Roman" w:eastAsia="Times New Roman" w:hAnsi="Times New Roman"/>
                <w:b/>
                <w:bCs/>
                <w:sz w:val="24"/>
                <w:szCs w:val="24"/>
                <w:lang w:val="vi-VN" w:eastAsia="vi-VN"/>
              </w:rPr>
              <w:t>Doanh nghiệp nhỏ</w:t>
            </w:r>
          </w:p>
        </w:tc>
        <w:tc>
          <w:tcPr>
            <w:tcW w:w="2970"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14:paraId="22332428" w14:textId="77777777" w:rsidR="00B15058" w:rsidRPr="00B15058" w:rsidRDefault="00B15058" w:rsidP="00B15058">
            <w:pPr>
              <w:spacing w:after="0" w:line="240" w:lineRule="auto"/>
              <w:jc w:val="center"/>
              <w:rPr>
                <w:rFonts w:ascii="Times New Roman" w:eastAsia="Times New Roman" w:hAnsi="Times New Roman"/>
                <w:sz w:val="24"/>
                <w:szCs w:val="24"/>
                <w:lang w:val="vi-VN" w:eastAsia="vi-VN"/>
              </w:rPr>
            </w:pPr>
            <w:r w:rsidRPr="00B15058">
              <w:rPr>
                <w:rFonts w:ascii="Times New Roman" w:eastAsia="Times New Roman" w:hAnsi="Times New Roman"/>
                <w:b/>
                <w:bCs/>
                <w:sz w:val="24"/>
                <w:szCs w:val="24"/>
                <w:lang w:val="vi-VN" w:eastAsia="vi-VN"/>
              </w:rPr>
              <w:t>Doanh nghiệp vừa</w:t>
            </w:r>
          </w:p>
        </w:tc>
      </w:tr>
      <w:tr w:rsidR="00B15058" w:rsidRPr="00B15058" w14:paraId="198F4760" w14:textId="77777777" w:rsidTr="00671B78">
        <w:trPr>
          <w:trHeight w:val="142"/>
        </w:trPr>
        <w:tc>
          <w:tcPr>
            <w:tcW w:w="1350" w:type="dxa"/>
            <w:vMerge/>
            <w:tcBorders>
              <w:top w:val="single" w:sz="8" w:space="0" w:color="auto"/>
              <w:left w:val="single" w:sz="8" w:space="0" w:color="auto"/>
              <w:bottom w:val="single" w:sz="8" w:space="0" w:color="auto"/>
              <w:right w:val="single" w:sz="8" w:space="0" w:color="auto"/>
            </w:tcBorders>
            <w:vAlign w:val="center"/>
          </w:tcPr>
          <w:p w14:paraId="31D08BF0" w14:textId="77777777" w:rsidR="00B15058" w:rsidRPr="00B15058" w:rsidRDefault="00B15058" w:rsidP="00B15058">
            <w:pPr>
              <w:spacing w:after="0" w:line="240" w:lineRule="auto"/>
              <w:jc w:val="both"/>
              <w:rPr>
                <w:rFonts w:ascii="Times New Roman" w:eastAsia="Times New Roman" w:hAnsi="Times New Roman"/>
                <w:sz w:val="24"/>
                <w:szCs w:val="24"/>
                <w:lang w:val="vi-VN" w:eastAsia="vi-VN"/>
              </w:rPr>
            </w:pPr>
          </w:p>
        </w:tc>
        <w:tc>
          <w:tcPr>
            <w:tcW w:w="1466" w:type="dxa"/>
            <w:tcBorders>
              <w:top w:val="nil"/>
              <w:left w:val="nil"/>
              <w:bottom w:val="single" w:sz="8" w:space="0" w:color="auto"/>
              <w:right w:val="single" w:sz="4" w:space="0" w:color="auto"/>
            </w:tcBorders>
            <w:tcMar>
              <w:top w:w="0" w:type="dxa"/>
              <w:left w:w="108" w:type="dxa"/>
              <w:bottom w:w="0" w:type="dxa"/>
              <w:right w:w="108" w:type="dxa"/>
            </w:tcMar>
          </w:tcPr>
          <w:p w14:paraId="28955101" w14:textId="77777777" w:rsidR="00B15058" w:rsidRPr="00A04521" w:rsidRDefault="00B15058" w:rsidP="00B15058">
            <w:pPr>
              <w:spacing w:after="0" w:line="240" w:lineRule="auto"/>
              <w:jc w:val="center"/>
              <w:rPr>
                <w:rFonts w:ascii="Times New Roman" w:eastAsia="Times New Roman" w:hAnsi="Times New Roman"/>
                <w:sz w:val="24"/>
                <w:szCs w:val="24"/>
                <w:lang w:val="vi-VN" w:eastAsia="vi-VN"/>
              </w:rPr>
            </w:pPr>
            <w:r w:rsidRPr="00B15058">
              <w:rPr>
                <w:rFonts w:ascii="Times New Roman" w:eastAsia="Times New Roman" w:hAnsi="Times New Roman"/>
                <w:b/>
                <w:bCs/>
                <w:sz w:val="24"/>
                <w:szCs w:val="24"/>
                <w:lang w:val="vi-VN" w:eastAsia="vi-VN"/>
              </w:rPr>
              <w:t>Tổng nguồn vốn</w:t>
            </w:r>
            <w:r w:rsidRPr="00A04521">
              <w:rPr>
                <w:rFonts w:ascii="Times New Roman" w:eastAsia="Times New Roman" w:hAnsi="Times New Roman"/>
                <w:b/>
                <w:bCs/>
                <w:sz w:val="24"/>
                <w:szCs w:val="24"/>
                <w:lang w:val="vi-VN" w:eastAsia="vi-VN"/>
              </w:rPr>
              <w:t>/ doanh thu</w:t>
            </w:r>
          </w:p>
        </w:tc>
        <w:tc>
          <w:tcPr>
            <w:tcW w:w="1192" w:type="dxa"/>
            <w:tcBorders>
              <w:top w:val="nil"/>
              <w:left w:val="single" w:sz="4" w:space="0" w:color="auto"/>
              <w:bottom w:val="single" w:sz="8" w:space="0" w:color="auto"/>
              <w:right w:val="single" w:sz="8" w:space="0" w:color="auto"/>
            </w:tcBorders>
          </w:tcPr>
          <w:p w14:paraId="03514C8A" w14:textId="77777777" w:rsidR="00B15058" w:rsidRPr="00B15058" w:rsidRDefault="00B15058" w:rsidP="00B15058">
            <w:pPr>
              <w:spacing w:after="0" w:line="240" w:lineRule="auto"/>
              <w:jc w:val="center"/>
              <w:rPr>
                <w:rFonts w:ascii="Times New Roman" w:eastAsia="Times New Roman" w:hAnsi="Times New Roman"/>
                <w:sz w:val="24"/>
                <w:szCs w:val="24"/>
                <w:lang w:eastAsia="vi-VN"/>
              </w:rPr>
            </w:pPr>
            <w:r w:rsidRPr="00B15058">
              <w:rPr>
                <w:rFonts w:ascii="Times New Roman" w:eastAsia="Times New Roman" w:hAnsi="Times New Roman"/>
                <w:b/>
                <w:bCs/>
                <w:sz w:val="24"/>
                <w:szCs w:val="24"/>
                <w:lang w:val="vi-VN" w:eastAsia="vi-VN"/>
              </w:rPr>
              <w:t xml:space="preserve">Số </w:t>
            </w:r>
            <w:r w:rsidRPr="00B15058">
              <w:rPr>
                <w:rFonts w:ascii="Times New Roman" w:eastAsia="Times New Roman" w:hAnsi="Times New Roman"/>
                <w:b/>
                <w:bCs/>
                <w:sz w:val="24"/>
                <w:szCs w:val="24"/>
                <w:lang w:eastAsia="vi-VN"/>
              </w:rPr>
              <w:t xml:space="preserve">LĐ </w:t>
            </w:r>
            <w:proofErr w:type="spellStart"/>
            <w:r w:rsidRPr="00B15058">
              <w:rPr>
                <w:rFonts w:ascii="Times New Roman" w:eastAsia="Times New Roman" w:hAnsi="Times New Roman"/>
                <w:b/>
                <w:bCs/>
                <w:sz w:val="24"/>
                <w:szCs w:val="24"/>
                <w:lang w:eastAsia="vi-VN"/>
              </w:rPr>
              <w:t>tham</w:t>
            </w:r>
            <w:proofErr w:type="spellEnd"/>
            <w:r w:rsidRPr="00B15058">
              <w:rPr>
                <w:rFonts w:ascii="Times New Roman" w:eastAsia="Times New Roman" w:hAnsi="Times New Roman"/>
                <w:b/>
                <w:bCs/>
                <w:sz w:val="24"/>
                <w:szCs w:val="24"/>
                <w:lang w:eastAsia="vi-VN"/>
              </w:rPr>
              <w:t xml:space="preserve"> </w:t>
            </w:r>
            <w:proofErr w:type="spellStart"/>
            <w:r w:rsidRPr="00B15058">
              <w:rPr>
                <w:rFonts w:ascii="Times New Roman" w:eastAsia="Times New Roman" w:hAnsi="Times New Roman"/>
                <w:b/>
                <w:bCs/>
                <w:sz w:val="24"/>
                <w:szCs w:val="24"/>
                <w:lang w:eastAsia="vi-VN"/>
              </w:rPr>
              <w:t>gia</w:t>
            </w:r>
            <w:proofErr w:type="spellEnd"/>
            <w:r w:rsidRPr="00B15058">
              <w:rPr>
                <w:rFonts w:ascii="Times New Roman" w:eastAsia="Times New Roman" w:hAnsi="Times New Roman"/>
                <w:b/>
                <w:bCs/>
                <w:sz w:val="24"/>
                <w:szCs w:val="24"/>
                <w:lang w:eastAsia="vi-VN"/>
              </w:rPr>
              <w:t xml:space="preserve"> BHXH</w:t>
            </w:r>
          </w:p>
        </w:tc>
        <w:tc>
          <w:tcPr>
            <w:tcW w:w="1572" w:type="dxa"/>
            <w:tcBorders>
              <w:top w:val="nil"/>
              <w:left w:val="nil"/>
              <w:bottom w:val="single" w:sz="8" w:space="0" w:color="auto"/>
              <w:right w:val="single" w:sz="8" w:space="0" w:color="auto"/>
            </w:tcBorders>
            <w:tcMar>
              <w:top w:w="0" w:type="dxa"/>
              <w:left w:w="108" w:type="dxa"/>
              <w:bottom w:w="0" w:type="dxa"/>
              <w:right w:w="108" w:type="dxa"/>
            </w:tcMar>
          </w:tcPr>
          <w:p w14:paraId="60F1EDF2" w14:textId="77777777" w:rsidR="00B15058" w:rsidRPr="00B15058" w:rsidRDefault="00B15058" w:rsidP="00B15058">
            <w:pPr>
              <w:spacing w:after="0" w:line="240" w:lineRule="auto"/>
              <w:jc w:val="center"/>
              <w:rPr>
                <w:rFonts w:ascii="Times New Roman" w:eastAsia="Times New Roman" w:hAnsi="Times New Roman"/>
                <w:sz w:val="24"/>
                <w:szCs w:val="24"/>
                <w:lang w:val="vi-VN" w:eastAsia="vi-VN"/>
              </w:rPr>
            </w:pPr>
            <w:r w:rsidRPr="00B15058">
              <w:rPr>
                <w:rFonts w:ascii="Times New Roman" w:eastAsia="Times New Roman" w:hAnsi="Times New Roman"/>
                <w:b/>
                <w:bCs/>
                <w:sz w:val="24"/>
                <w:szCs w:val="24"/>
                <w:lang w:val="vi-VN" w:eastAsia="vi-VN"/>
              </w:rPr>
              <w:t>Tổng nguồn vốn</w:t>
            </w:r>
            <w:r w:rsidRPr="00B15058">
              <w:rPr>
                <w:rFonts w:ascii="Times New Roman" w:eastAsia="Times New Roman" w:hAnsi="Times New Roman"/>
                <w:b/>
                <w:bCs/>
                <w:sz w:val="24"/>
                <w:szCs w:val="24"/>
                <w:lang w:eastAsia="vi-VN"/>
              </w:rPr>
              <w:t xml:space="preserve">/ </w:t>
            </w:r>
            <w:proofErr w:type="spellStart"/>
            <w:r w:rsidRPr="00B15058">
              <w:rPr>
                <w:rFonts w:ascii="Times New Roman" w:eastAsia="Times New Roman" w:hAnsi="Times New Roman"/>
                <w:b/>
                <w:bCs/>
                <w:sz w:val="24"/>
                <w:szCs w:val="24"/>
                <w:lang w:eastAsia="vi-VN"/>
              </w:rPr>
              <w:t>doanh</w:t>
            </w:r>
            <w:proofErr w:type="spellEnd"/>
            <w:r w:rsidRPr="00B15058">
              <w:rPr>
                <w:rFonts w:ascii="Times New Roman" w:eastAsia="Times New Roman" w:hAnsi="Times New Roman"/>
                <w:b/>
                <w:bCs/>
                <w:sz w:val="24"/>
                <w:szCs w:val="24"/>
                <w:lang w:eastAsia="vi-VN"/>
              </w:rPr>
              <w:t xml:space="preserve"> </w:t>
            </w:r>
            <w:proofErr w:type="spellStart"/>
            <w:r w:rsidRPr="00B15058">
              <w:rPr>
                <w:rFonts w:ascii="Times New Roman" w:eastAsia="Times New Roman" w:hAnsi="Times New Roman"/>
                <w:b/>
                <w:bCs/>
                <w:sz w:val="24"/>
                <w:szCs w:val="24"/>
                <w:lang w:eastAsia="vi-VN"/>
              </w:rPr>
              <w:t>thu</w:t>
            </w:r>
            <w:proofErr w:type="spellEnd"/>
          </w:p>
        </w:tc>
        <w:tc>
          <w:tcPr>
            <w:tcW w:w="1350" w:type="dxa"/>
            <w:tcBorders>
              <w:top w:val="nil"/>
              <w:left w:val="nil"/>
              <w:bottom w:val="single" w:sz="8" w:space="0" w:color="auto"/>
              <w:right w:val="single" w:sz="8" w:space="0" w:color="auto"/>
            </w:tcBorders>
            <w:tcMar>
              <w:top w:w="0" w:type="dxa"/>
              <w:left w:w="108" w:type="dxa"/>
              <w:bottom w:w="0" w:type="dxa"/>
              <w:right w:w="108" w:type="dxa"/>
            </w:tcMar>
          </w:tcPr>
          <w:p w14:paraId="3C425660" w14:textId="77777777" w:rsidR="00B15058" w:rsidRPr="00B15058" w:rsidRDefault="00B15058" w:rsidP="00B15058">
            <w:pPr>
              <w:spacing w:after="0" w:line="240" w:lineRule="auto"/>
              <w:jc w:val="center"/>
              <w:rPr>
                <w:rFonts w:ascii="Times New Roman" w:eastAsia="Times New Roman" w:hAnsi="Times New Roman"/>
                <w:sz w:val="24"/>
                <w:szCs w:val="24"/>
                <w:lang w:val="vi-VN" w:eastAsia="vi-VN"/>
              </w:rPr>
            </w:pPr>
            <w:r w:rsidRPr="00B15058">
              <w:rPr>
                <w:rFonts w:ascii="Times New Roman" w:eastAsia="Times New Roman" w:hAnsi="Times New Roman"/>
                <w:b/>
                <w:bCs/>
                <w:sz w:val="24"/>
                <w:szCs w:val="24"/>
                <w:lang w:val="vi-VN" w:eastAsia="vi-VN"/>
              </w:rPr>
              <w:t xml:space="preserve">Số </w:t>
            </w:r>
            <w:r w:rsidRPr="00B15058">
              <w:rPr>
                <w:rFonts w:ascii="Times New Roman" w:eastAsia="Times New Roman" w:hAnsi="Times New Roman"/>
                <w:b/>
                <w:bCs/>
                <w:sz w:val="24"/>
                <w:szCs w:val="24"/>
                <w:lang w:eastAsia="vi-VN"/>
              </w:rPr>
              <w:t xml:space="preserve">LĐ </w:t>
            </w:r>
            <w:proofErr w:type="spellStart"/>
            <w:r w:rsidRPr="00B15058">
              <w:rPr>
                <w:rFonts w:ascii="Times New Roman" w:eastAsia="Times New Roman" w:hAnsi="Times New Roman"/>
                <w:b/>
                <w:bCs/>
                <w:sz w:val="24"/>
                <w:szCs w:val="24"/>
                <w:lang w:eastAsia="vi-VN"/>
              </w:rPr>
              <w:t>tham</w:t>
            </w:r>
            <w:proofErr w:type="spellEnd"/>
            <w:r w:rsidRPr="00B15058">
              <w:rPr>
                <w:rFonts w:ascii="Times New Roman" w:eastAsia="Times New Roman" w:hAnsi="Times New Roman"/>
                <w:b/>
                <w:bCs/>
                <w:sz w:val="24"/>
                <w:szCs w:val="24"/>
                <w:lang w:eastAsia="vi-VN"/>
              </w:rPr>
              <w:t xml:space="preserve"> </w:t>
            </w:r>
            <w:proofErr w:type="spellStart"/>
            <w:r w:rsidRPr="00B15058">
              <w:rPr>
                <w:rFonts w:ascii="Times New Roman" w:eastAsia="Times New Roman" w:hAnsi="Times New Roman"/>
                <w:b/>
                <w:bCs/>
                <w:sz w:val="24"/>
                <w:szCs w:val="24"/>
                <w:lang w:eastAsia="vi-VN"/>
              </w:rPr>
              <w:t>gia</w:t>
            </w:r>
            <w:proofErr w:type="spellEnd"/>
            <w:r w:rsidRPr="00B15058">
              <w:rPr>
                <w:rFonts w:ascii="Times New Roman" w:eastAsia="Times New Roman" w:hAnsi="Times New Roman"/>
                <w:b/>
                <w:bCs/>
                <w:sz w:val="24"/>
                <w:szCs w:val="24"/>
                <w:lang w:eastAsia="vi-VN"/>
              </w:rPr>
              <w:t xml:space="preserve"> BHXH</w:t>
            </w:r>
          </w:p>
        </w:tc>
        <w:tc>
          <w:tcPr>
            <w:tcW w:w="1530" w:type="dxa"/>
            <w:tcBorders>
              <w:top w:val="nil"/>
              <w:left w:val="nil"/>
              <w:bottom w:val="single" w:sz="8" w:space="0" w:color="auto"/>
              <w:right w:val="single" w:sz="8" w:space="0" w:color="auto"/>
            </w:tcBorders>
            <w:tcMar>
              <w:top w:w="0" w:type="dxa"/>
              <w:left w:w="108" w:type="dxa"/>
              <w:bottom w:w="0" w:type="dxa"/>
              <w:right w:w="108" w:type="dxa"/>
            </w:tcMar>
          </w:tcPr>
          <w:p w14:paraId="57F87C36" w14:textId="77777777" w:rsidR="00B15058" w:rsidRPr="00B15058" w:rsidRDefault="00B15058" w:rsidP="00B15058">
            <w:pPr>
              <w:spacing w:after="0" w:line="240" w:lineRule="auto"/>
              <w:jc w:val="center"/>
              <w:rPr>
                <w:rFonts w:ascii="Times New Roman" w:eastAsia="Times New Roman" w:hAnsi="Times New Roman"/>
                <w:sz w:val="24"/>
                <w:szCs w:val="24"/>
                <w:lang w:val="vi-VN" w:eastAsia="vi-VN"/>
              </w:rPr>
            </w:pPr>
            <w:r w:rsidRPr="00B15058">
              <w:rPr>
                <w:rFonts w:ascii="Times New Roman" w:eastAsia="Times New Roman" w:hAnsi="Times New Roman"/>
                <w:b/>
                <w:bCs/>
                <w:sz w:val="24"/>
                <w:szCs w:val="24"/>
                <w:lang w:val="vi-VN" w:eastAsia="vi-VN"/>
              </w:rPr>
              <w:t>Tổng nguồn vốn</w:t>
            </w:r>
            <w:r w:rsidRPr="00A04521">
              <w:rPr>
                <w:rFonts w:ascii="Times New Roman" w:eastAsia="Times New Roman" w:hAnsi="Times New Roman"/>
                <w:b/>
                <w:bCs/>
                <w:sz w:val="24"/>
                <w:szCs w:val="24"/>
                <w:lang w:val="vi-VN" w:eastAsia="vi-VN"/>
              </w:rPr>
              <w:t>/ doanh thu</w:t>
            </w:r>
          </w:p>
        </w:tc>
        <w:tc>
          <w:tcPr>
            <w:tcW w:w="1440" w:type="dxa"/>
            <w:tcBorders>
              <w:top w:val="nil"/>
              <w:left w:val="nil"/>
              <w:bottom w:val="single" w:sz="8" w:space="0" w:color="auto"/>
              <w:right w:val="single" w:sz="8" w:space="0" w:color="auto"/>
            </w:tcBorders>
            <w:tcMar>
              <w:top w:w="0" w:type="dxa"/>
              <w:left w:w="108" w:type="dxa"/>
              <w:bottom w:w="0" w:type="dxa"/>
              <w:right w:w="108" w:type="dxa"/>
            </w:tcMar>
          </w:tcPr>
          <w:p w14:paraId="72C20D90" w14:textId="77777777" w:rsidR="00B15058" w:rsidRPr="00B15058" w:rsidRDefault="00B15058" w:rsidP="00B15058">
            <w:pPr>
              <w:spacing w:after="0" w:line="240" w:lineRule="auto"/>
              <w:jc w:val="center"/>
              <w:rPr>
                <w:rFonts w:ascii="Times New Roman" w:eastAsia="Times New Roman" w:hAnsi="Times New Roman"/>
                <w:sz w:val="24"/>
                <w:szCs w:val="24"/>
                <w:lang w:val="vi-VN" w:eastAsia="vi-VN"/>
              </w:rPr>
            </w:pPr>
            <w:r w:rsidRPr="00B15058">
              <w:rPr>
                <w:rFonts w:ascii="Times New Roman" w:eastAsia="Times New Roman" w:hAnsi="Times New Roman"/>
                <w:b/>
                <w:bCs/>
                <w:sz w:val="24"/>
                <w:szCs w:val="24"/>
                <w:lang w:val="vi-VN" w:eastAsia="vi-VN"/>
              </w:rPr>
              <w:t xml:space="preserve">Số </w:t>
            </w:r>
            <w:r w:rsidRPr="00B15058">
              <w:rPr>
                <w:rFonts w:ascii="Times New Roman" w:eastAsia="Times New Roman" w:hAnsi="Times New Roman"/>
                <w:b/>
                <w:bCs/>
                <w:sz w:val="24"/>
                <w:szCs w:val="24"/>
                <w:lang w:eastAsia="vi-VN"/>
              </w:rPr>
              <w:t xml:space="preserve">LĐ </w:t>
            </w:r>
            <w:proofErr w:type="spellStart"/>
            <w:r w:rsidRPr="00B15058">
              <w:rPr>
                <w:rFonts w:ascii="Times New Roman" w:eastAsia="Times New Roman" w:hAnsi="Times New Roman"/>
                <w:b/>
                <w:bCs/>
                <w:sz w:val="24"/>
                <w:szCs w:val="24"/>
                <w:lang w:eastAsia="vi-VN"/>
              </w:rPr>
              <w:t>tham</w:t>
            </w:r>
            <w:proofErr w:type="spellEnd"/>
            <w:r w:rsidRPr="00B15058">
              <w:rPr>
                <w:rFonts w:ascii="Times New Roman" w:eastAsia="Times New Roman" w:hAnsi="Times New Roman"/>
                <w:b/>
                <w:bCs/>
                <w:sz w:val="24"/>
                <w:szCs w:val="24"/>
                <w:lang w:eastAsia="vi-VN"/>
              </w:rPr>
              <w:t xml:space="preserve"> </w:t>
            </w:r>
            <w:proofErr w:type="spellStart"/>
            <w:r w:rsidRPr="00B15058">
              <w:rPr>
                <w:rFonts w:ascii="Times New Roman" w:eastAsia="Times New Roman" w:hAnsi="Times New Roman"/>
                <w:b/>
                <w:bCs/>
                <w:sz w:val="24"/>
                <w:szCs w:val="24"/>
                <w:lang w:eastAsia="vi-VN"/>
              </w:rPr>
              <w:t>gia</w:t>
            </w:r>
            <w:proofErr w:type="spellEnd"/>
            <w:r w:rsidRPr="00B15058">
              <w:rPr>
                <w:rFonts w:ascii="Times New Roman" w:eastAsia="Times New Roman" w:hAnsi="Times New Roman"/>
                <w:b/>
                <w:bCs/>
                <w:sz w:val="24"/>
                <w:szCs w:val="24"/>
                <w:lang w:eastAsia="vi-VN"/>
              </w:rPr>
              <w:t xml:space="preserve"> BHXH</w:t>
            </w:r>
          </w:p>
        </w:tc>
      </w:tr>
      <w:tr w:rsidR="00B15058" w:rsidRPr="00B15058" w14:paraId="450E2CD8" w14:textId="77777777" w:rsidTr="00671B78">
        <w:trPr>
          <w:trHeight w:val="811"/>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8B1DD4E" w14:textId="77777777" w:rsidR="00B15058" w:rsidRPr="00B15058" w:rsidRDefault="00B15058" w:rsidP="00B15058">
            <w:pPr>
              <w:spacing w:after="0" w:line="240" w:lineRule="auto"/>
              <w:jc w:val="both"/>
              <w:rPr>
                <w:rFonts w:ascii="Times New Roman" w:eastAsia="Times New Roman" w:hAnsi="Times New Roman"/>
                <w:sz w:val="24"/>
                <w:szCs w:val="24"/>
                <w:lang w:val="vi-VN" w:eastAsia="vi-VN"/>
              </w:rPr>
            </w:pPr>
            <w:r w:rsidRPr="00B15058">
              <w:rPr>
                <w:rFonts w:ascii="Times New Roman" w:eastAsia="Times New Roman" w:hAnsi="Times New Roman"/>
                <w:sz w:val="24"/>
                <w:szCs w:val="24"/>
                <w:lang w:val="vi-VN" w:eastAsia="vi-VN"/>
              </w:rPr>
              <w:t>Nông, lâm nghiệp và thủy sản</w:t>
            </w:r>
          </w:p>
        </w:tc>
        <w:tc>
          <w:tcPr>
            <w:tcW w:w="1466" w:type="dxa"/>
            <w:tcBorders>
              <w:top w:val="nil"/>
              <w:left w:val="nil"/>
              <w:bottom w:val="single" w:sz="8" w:space="0" w:color="auto"/>
              <w:right w:val="single" w:sz="4" w:space="0" w:color="auto"/>
            </w:tcBorders>
            <w:tcMar>
              <w:top w:w="0" w:type="dxa"/>
              <w:left w:w="108" w:type="dxa"/>
              <w:bottom w:w="0" w:type="dxa"/>
              <w:right w:w="108" w:type="dxa"/>
            </w:tcMar>
          </w:tcPr>
          <w:p w14:paraId="4A83D25A" w14:textId="77777777" w:rsidR="00B15058" w:rsidRPr="00B15058" w:rsidRDefault="00B15058" w:rsidP="00B15058">
            <w:pPr>
              <w:spacing w:after="0" w:line="240" w:lineRule="auto"/>
              <w:rPr>
                <w:rFonts w:ascii="Times New Roman" w:eastAsia="Times New Roman" w:hAnsi="Times New Roman"/>
                <w:sz w:val="24"/>
                <w:szCs w:val="24"/>
                <w:lang w:eastAsia="vi-VN"/>
              </w:rPr>
            </w:pPr>
            <w:r w:rsidRPr="00B15058">
              <w:rPr>
                <w:rFonts w:ascii="Times New Roman" w:eastAsia="Times New Roman" w:hAnsi="Times New Roman"/>
                <w:sz w:val="24"/>
                <w:szCs w:val="24"/>
                <w:lang w:eastAsia="vi-VN"/>
              </w:rPr>
              <w:t xml:space="preserve">&lt; 3 </w:t>
            </w:r>
            <w:proofErr w:type="spellStart"/>
            <w:r w:rsidRPr="00B15058">
              <w:rPr>
                <w:rFonts w:ascii="Times New Roman" w:eastAsia="Times New Roman" w:hAnsi="Times New Roman"/>
                <w:sz w:val="24"/>
                <w:szCs w:val="24"/>
                <w:lang w:eastAsia="vi-VN"/>
              </w:rPr>
              <w:t>tỷ</w:t>
            </w:r>
            <w:proofErr w:type="spellEnd"/>
            <w:r w:rsidRPr="00B15058">
              <w:rPr>
                <w:rFonts w:ascii="Times New Roman" w:eastAsia="Times New Roman" w:hAnsi="Times New Roman"/>
                <w:sz w:val="24"/>
                <w:szCs w:val="24"/>
                <w:lang w:eastAsia="vi-VN"/>
              </w:rPr>
              <w:t xml:space="preserve"> </w:t>
            </w:r>
            <w:proofErr w:type="spellStart"/>
            <w:r w:rsidRPr="00B15058">
              <w:rPr>
                <w:rFonts w:ascii="Times New Roman" w:eastAsia="Times New Roman" w:hAnsi="Times New Roman"/>
                <w:sz w:val="24"/>
                <w:szCs w:val="24"/>
                <w:lang w:eastAsia="vi-VN"/>
              </w:rPr>
              <w:t>đồng</w:t>
            </w:r>
            <w:proofErr w:type="spellEnd"/>
          </w:p>
        </w:tc>
        <w:tc>
          <w:tcPr>
            <w:tcW w:w="1192" w:type="dxa"/>
            <w:tcBorders>
              <w:top w:val="nil"/>
              <w:left w:val="single" w:sz="4" w:space="0" w:color="auto"/>
              <w:bottom w:val="single" w:sz="8" w:space="0" w:color="auto"/>
              <w:right w:val="single" w:sz="8" w:space="0" w:color="auto"/>
            </w:tcBorders>
          </w:tcPr>
          <w:p w14:paraId="3E299871" w14:textId="77777777" w:rsidR="00B15058" w:rsidRPr="00B15058" w:rsidRDefault="00B15058" w:rsidP="00B15058">
            <w:pPr>
              <w:spacing w:after="0" w:line="240" w:lineRule="auto"/>
              <w:rPr>
                <w:rFonts w:ascii="Times New Roman" w:eastAsia="Times New Roman" w:hAnsi="Times New Roman"/>
                <w:sz w:val="24"/>
                <w:szCs w:val="24"/>
                <w:lang w:val="vi-VN" w:eastAsia="vi-VN"/>
              </w:rPr>
            </w:pPr>
            <w:r w:rsidRPr="00B15058">
              <w:rPr>
                <w:rFonts w:ascii="Times New Roman" w:eastAsia="Times New Roman" w:hAnsi="Times New Roman"/>
                <w:sz w:val="24"/>
                <w:szCs w:val="24"/>
                <w:lang w:eastAsia="vi-VN"/>
              </w:rPr>
              <w:t xml:space="preserve">&lt; </w:t>
            </w:r>
            <w:r w:rsidRPr="00B15058">
              <w:rPr>
                <w:rFonts w:ascii="Times New Roman" w:eastAsia="Times New Roman" w:hAnsi="Times New Roman"/>
                <w:sz w:val="24"/>
                <w:szCs w:val="24"/>
                <w:lang w:val="vi-VN" w:eastAsia="vi-VN"/>
              </w:rPr>
              <w:t xml:space="preserve">10 người  </w:t>
            </w:r>
          </w:p>
        </w:tc>
        <w:tc>
          <w:tcPr>
            <w:tcW w:w="1572" w:type="dxa"/>
            <w:tcBorders>
              <w:top w:val="nil"/>
              <w:left w:val="nil"/>
              <w:bottom w:val="single" w:sz="8" w:space="0" w:color="auto"/>
              <w:right w:val="single" w:sz="8" w:space="0" w:color="auto"/>
            </w:tcBorders>
            <w:tcMar>
              <w:top w:w="0" w:type="dxa"/>
              <w:left w:w="108" w:type="dxa"/>
              <w:bottom w:w="0" w:type="dxa"/>
              <w:right w:w="108" w:type="dxa"/>
            </w:tcMar>
          </w:tcPr>
          <w:p w14:paraId="5CCA0768" w14:textId="77777777" w:rsidR="00B15058" w:rsidRPr="00A04521" w:rsidRDefault="00B15058" w:rsidP="00B15058">
            <w:pPr>
              <w:spacing w:after="0" w:line="240" w:lineRule="auto"/>
              <w:rPr>
                <w:rFonts w:ascii="Times New Roman" w:eastAsia="Times New Roman" w:hAnsi="Times New Roman"/>
                <w:sz w:val="24"/>
                <w:szCs w:val="24"/>
                <w:lang w:val="vi-VN" w:eastAsia="vi-VN"/>
              </w:rPr>
            </w:pPr>
            <w:r w:rsidRPr="00A04521">
              <w:rPr>
                <w:rFonts w:ascii="Times New Roman" w:eastAsia="Times New Roman" w:hAnsi="Times New Roman"/>
                <w:sz w:val="24"/>
                <w:szCs w:val="24"/>
                <w:lang w:val="vi-VN" w:eastAsia="vi-VN"/>
              </w:rPr>
              <w:t>Nguồn vốn &lt; 20 tỷ đồng/</w:t>
            </w:r>
          </w:p>
          <w:p w14:paraId="4D8B1140" w14:textId="77777777" w:rsidR="00B15058" w:rsidRPr="00B15058" w:rsidRDefault="00B15058" w:rsidP="00B15058">
            <w:pPr>
              <w:spacing w:after="0" w:line="240" w:lineRule="auto"/>
              <w:rPr>
                <w:rFonts w:ascii="Times New Roman" w:eastAsia="Times New Roman" w:hAnsi="Times New Roman"/>
                <w:sz w:val="24"/>
                <w:szCs w:val="24"/>
                <w:lang w:val="vi-VN" w:eastAsia="vi-VN"/>
              </w:rPr>
            </w:pPr>
            <w:r w:rsidRPr="00A04521">
              <w:rPr>
                <w:rFonts w:ascii="Times New Roman" w:eastAsia="Times New Roman" w:hAnsi="Times New Roman"/>
                <w:sz w:val="24"/>
                <w:szCs w:val="24"/>
                <w:lang w:val="vi-VN" w:eastAsia="vi-VN"/>
              </w:rPr>
              <w:t>Doanh thu &lt; 50 tỷ đồng</w:t>
            </w:r>
          </w:p>
        </w:tc>
        <w:tc>
          <w:tcPr>
            <w:tcW w:w="1350" w:type="dxa"/>
            <w:tcBorders>
              <w:top w:val="nil"/>
              <w:left w:val="nil"/>
              <w:bottom w:val="single" w:sz="8" w:space="0" w:color="auto"/>
              <w:right w:val="single" w:sz="8" w:space="0" w:color="auto"/>
            </w:tcBorders>
            <w:tcMar>
              <w:top w:w="0" w:type="dxa"/>
              <w:left w:w="108" w:type="dxa"/>
              <w:bottom w:w="0" w:type="dxa"/>
              <w:right w:w="108" w:type="dxa"/>
            </w:tcMar>
          </w:tcPr>
          <w:p w14:paraId="6B219060" w14:textId="77777777" w:rsidR="00B15058" w:rsidRPr="00B15058" w:rsidRDefault="00B15058" w:rsidP="00B15058">
            <w:pPr>
              <w:spacing w:after="0" w:line="240" w:lineRule="auto"/>
              <w:rPr>
                <w:rFonts w:ascii="Times New Roman" w:eastAsia="Times New Roman" w:hAnsi="Times New Roman"/>
                <w:sz w:val="24"/>
                <w:szCs w:val="24"/>
                <w:lang w:val="vi-VN" w:eastAsia="vi-VN"/>
              </w:rPr>
            </w:pPr>
            <w:r w:rsidRPr="00B15058">
              <w:rPr>
                <w:rFonts w:ascii="Times New Roman" w:eastAsia="Times New Roman" w:hAnsi="Times New Roman"/>
                <w:sz w:val="24"/>
                <w:szCs w:val="24"/>
                <w:lang w:eastAsia="vi-VN"/>
              </w:rPr>
              <w:t xml:space="preserve">&lt; </w:t>
            </w:r>
            <w:r w:rsidRPr="00B15058">
              <w:rPr>
                <w:rFonts w:ascii="Times New Roman" w:eastAsia="Times New Roman" w:hAnsi="Times New Roman"/>
                <w:sz w:val="24"/>
                <w:szCs w:val="24"/>
                <w:lang w:val="vi-VN" w:eastAsia="vi-VN"/>
              </w:rPr>
              <w:t>10</w:t>
            </w:r>
            <w:r w:rsidRPr="00B15058">
              <w:rPr>
                <w:rFonts w:ascii="Times New Roman" w:eastAsia="Times New Roman" w:hAnsi="Times New Roman"/>
                <w:sz w:val="24"/>
                <w:szCs w:val="24"/>
                <w:lang w:eastAsia="vi-VN"/>
              </w:rPr>
              <w:t>0</w:t>
            </w:r>
            <w:r w:rsidRPr="00B15058">
              <w:rPr>
                <w:rFonts w:ascii="Times New Roman" w:eastAsia="Times New Roman" w:hAnsi="Times New Roman"/>
                <w:sz w:val="24"/>
                <w:szCs w:val="24"/>
                <w:lang w:val="vi-VN" w:eastAsia="vi-VN"/>
              </w:rPr>
              <w:t xml:space="preserve"> người  </w:t>
            </w:r>
          </w:p>
        </w:tc>
        <w:tc>
          <w:tcPr>
            <w:tcW w:w="1530" w:type="dxa"/>
            <w:tcBorders>
              <w:top w:val="nil"/>
              <w:left w:val="nil"/>
              <w:bottom w:val="single" w:sz="8" w:space="0" w:color="auto"/>
              <w:right w:val="single" w:sz="8" w:space="0" w:color="auto"/>
            </w:tcBorders>
            <w:tcMar>
              <w:top w:w="0" w:type="dxa"/>
              <w:left w:w="108" w:type="dxa"/>
              <w:bottom w:w="0" w:type="dxa"/>
              <w:right w:w="108" w:type="dxa"/>
            </w:tcMar>
          </w:tcPr>
          <w:p w14:paraId="01ACA1B3" w14:textId="77777777" w:rsidR="00B15058" w:rsidRPr="00A04521" w:rsidRDefault="00B15058" w:rsidP="00B15058">
            <w:pPr>
              <w:spacing w:after="0" w:line="240" w:lineRule="auto"/>
              <w:rPr>
                <w:rFonts w:ascii="Times New Roman" w:eastAsia="Times New Roman" w:hAnsi="Times New Roman"/>
                <w:sz w:val="24"/>
                <w:szCs w:val="24"/>
                <w:lang w:val="vi-VN" w:eastAsia="vi-VN"/>
              </w:rPr>
            </w:pPr>
            <w:r w:rsidRPr="00A04521">
              <w:rPr>
                <w:rFonts w:ascii="Times New Roman" w:eastAsia="Times New Roman" w:hAnsi="Times New Roman"/>
                <w:sz w:val="24"/>
                <w:szCs w:val="24"/>
                <w:lang w:val="vi-VN" w:eastAsia="vi-VN"/>
              </w:rPr>
              <w:t>Nguồn vốn &lt; 100 tỷ đồng/</w:t>
            </w:r>
          </w:p>
          <w:p w14:paraId="56C3F604" w14:textId="77777777" w:rsidR="00B15058" w:rsidRPr="00B15058" w:rsidRDefault="00B15058" w:rsidP="00B15058">
            <w:pPr>
              <w:spacing w:after="0" w:line="240" w:lineRule="auto"/>
              <w:rPr>
                <w:rFonts w:ascii="Times New Roman" w:eastAsia="Times New Roman" w:hAnsi="Times New Roman"/>
                <w:sz w:val="24"/>
                <w:szCs w:val="24"/>
                <w:lang w:val="vi-VN" w:eastAsia="vi-VN"/>
              </w:rPr>
            </w:pPr>
            <w:r w:rsidRPr="00A04521">
              <w:rPr>
                <w:rFonts w:ascii="Times New Roman" w:eastAsia="Times New Roman" w:hAnsi="Times New Roman"/>
                <w:sz w:val="24"/>
                <w:szCs w:val="24"/>
                <w:lang w:val="vi-VN" w:eastAsia="vi-VN"/>
              </w:rPr>
              <w:t>Doanh thu &lt; 200 tỷ đồng</w:t>
            </w:r>
          </w:p>
        </w:tc>
        <w:tc>
          <w:tcPr>
            <w:tcW w:w="1440" w:type="dxa"/>
            <w:tcBorders>
              <w:top w:val="nil"/>
              <w:left w:val="nil"/>
              <w:bottom w:val="single" w:sz="8" w:space="0" w:color="auto"/>
              <w:right w:val="single" w:sz="8" w:space="0" w:color="auto"/>
            </w:tcBorders>
            <w:tcMar>
              <w:top w:w="0" w:type="dxa"/>
              <w:left w:w="108" w:type="dxa"/>
              <w:bottom w:w="0" w:type="dxa"/>
              <w:right w:w="108" w:type="dxa"/>
            </w:tcMar>
          </w:tcPr>
          <w:p w14:paraId="36C1D4D1" w14:textId="77777777" w:rsidR="00B15058" w:rsidRPr="00B15058" w:rsidRDefault="00B15058" w:rsidP="00B15058">
            <w:pPr>
              <w:spacing w:after="0" w:line="240" w:lineRule="auto"/>
              <w:rPr>
                <w:rFonts w:ascii="Times New Roman" w:eastAsia="Times New Roman" w:hAnsi="Times New Roman"/>
                <w:sz w:val="24"/>
                <w:szCs w:val="24"/>
                <w:lang w:val="vi-VN" w:eastAsia="vi-VN"/>
              </w:rPr>
            </w:pPr>
            <w:r w:rsidRPr="00B15058">
              <w:rPr>
                <w:rFonts w:ascii="Times New Roman" w:eastAsia="Times New Roman" w:hAnsi="Times New Roman"/>
                <w:sz w:val="24"/>
                <w:szCs w:val="24"/>
                <w:lang w:eastAsia="vi-VN"/>
              </w:rPr>
              <w:t>&lt; 2</w:t>
            </w:r>
            <w:r w:rsidRPr="00B15058">
              <w:rPr>
                <w:rFonts w:ascii="Times New Roman" w:eastAsia="Times New Roman" w:hAnsi="Times New Roman"/>
                <w:sz w:val="24"/>
                <w:szCs w:val="24"/>
                <w:lang w:val="vi-VN" w:eastAsia="vi-VN"/>
              </w:rPr>
              <w:t>0</w:t>
            </w:r>
            <w:r w:rsidRPr="00B15058">
              <w:rPr>
                <w:rFonts w:ascii="Times New Roman" w:eastAsia="Times New Roman" w:hAnsi="Times New Roman"/>
                <w:sz w:val="24"/>
                <w:szCs w:val="24"/>
                <w:lang w:eastAsia="vi-VN"/>
              </w:rPr>
              <w:t xml:space="preserve">0 </w:t>
            </w:r>
            <w:r w:rsidRPr="00B15058">
              <w:rPr>
                <w:rFonts w:ascii="Times New Roman" w:eastAsia="Times New Roman" w:hAnsi="Times New Roman"/>
                <w:sz w:val="24"/>
                <w:szCs w:val="24"/>
                <w:lang w:val="vi-VN" w:eastAsia="vi-VN"/>
              </w:rPr>
              <w:t xml:space="preserve">người  </w:t>
            </w:r>
          </w:p>
        </w:tc>
      </w:tr>
      <w:tr w:rsidR="00B15058" w:rsidRPr="00B15058" w14:paraId="2CFA365C" w14:textId="77777777" w:rsidTr="00671B78">
        <w:trPr>
          <w:trHeight w:val="828"/>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BDB28EB" w14:textId="77777777" w:rsidR="00B15058" w:rsidRPr="00B15058" w:rsidRDefault="00B15058" w:rsidP="00B15058">
            <w:pPr>
              <w:spacing w:after="0" w:line="240" w:lineRule="auto"/>
              <w:jc w:val="both"/>
              <w:rPr>
                <w:rFonts w:ascii="Times New Roman" w:eastAsia="Times New Roman" w:hAnsi="Times New Roman"/>
                <w:sz w:val="24"/>
                <w:szCs w:val="24"/>
                <w:lang w:val="vi-VN" w:eastAsia="vi-VN"/>
              </w:rPr>
            </w:pPr>
            <w:r w:rsidRPr="00B15058">
              <w:rPr>
                <w:rFonts w:ascii="Times New Roman" w:eastAsia="Times New Roman" w:hAnsi="Times New Roman"/>
                <w:sz w:val="24"/>
                <w:szCs w:val="24"/>
                <w:lang w:val="vi-VN" w:eastAsia="vi-VN"/>
              </w:rPr>
              <w:t xml:space="preserve">Công nghiệp và xây dựng </w:t>
            </w:r>
          </w:p>
        </w:tc>
        <w:tc>
          <w:tcPr>
            <w:tcW w:w="1466" w:type="dxa"/>
            <w:tcBorders>
              <w:top w:val="nil"/>
              <w:left w:val="nil"/>
              <w:bottom w:val="single" w:sz="8" w:space="0" w:color="auto"/>
              <w:right w:val="single" w:sz="4" w:space="0" w:color="auto"/>
            </w:tcBorders>
            <w:tcMar>
              <w:top w:w="0" w:type="dxa"/>
              <w:left w:w="108" w:type="dxa"/>
              <w:bottom w:w="0" w:type="dxa"/>
              <w:right w:w="108" w:type="dxa"/>
            </w:tcMar>
          </w:tcPr>
          <w:p w14:paraId="31BDA008" w14:textId="77777777" w:rsidR="00B15058" w:rsidRPr="00B15058" w:rsidRDefault="00B15058" w:rsidP="00B15058">
            <w:pPr>
              <w:spacing w:after="0" w:line="240" w:lineRule="auto"/>
              <w:rPr>
                <w:rFonts w:ascii="Times New Roman" w:eastAsia="Times New Roman" w:hAnsi="Times New Roman"/>
                <w:sz w:val="24"/>
                <w:szCs w:val="24"/>
                <w:lang w:val="vi-VN" w:eastAsia="vi-VN"/>
              </w:rPr>
            </w:pPr>
            <w:r w:rsidRPr="00B15058">
              <w:rPr>
                <w:rFonts w:ascii="Times New Roman" w:eastAsia="Times New Roman" w:hAnsi="Times New Roman"/>
                <w:sz w:val="24"/>
                <w:szCs w:val="24"/>
                <w:lang w:eastAsia="vi-VN"/>
              </w:rPr>
              <w:t xml:space="preserve">&lt; 3 </w:t>
            </w:r>
            <w:proofErr w:type="spellStart"/>
            <w:r w:rsidRPr="00B15058">
              <w:rPr>
                <w:rFonts w:ascii="Times New Roman" w:eastAsia="Times New Roman" w:hAnsi="Times New Roman"/>
                <w:sz w:val="24"/>
                <w:szCs w:val="24"/>
                <w:lang w:eastAsia="vi-VN"/>
              </w:rPr>
              <w:t>tỷ</w:t>
            </w:r>
            <w:proofErr w:type="spellEnd"/>
            <w:r w:rsidRPr="00B15058">
              <w:rPr>
                <w:rFonts w:ascii="Times New Roman" w:eastAsia="Times New Roman" w:hAnsi="Times New Roman"/>
                <w:sz w:val="24"/>
                <w:szCs w:val="24"/>
                <w:lang w:eastAsia="vi-VN"/>
              </w:rPr>
              <w:t xml:space="preserve"> </w:t>
            </w:r>
            <w:proofErr w:type="spellStart"/>
            <w:r w:rsidRPr="00B15058">
              <w:rPr>
                <w:rFonts w:ascii="Times New Roman" w:eastAsia="Times New Roman" w:hAnsi="Times New Roman"/>
                <w:sz w:val="24"/>
                <w:szCs w:val="24"/>
                <w:lang w:eastAsia="vi-VN"/>
              </w:rPr>
              <w:t>đồng</w:t>
            </w:r>
            <w:proofErr w:type="spellEnd"/>
          </w:p>
        </w:tc>
        <w:tc>
          <w:tcPr>
            <w:tcW w:w="1192" w:type="dxa"/>
            <w:tcBorders>
              <w:top w:val="nil"/>
              <w:left w:val="single" w:sz="4" w:space="0" w:color="auto"/>
              <w:bottom w:val="single" w:sz="8" w:space="0" w:color="auto"/>
              <w:right w:val="single" w:sz="8" w:space="0" w:color="auto"/>
            </w:tcBorders>
          </w:tcPr>
          <w:p w14:paraId="52B11285" w14:textId="77777777" w:rsidR="00B15058" w:rsidRPr="00B15058" w:rsidRDefault="00B15058" w:rsidP="00B15058">
            <w:pPr>
              <w:spacing w:after="0" w:line="240" w:lineRule="auto"/>
              <w:rPr>
                <w:rFonts w:ascii="Times New Roman" w:eastAsia="Times New Roman" w:hAnsi="Times New Roman"/>
                <w:sz w:val="24"/>
                <w:szCs w:val="24"/>
                <w:lang w:val="vi-VN" w:eastAsia="vi-VN"/>
              </w:rPr>
            </w:pPr>
            <w:r w:rsidRPr="00B15058">
              <w:rPr>
                <w:rFonts w:ascii="Times New Roman" w:eastAsia="Times New Roman" w:hAnsi="Times New Roman"/>
                <w:sz w:val="24"/>
                <w:szCs w:val="24"/>
                <w:lang w:eastAsia="vi-VN"/>
              </w:rPr>
              <w:t xml:space="preserve">&lt; </w:t>
            </w:r>
            <w:r w:rsidRPr="00B15058">
              <w:rPr>
                <w:rFonts w:ascii="Times New Roman" w:eastAsia="Times New Roman" w:hAnsi="Times New Roman"/>
                <w:sz w:val="24"/>
                <w:szCs w:val="24"/>
                <w:lang w:val="vi-VN" w:eastAsia="vi-VN"/>
              </w:rPr>
              <w:t xml:space="preserve">10 người  </w:t>
            </w:r>
          </w:p>
        </w:tc>
        <w:tc>
          <w:tcPr>
            <w:tcW w:w="1572" w:type="dxa"/>
            <w:tcBorders>
              <w:top w:val="nil"/>
              <w:left w:val="nil"/>
              <w:bottom w:val="single" w:sz="8" w:space="0" w:color="auto"/>
              <w:right w:val="single" w:sz="8" w:space="0" w:color="auto"/>
            </w:tcBorders>
            <w:tcMar>
              <w:top w:w="0" w:type="dxa"/>
              <w:left w:w="108" w:type="dxa"/>
              <w:bottom w:w="0" w:type="dxa"/>
              <w:right w:w="108" w:type="dxa"/>
            </w:tcMar>
          </w:tcPr>
          <w:p w14:paraId="6E205A52" w14:textId="77777777" w:rsidR="00B15058" w:rsidRPr="00A04521" w:rsidRDefault="00B15058" w:rsidP="00B15058">
            <w:pPr>
              <w:spacing w:after="0" w:line="240" w:lineRule="auto"/>
              <w:rPr>
                <w:rFonts w:ascii="Times New Roman" w:eastAsia="Times New Roman" w:hAnsi="Times New Roman"/>
                <w:sz w:val="24"/>
                <w:szCs w:val="24"/>
                <w:lang w:val="vi-VN" w:eastAsia="vi-VN"/>
              </w:rPr>
            </w:pPr>
            <w:r w:rsidRPr="00A04521">
              <w:rPr>
                <w:rFonts w:ascii="Times New Roman" w:eastAsia="Times New Roman" w:hAnsi="Times New Roman"/>
                <w:sz w:val="24"/>
                <w:szCs w:val="24"/>
                <w:lang w:val="vi-VN" w:eastAsia="vi-VN"/>
              </w:rPr>
              <w:t>Nguồn vốn &lt; 20 tỷ đồng/</w:t>
            </w:r>
          </w:p>
          <w:p w14:paraId="6A35EC1B" w14:textId="77777777" w:rsidR="00B15058" w:rsidRPr="00B15058" w:rsidRDefault="00B15058" w:rsidP="00B15058">
            <w:pPr>
              <w:spacing w:after="0" w:line="240" w:lineRule="auto"/>
              <w:rPr>
                <w:rFonts w:ascii="Times New Roman" w:eastAsia="Times New Roman" w:hAnsi="Times New Roman"/>
                <w:sz w:val="24"/>
                <w:szCs w:val="24"/>
                <w:lang w:val="vi-VN" w:eastAsia="vi-VN"/>
              </w:rPr>
            </w:pPr>
            <w:r w:rsidRPr="00A04521">
              <w:rPr>
                <w:rFonts w:ascii="Times New Roman" w:eastAsia="Times New Roman" w:hAnsi="Times New Roman"/>
                <w:sz w:val="24"/>
                <w:szCs w:val="24"/>
                <w:lang w:val="vi-VN" w:eastAsia="vi-VN"/>
              </w:rPr>
              <w:t>Doanh thu &lt; 50 tỷ đồng</w:t>
            </w:r>
          </w:p>
        </w:tc>
        <w:tc>
          <w:tcPr>
            <w:tcW w:w="1350" w:type="dxa"/>
            <w:tcBorders>
              <w:top w:val="nil"/>
              <w:left w:val="nil"/>
              <w:bottom w:val="single" w:sz="8" w:space="0" w:color="auto"/>
              <w:right w:val="single" w:sz="8" w:space="0" w:color="auto"/>
            </w:tcBorders>
            <w:tcMar>
              <w:top w:w="0" w:type="dxa"/>
              <w:left w:w="108" w:type="dxa"/>
              <w:bottom w:w="0" w:type="dxa"/>
              <w:right w:w="108" w:type="dxa"/>
            </w:tcMar>
          </w:tcPr>
          <w:p w14:paraId="31AFAC70" w14:textId="77777777" w:rsidR="00B15058" w:rsidRPr="00B15058" w:rsidRDefault="00B15058" w:rsidP="00B15058">
            <w:pPr>
              <w:spacing w:after="0" w:line="240" w:lineRule="auto"/>
              <w:rPr>
                <w:rFonts w:ascii="Times New Roman" w:eastAsia="Times New Roman" w:hAnsi="Times New Roman"/>
                <w:sz w:val="24"/>
                <w:szCs w:val="24"/>
                <w:lang w:val="vi-VN" w:eastAsia="vi-VN"/>
              </w:rPr>
            </w:pPr>
            <w:r w:rsidRPr="00B15058">
              <w:rPr>
                <w:rFonts w:ascii="Times New Roman" w:eastAsia="Times New Roman" w:hAnsi="Times New Roman"/>
                <w:sz w:val="24"/>
                <w:szCs w:val="24"/>
                <w:lang w:eastAsia="vi-VN"/>
              </w:rPr>
              <w:t xml:space="preserve">&lt; </w:t>
            </w:r>
            <w:r w:rsidRPr="00B15058">
              <w:rPr>
                <w:rFonts w:ascii="Times New Roman" w:eastAsia="Times New Roman" w:hAnsi="Times New Roman"/>
                <w:sz w:val="24"/>
                <w:szCs w:val="24"/>
                <w:lang w:val="vi-VN" w:eastAsia="vi-VN"/>
              </w:rPr>
              <w:t>10</w:t>
            </w:r>
            <w:r w:rsidRPr="00B15058">
              <w:rPr>
                <w:rFonts w:ascii="Times New Roman" w:eastAsia="Times New Roman" w:hAnsi="Times New Roman"/>
                <w:sz w:val="24"/>
                <w:szCs w:val="24"/>
                <w:lang w:eastAsia="vi-VN"/>
              </w:rPr>
              <w:t>0</w:t>
            </w:r>
            <w:r w:rsidRPr="00B15058">
              <w:rPr>
                <w:rFonts w:ascii="Times New Roman" w:eastAsia="Times New Roman" w:hAnsi="Times New Roman"/>
                <w:sz w:val="24"/>
                <w:szCs w:val="24"/>
                <w:lang w:val="vi-VN" w:eastAsia="vi-VN"/>
              </w:rPr>
              <w:t xml:space="preserve"> người  </w:t>
            </w:r>
          </w:p>
        </w:tc>
        <w:tc>
          <w:tcPr>
            <w:tcW w:w="1530" w:type="dxa"/>
            <w:tcBorders>
              <w:top w:val="nil"/>
              <w:left w:val="nil"/>
              <w:bottom w:val="single" w:sz="8" w:space="0" w:color="auto"/>
              <w:right w:val="single" w:sz="8" w:space="0" w:color="auto"/>
            </w:tcBorders>
            <w:tcMar>
              <w:top w:w="0" w:type="dxa"/>
              <w:left w:w="108" w:type="dxa"/>
              <w:bottom w:w="0" w:type="dxa"/>
              <w:right w:w="108" w:type="dxa"/>
            </w:tcMar>
          </w:tcPr>
          <w:p w14:paraId="3B771C5B" w14:textId="77777777" w:rsidR="00B15058" w:rsidRPr="00A04521" w:rsidRDefault="00B15058" w:rsidP="00B15058">
            <w:pPr>
              <w:spacing w:after="0" w:line="240" w:lineRule="auto"/>
              <w:rPr>
                <w:rFonts w:ascii="Times New Roman" w:eastAsia="Times New Roman" w:hAnsi="Times New Roman"/>
                <w:sz w:val="24"/>
                <w:szCs w:val="24"/>
                <w:lang w:val="vi-VN" w:eastAsia="vi-VN"/>
              </w:rPr>
            </w:pPr>
            <w:r w:rsidRPr="00A04521">
              <w:rPr>
                <w:rFonts w:ascii="Times New Roman" w:eastAsia="Times New Roman" w:hAnsi="Times New Roman"/>
                <w:sz w:val="24"/>
                <w:szCs w:val="24"/>
                <w:lang w:val="vi-VN" w:eastAsia="vi-VN"/>
              </w:rPr>
              <w:t>Nguồn vốn &lt; 100 tỷ đồng/</w:t>
            </w:r>
          </w:p>
          <w:p w14:paraId="63879677" w14:textId="77777777" w:rsidR="00B15058" w:rsidRPr="00B15058" w:rsidRDefault="00B15058" w:rsidP="00B15058">
            <w:pPr>
              <w:spacing w:after="0" w:line="240" w:lineRule="auto"/>
              <w:rPr>
                <w:rFonts w:ascii="Times New Roman" w:eastAsia="Times New Roman" w:hAnsi="Times New Roman"/>
                <w:sz w:val="24"/>
                <w:szCs w:val="24"/>
                <w:lang w:val="vi-VN" w:eastAsia="vi-VN"/>
              </w:rPr>
            </w:pPr>
            <w:r w:rsidRPr="00A04521">
              <w:rPr>
                <w:rFonts w:ascii="Times New Roman" w:eastAsia="Times New Roman" w:hAnsi="Times New Roman"/>
                <w:sz w:val="24"/>
                <w:szCs w:val="24"/>
                <w:lang w:val="vi-VN" w:eastAsia="vi-VN"/>
              </w:rPr>
              <w:t>Doanh thu &lt; 200 tỷ đồng</w:t>
            </w:r>
          </w:p>
        </w:tc>
        <w:tc>
          <w:tcPr>
            <w:tcW w:w="1440" w:type="dxa"/>
            <w:tcBorders>
              <w:top w:val="nil"/>
              <w:left w:val="nil"/>
              <w:bottom w:val="single" w:sz="8" w:space="0" w:color="auto"/>
              <w:right w:val="single" w:sz="8" w:space="0" w:color="auto"/>
            </w:tcBorders>
            <w:tcMar>
              <w:top w:w="0" w:type="dxa"/>
              <w:left w:w="108" w:type="dxa"/>
              <w:bottom w:w="0" w:type="dxa"/>
              <w:right w:w="108" w:type="dxa"/>
            </w:tcMar>
          </w:tcPr>
          <w:p w14:paraId="63A4310A" w14:textId="77777777" w:rsidR="00B15058" w:rsidRPr="00B15058" w:rsidRDefault="00B15058" w:rsidP="00B15058">
            <w:pPr>
              <w:spacing w:after="0" w:line="240" w:lineRule="auto"/>
              <w:rPr>
                <w:rFonts w:ascii="Times New Roman" w:eastAsia="Times New Roman" w:hAnsi="Times New Roman"/>
                <w:sz w:val="24"/>
                <w:szCs w:val="24"/>
                <w:lang w:val="vi-VN" w:eastAsia="vi-VN"/>
              </w:rPr>
            </w:pPr>
            <w:r w:rsidRPr="00B15058">
              <w:rPr>
                <w:rFonts w:ascii="Times New Roman" w:eastAsia="Times New Roman" w:hAnsi="Times New Roman"/>
                <w:sz w:val="24"/>
                <w:szCs w:val="24"/>
                <w:lang w:eastAsia="vi-VN"/>
              </w:rPr>
              <w:t>&lt; 2</w:t>
            </w:r>
            <w:r w:rsidRPr="00B15058">
              <w:rPr>
                <w:rFonts w:ascii="Times New Roman" w:eastAsia="Times New Roman" w:hAnsi="Times New Roman"/>
                <w:sz w:val="24"/>
                <w:szCs w:val="24"/>
                <w:lang w:val="vi-VN" w:eastAsia="vi-VN"/>
              </w:rPr>
              <w:t>0</w:t>
            </w:r>
            <w:r w:rsidRPr="00B15058">
              <w:rPr>
                <w:rFonts w:ascii="Times New Roman" w:eastAsia="Times New Roman" w:hAnsi="Times New Roman"/>
                <w:sz w:val="24"/>
                <w:szCs w:val="24"/>
                <w:lang w:eastAsia="vi-VN"/>
              </w:rPr>
              <w:t xml:space="preserve">0 </w:t>
            </w:r>
            <w:r w:rsidRPr="00B15058">
              <w:rPr>
                <w:rFonts w:ascii="Times New Roman" w:eastAsia="Times New Roman" w:hAnsi="Times New Roman"/>
                <w:sz w:val="24"/>
                <w:szCs w:val="24"/>
                <w:lang w:val="vi-VN" w:eastAsia="vi-VN"/>
              </w:rPr>
              <w:t xml:space="preserve">người  </w:t>
            </w:r>
          </w:p>
        </w:tc>
      </w:tr>
      <w:tr w:rsidR="00B15058" w:rsidRPr="00B15058" w14:paraId="4F297D44" w14:textId="77777777" w:rsidTr="00671B78">
        <w:trPr>
          <w:trHeight w:val="811"/>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6042637" w14:textId="77777777" w:rsidR="00B15058" w:rsidRPr="00B15058" w:rsidRDefault="00B15058" w:rsidP="00B15058">
            <w:pPr>
              <w:spacing w:after="0" w:line="240" w:lineRule="auto"/>
              <w:jc w:val="both"/>
              <w:rPr>
                <w:rFonts w:ascii="Times New Roman" w:eastAsia="Times New Roman" w:hAnsi="Times New Roman"/>
                <w:sz w:val="24"/>
                <w:szCs w:val="24"/>
                <w:lang w:val="vi-VN" w:eastAsia="vi-VN"/>
              </w:rPr>
            </w:pPr>
            <w:r w:rsidRPr="00B15058">
              <w:rPr>
                <w:rFonts w:ascii="Times New Roman" w:eastAsia="Times New Roman" w:hAnsi="Times New Roman"/>
                <w:sz w:val="24"/>
                <w:szCs w:val="24"/>
                <w:lang w:val="vi-VN" w:eastAsia="vi-VN"/>
              </w:rPr>
              <w:t xml:space="preserve">Thương mại và dịch vụ </w:t>
            </w:r>
          </w:p>
        </w:tc>
        <w:tc>
          <w:tcPr>
            <w:tcW w:w="1466" w:type="dxa"/>
            <w:tcBorders>
              <w:top w:val="nil"/>
              <w:left w:val="nil"/>
              <w:bottom w:val="single" w:sz="8" w:space="0" w:color="auto"/>
              <w:right w:val="single" w:sz="4" w:space="0" w:color="auto"/>
            </w:tcBorders>
            <w:tcMar>
              <w:top w:w="0" w:type="dxa"/>
              <w:left w:w="108" w:type="dxa"/>
              <w:bottom w:w="0" w:type="dxa"/>
              <w:right w:w="108" w:type="dxa"/>
            </w:tcMar>
          </w:tcPr>
          <w:p w14:paraId="383AC7B3" w14:textId="77777777" w:rsidR="00B15058" w:rsidRPr="00B15058" w:rsidRDefault="00B15058" w:rsidP="00B15058">
            <w:pPr>
              <w:spacing w:after="0" w:line="240" w:lineRule="auto"/>
              <w:rPr>
                <w:rFonts w:ascii="Times New Roman" w:eastAsia="Times New Roman" w:hAnsi="Times New Roman"/>
                <w:sz w:val="24"/>
                <w:szCs w:val="24"/>
                <w:lang w:eastAsia="vi-VN"/>
              </w:rPr>
            </w:pPr>
            <w:r w:rsidRPr="00B15058">
              <w:rPr>
                <w:rFonts w:ascii="Times New Roman" w:eastAsia="Times New Roman" w:hAnsi="Times New Roman"/>
                <w:sz w:val="24"/>
                <w:szCs w:val="24"/>
                <w:lang w:eastAsia="vi-VN"/>
              </w:rPr>
              <w:t xml:space="preserve"> </w:t>
            </w:r>
            <w:proofErr w:type="spellStart"/>
            <w:r w:rsidRPr="00B15058">
              <w:rPr>
                <w:rFonts w:ascii="Times New Roman" w:eastAsia="Times New Roman" w:hAnsi="Times New Roman"/>
                <w:sz w:val="24"/>
                <w:szCs w:val="24"/>
                <w:lang w:eastAsia="vi-VN"/>
              </w:rPr>
              <w:t>Nguồn</w:t>
            </w:r>
            <w:proofErr w:type="spellEnd"/>
            <w:r w:rsidRPr="00B15058">
              <w:rPr>
                <w:rFonts w:ascii="Times New Roman" w:eastAsia="Times New Roman" w:hAnsi="Times New Roman"/>
                <w:sz w:val="24"/>
                <w:szCs w:val="24"/>
                <w:lang w:eastAsia="vi-VN"/>
              </w:rPr>
              <w:t xml:space="preserve"> </w:t>
            </w:r>
            <w:proofErr w:type="spellStart"/>
            <w:r w:rsidRPr="00B15058">
              <w:rPr>
                <w:rFonts w:ascii="Times New Roman" w:eastAsia="Times New Roman" w:hAnsi="Times New Roman"/>
                <w:sz w:val="24"/>
                <w:szCs w:val="24"/>
                <w:lang w:eastAsia="vi-VN"/>
              </w:rPr>
              <w:t>vốn</w:t>
            </w:r>
            <w:proofErr w:type="spellEnd"/>
            <w:r w:rsidRPr="00B15058">
              <w:rPr>
                <w:rFonts w:ascii="Times New Roman" w:eastAsia="Times New Roman" w:hAnsi="Times New Roman"/>
                <w:sz w:val="24"/>
                <w:szCs w:val="24"/>
                <w:lang w:eastAsia="vi-VN"/>
              </w:rPr>
              <w:t xml:space="preserve"> &lt; 3 </w:t>
            </w:r>
            <w:proofErr w:type="spellStart"/>
            <w:r w:rsidRPr="00B15058">
              <w:rPr>
                <w:rFonts w:ascii="Times New Roman" w:eastAsia="Times New Roman" w:hAnsi="Times New Roman"/>
                <w:sz w:val="24"/>
                <w:szCs w:val="24"/>
                <w:lang w:eastAsia="vi-VN"/>
              </w:rPr>
              <w:t>tỷ</w:t>
            </w:r>
            <w:proofErr w:type="spellEnd"/>
            <w:r w:rsidRPr="00B15058">
              <w:rPr>
                <w:rFonts w:ascii="Times New Roman" w:eastAsia="Times New Roman" w:hAnsi="Times New Roman"/>
                <w:sz w:val="24"/>
                <w:szCs w:val="24"/>
                <w:lang w:eastAsia="vi-VN"/>
              </w:rPr>
              <w:t xml:space="preserve"> </w:t>
            </w:r>
            <w:proofErr w:type="spellStart"/>
            <w:r w:rsidRPr="00B15058">
              <w:rPr>
                <w:rFonts w:ascii="Times New Roman" w:eastAsia="Times New Roman" w:hAnsi="Times New Roman"/>
                <w:sz w:val="24"/>
                <w:szCs w:val="24"/>
                <w:lang w:eastAsia="vi-VN"/>
              </w:rPr>
              <w:t>đồng</w:t>
            </w:r>
            <w:proofErr w:type="spellEnd"/>
            <w:r w:rsidRPr="00B15058">
              <w:rPr>
                <w:rFonts w:ascii="Times New Roman" w:eastAsia="Times New Roman" w:hAnsi="Times New Roman"/>
                <w:sz w:val="24"/>
                <w:szCs w:val="24"/>
                <w:lang w:eastAsia="vi-VN"/>
              </w:rPr>
              <w:t>/</w:t>
            </w:r>
          </w:p>
          <w:p w14:paraId="420BEEF3" w14:textId="77777777" w:rsidR="00B15058" w:rsidRPr="00B15058" w:rsidRDefault="00B15058" w:rsidP="00B15058">
            <w:pPr>
              <w:spacing w:after="0" w:line="240" w:lineRule="auto"/>
              <w:rPr>
                <w:rFonts w:ascii="Times New Roman" w:eastAsia="Times New Roman" w:hAnsi="Times New Roman"/>
                <w:sz w:val="24"/>
                <w:szCs w:val="24"/>
                <w:lang w:val="vi-VN" w:eastAsia="vi-VN"/>
              </w:rPr>
            </w:pPr>
            <w:proofErr w:type="spellStart"/>
            <w:r w:rsidRPr="00B15058">
              <w:rPr>
                <w:rFonts w:ascii="Times New Roman" w:eastAsia="Times New Roman" w:hAnsi="Times New Roman"/>
                <w:sz w:val="24"/>
                <w:szCs w:val="24"/>
                <w:lang w:eastAsia="vi-VN"/>
              </w:rPr>
              <w:t>Doanh</w:t>
            </w:r>
            <w:proofErr w:type="spellEnd"/>
            <w:r w:rsidRPr="00B15058">
              <w:rPr>
                <w:rFonts w:ascii="Times New Roman" w:eastAsia="Times New Roman" w:hAnsi="Times New Roman"/>
                <w:sz w:val="24"/>
                <w:szCs w:val="24"/>
                <w:lang w:eastAsia="vi-VN"/>
              </w:rPr>
              <w:t xml:space="preserve"> </w:t>
            </w:r>
            <w:proofErr w:type="spellStart"/>
            <w:r w:rsidRPr="00B15058">
              <w:rPr>
                <w:rFonts w:ascii="Times New Roman" w:eastAsia="Times New Roman" w:hAnsi="Times New Roman"/>
                <w:sz w:val="24"/>
                <w:szCs w:val="24"/>
                <w:lang w:eastAsia="vi-VN"/>
              </w:rPr>
              <w:t>thu</w:t>
            </w:r>
            <w:proofErr w:type="spellEnd"/>
            <w:r w:rsidRPr="00B15058">
              <w:rPr>
                <w:rFonts w:ascii="Times New Roman" w:eastAsia="Times New Roman" w:hAnsi="Times New Roman"/>
                <w:sz w:val="24"/>
                <w:szCs w:val="24"/>
                <w:lang w:eastAsia="vi-VN"/>
              </w:rPr>
              <w:t xml:space="preserve"> &lt; 10 </w:t>
            </w:r>
            <w:proofErr w:type="spellStart"/>
            <w:r w:rsidRPr="00B15058">
              <w:rPr>
                <w:rFonts w:ascii="Times New Roman" w:eastAsia="Times New Roman" w:hAnsi="Times New Roman"/>
                <w:sz w:val="24"/>
                <w:szCs w:val="24"/>
                <w:lang w:eastAsia="vi-VN"/>
              </w:rPr>
              <w:t>tỷ</w:t>
            </w:r>
            <w:proofErr w:type="spellEnd"/>
            <w:r w:rsidRPr="00B15058">
              <w:rPr>
                <w:rFonts w:ascii="Times New Roman" w:eastAsia="Times New Roman" w:hAnsi="Times New Roman"/>
                <w:sz w:val="24"/>
                <w:szCs w:val="24"/>
                <w:lang w:eastAsia="vi-VN"/>
              </w:rPr>
              <w:t xml:space="preserve"> </w:t>
            </w:r>
            <w:proofErr w:type="spellStart"/>
            <w:r w:rsidRPr="00B15058">
              <w:rPr>
                <w:rFonts w:ascii="Times New Roman" w:eastAsia="Times New Roman" w:hAnsi="Times New Roman"/>
                <w:sz w:val="24"/>
                <w:szCs w:val="24"/>
                <w:lang w:eastAsia="vi-VN"/>
              </w:rPr>
              <w:t>đồng</w:t>
            </w:r>
            <w:proofErr w:type="spellEnd"/>
          </w:p>
        </w:tc>
        <w:tc>
          <w:tcPr>
            <w:tcW w:w="1192" w:type="dxa"/>
            <w:tcBorders>
              <w:top w:val="nil"/>
              <w:left w:val="single" w:sz="4" w:space="0" w:color="auto"/>
              <w:bottom w:val="single" w:sz="8" w:space="0" w:color="auto"/>
              <w:right w:val="single" w:sz="8" w:space="0" w:color="auto"/>
            </w:tcBorders>
          </w:tcPr>
          <w:p w14:paraId="5EDAC0B5" w14:textId="77777777" w:rsidR="00B15058" w:rsidRPr="00B15058" w:rsidRDefault="00B15058" w:rsidP="00B15058">
            <w:pPr>
              <w:spacing w:after="0" w:line="240" w:lineRule="auto"/>
              <w:rPr>
                <w:rFonts w:ascii="Times New Roman" w:eastAsia="Times New Roman" w:hAnsi="Times New Roman"/>
                <w:sz w:val="24"/>
                <w:szCs w:val="24"/>
                <w:lang w:val="vi-VN" w:eastAsia="vi-VN"/>
              </w:rPr>
            </w:pPr>
            <w:r w:rsidRPr="00B15058">
              <w:rPr>
                <w:rFonts w:ascii="Times New Roman" w:eastAsia="Times New Roman" w:hAnsi="Times New Roman"/>
                <w:sz w:val="24"/>
                <w:szCs w:val="24"/>
                <w:lang w:eastAsia="vi-VN"/>
              </w:rPr>
              <w:t xml:space="preserve">&lt; </w:t>
            </w:r>
            <w:r w:rsidRPr="00B15058">
              <w:rPr>
                <w:rFonts w:ascii="Times New Roman" w:eastAsia="Times New Roman" w:hAnsi="Times New Roman"/>
                <w:sz w:val="24"/>
                <w:szCs w:val="24"/>
                <w:lang w:val="vi-VN" w:eastAsia="vi-VN"/>
              </w:rPr>
              <w:t xml:space="preserve">10 người  </w:t>
            </w:r>
          </w:p>
        </w:tc>
        <w:tc>
          <w:tcPr>
            <w:tcW w:w="1572" w:type="dxa"/>
            <w:tcBorders>
              <w:top w:val="nil"/>
              <w:left w:val="nil"/>
              <w:bottom w:val="single" w:sz="8" w:space="0" w:color="auto"/>
              <w:right w:val="single" w:sz="8" w:space="0" w:color="auto"/>
            </w:tcBorders>
            <w:tcMar>
              <w:top w:w="0" w:type="dxa"/>
              <w:left w:w="108" w:type="dxa"/>
              <w:bottom w:w="0" w:type="dxa"/>
              <w:right w:w="108" w:type="dxa"/>
            </w:tcMar>
          </w:tcPr>
          <w:p w14:paraId="091FD731" w14:textId="77777777" w:rsidR="00B15058" w:rsidRPr="00A04521" w:rsidRDefault="00B15058" w:rsidP="00B15058">
            <w:pPr>
              <w:spacing w:after="0" w:line="240" w:lineRule="auto"/>
              <w:rPr>
                <w:rFonts w:ascii="Times New Roman" w:eastAsia="Times New Roman" w:hAnsi="Times New Roman"/>
                <w:sz w:val="24"/>
                <w:szCs w:val="24"/>
                <w:lang w:val="vi-VN" w:eastAsia="vi-VN"/>
              </w:rPr>
            </w:pPr>
            <w:r w:rsidRPr="00A04521">
              <w:rPr>
                <w:rFonts w:ascii="Times New Roman" w:eastAsia="Times New Roman" w:hAnsi="Times New Roman"/>
                <w:sz w:val="24"/>
                <w:szCs w:val="24"/>
                <w:lang w:val="vi-VN" w:eastAsia="vi-VN"/>
              </w:rPr>
              <w:t>Nguồn vốn &lt; 50 tỷ đồng/</w:t>
            </w:r>
          </w:p>
          <w:p w14:paraId="258F3ACF" w14:textId="77777777" w:rsidR="00B15058" w:rsidRPr="00B15058" w:rsidRDefault="00B15058" w:rsidP="00B15058">
            <w:pPr>
              <w:spacing w:after="0" w:line="240" w:lineRule="auto"/>
              <w:rPr>
                <w:rFonts w:ascii="Times New Roman" w:eastAsia="Times New Roman" w:hAnsi="Times New Roman"/>
                <w:sz w:val="24"/>
                <w:szCs w:val="24"/>
                <w:lang w:val="vi-VN" w:eastAsia="vi-VN"/>
              </w:rPr>
            </w:pPr>
            <w:r w:rsidRPr="00A04521">
              <w:rPr>
                <w:rFonts w:ascii="Times New Roman" w:eastAsia="Times New Roman" w:hAnsi="Times New Roman"/>
                <w:sz w:val="24"/>
                <w:szCs w:val="24"/>
                <w:lang w:val="vi-VN" w:eastAsia="vi-VN"/>
              </w:rPr>
              <w:t>Doanh thu &lt; 100 tỷ đồng</w:t>
            </w:r>
          </w:p>
        </w:tc>
        <w:tc>
          <w:tcPr>
            <w:tcW w:w="1350" w:type="dxa"/>
            <w:tcBorders>
              <w:top w:val="nil"/>
              <w:left w:val="nil"/>
              <w:bottom w:val="single" w:sz="8" w:space="0" w:color="auto"/>
              <w:right w:val="single" w:sz="8" w:space="0" w:color="auto"/>
            </w:tcBorders>
            <w:tcMar>
              <w:top w:w="0" w:type="dxa"/>
              <w:left w:w="108" w:type="dxa"/>
              <w:bottom w:w="0" w:type="dxa"/>
              <w:right w:w="108" w:type="dxa"/>
            </w:tcMar>
          </w:tcPr>
          <w:p w14:paraId="02CFE009" w14:textId="77777777" w:rsidR="00B15058" w:rsidRPr="00B15058" w:rsidRDefault="00B15058" w:rsidP="00B15058">
            <w:pPr>
              <w:spacing w:after="0" w:line="240" w:lineRule="auto"/>
              <w:rPr>
                <w:rFonts w:ascii="Times New Roman" w:eastAsia="Times New Roman" w:hAnsi="Times New Roman"/>
                <w:sz w:val="24"/>
                <w:szCs w:val="24"/>
                <w:lang w:val="vi-VN" w:eastAsia="vi-VN"/>
              </w:rPr>
            </w:pPr>
            <w:r w:rsidRPr="00B15058">
              <w:rPr>
                <w:rFonts w:ascii="Times New Roman" w:eastAsia="Times New Roman" w:hAnsi="Times New Roman"/>
                <w:sz w:val="24"/>
                <w:szCs w:val="24"/>
                <w:lang w:eastAsia="vi-VN"/>
              </w:rPr>
              <w:t>&lt; 5</w:t>
            </w:r>
            <w:r w:rsidRPr="00B15058">
              <w:rPr>
                <w:rFonts w:ascii="Times New Roman" w:eastAsia="Times New Roman" w:hAnsi="Times New Roman"/>
                <w:sz w:val="24"/>
                <w:szCs w:val="24"/>
                <w:lang w:val="vi-VN" w:eastAsia="vi-VN"/>
              </w:rPr>
              <w:t xml:space="preserve">0 người  </w:t>
            </w:r>
          </w:p>
        </w:tc>
        <w:tc>
          <w:tcPr>
            <w:tcW w:w="1530" w:type="dxa"/>
            <w:tcBorders>
              <w:top w:val="nil"/>
              <w:left w:val="nil"/>
              <w:bottom w:val="single" w:sz="8" w:space="0" w:color="auto"/>
              <w:right w:val="single" w:sz="8" w:space="0" w:color="auto"/>
            </w:tcBorders>
            <w:tcMar>
              <w:top w:w="0" w:type="dxa"/>
              <w:left w:w="108" w:type="dxa"/>
              <w:bottom w:w="0" w:type="dxa"/>
              <w:right w:w="108" w:type="dxa"/>
            </w:tcMar>
          </w:tcPr>
          <w:p w14:paraId="7BD25BA9" w14:textId="77777777" w:rsidR="00B15058" w:rsidRPr="00A04521" w:rsidRDefault="00B15058" w:rsidP="00B15058">
            <w:pPr>
              <w:spacing w:after="0" w:line="240" w:lineRule="auto"/>
              <w:rPr>
                <w:rFonts w:ascii="Times New Roman" w:eastAsia="Times New Roman" w:hAnsi="Times New Roman"/>
                <w:sz w:val="24"/>
                <w:szCs w:val="24"/>
                <w:lang w:val="vi-VN" w:eastAsia="vi-VN"/>
              </w:rPr>
            </w:pPr>
            <w:r w:rsidRPr="00A04521">
              <w:rPr>
                <w:rFonts w:ascii="Times New Roman" w:eastAsia="Times New Roman" w:hAnsi="Times New Roman"/>
                <w:sz w:val="24"/>
                <w:szCs w:val="24"/>
                <w:lang w:val="vi-VN" w:eastAsia="vi-VN"/>
              </w:rPr>
              <w:t>Nguồn vốn &lt; 100 tỷ đồng/</w:t>
            </w:r>
          </w:p>
          <w:p w14:paraId="50134A8C" w14:textId="77777777" w:rsidR="00B15058" w:rsidRPr="00B15058" w:rsidRDefault="00B15058" w:rsidP="00B15058">
            <w:pPr>
              <w:spacing w:after="0" w:line="240" w:lineRule="auto"/>
              <w:rPr>
                <w:rFonts w:ascii="Times New Roman" w:eastAsia="Times New Roman" w:hAnsi="Times New Roman"/>
                <w:sz w:val="24"/>
                <w:szCs w:val="24"/>
                <w:lang w:val="vi-VN" w:eastAsia="vi-VN"/>
              </w:rPr>
            </w:pPr>
            <w:r w:rsidRPr="00A04521">
              <w:rPr>
                <w:rFonts w:ascii="Times New Roman" w:eastAsia="Times New Roman" w:hAnsi="Times New Roman"/>
                <w:sz w:val="24"/>
                <w:szCs w:val="24"/>
                <w:lang w:val="vi-VN" w:eastAsia="vi-VN"/>
              </w:rPr>
              <w:t>Doanh thu &lt; 300 tỷ đồng</w:t>
            </w:r>
          </w:p>
        </w:tc>
        <w:tc>
          <w:tcPr>
            <w:tcW w:w="1440" w:type="dxa"/>
            <w:tcBorders>
              <w:top w:val="nil"/>
              <w:left w:val="nil"/>
              <w:bottom w:val="single" w:sz="4" w:space="0" w:color="auto"/>
              <w:right w:val="single" w:sz="8" w:space="0" w:color="auto"/>
            </w:tcBorders>
            <w:tcMar>
              <w:top w:w="0" w:type="dxa"/>
              <w:left w:w="108" w:type="dxa"/>
              <w:bottom w:w="0" w:type="dxa"/>
              <w:right w:w="108" w:type="dxa"/>
            </w:tcMar>
          </w:tcPr>
          <w:p w14:paraId="0F1FB9D9" w14:textId="77777777" w:rsidR="00B15058" w:rsidRPr="00B15058" w:rsidRDefault="00B15058" w:rsidP="00B15058">
            <w:pPr>
              <w:spacing w:after="0" w:line="240" w:lineRule="auto"/>
              <w:rPr>
                <w:rFonts w:ascii="Times New Roman" w:eastAsia="Times New Roman" w:hAnsi="Times New Roman"/>
                <w:sz w:val="24"/>
                <w:szCs w:val="24"/>
                <w:lang w:val="vi-VN" w:eastAsia="vi-VN"/>
              </w:rPr>
            </w:pPr>
            <w:r w:rsidRPr="00B15058">
              <w:rPr>
                <w:rFonts w:ascii="Times New Roman" w:eastAsia="Times New Roman" w:hAnsi="Times New Roman"/>
                <w:sz w:val="24"/>
                <w:szCs w:val="24"/>
                <w:lang w:eastAsia="vi-VN"/>
              </w:rPr>
              <w:t xml:space="preserve">&lt; </w:t>
            </w:r>
            <w:r w:rsidRPr="00B15058">
              <w:rPr>
                <w:rFonts w:ascii="Times New Roman" w:eastAsia="Times New Roman" w:hAnsi="Times New Roman"/>
                <w:sz w:val="24"/>
                <w:szCs w:val="24"/>
                <w:lang w:val="vi-VN" w:eastAsia="vi-VN"/>
              </w:rPr>
              <w:t>10</w:t>
            </w:r>
            <w:r w:rsidRPr="00B15058">
              <w:rPr>
                <w:rFonts w:ascii="Times New Roman" w:eastAsia="Times New Roman" w:hAnsi="Times New Roman"/>
                <w:sz w:val="24"/>
                <w:szCs w:val="24"/>
                <w:lang w:eastAsia="vi-VN"/>
              </w:rPr>
              <w:t>0</w:t>
            </w:r>
            <w:r w:rsidRPr="00B15058">
              <w:rPr>
                <w:rFonts w:ascii="Times New Roman" w:eastAsia="Times New Roman" w:hAnsi="Times New Roman"/>
                <w:sz w:val="24"/>
                <w:szCs w:val="24"/>
                <w:lang w:val="vi-VN" w:eastAsia="vi-VN"/>
              </w:rPr>
              <w:t xml:space="preserve"> người  </w:t>
            </w:r>
          </w:p>
        </w:tc>
      </w:tr>
    </w:tbl>
    <w:p w14:paraId="05B785D4" w14:textId="77777777" w:rsidR="00B15058" w:rsidRDefault="00B15058"/>
    <w:p w14:paraId="6C95CD9C" w14:textId="77777777" w:rsidR="00B15058" w:rsidRDefault="00B15058"/>
    <w:p w14:paraId="49FDD155" w14:textId="77777777" w:rsidR="00B15058" w:rsidRDefault="00B15058"/>
    <w:p w14:paraId="295486DE" w14:textId="77777777" w:rsidR="00B15058" w:rsidRDefault="00B15058"/>
    <w:sectPr w:rsidR="00B15058" w:rsidSect="00797529">
      <w:pgSz w:w="11907" w:h="16839"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75pt;height:10.75pt" o:bullet="t">
        <v:imagedata r:id="rId1" o:title="msoF788"/>
      </v:shape>
    </w:pict>
  </w:numPicBullet>
  <w:abstractNum w:abstractNumId="0" w15:restartNumberingAfterBreak="0">
    <w:nsid w:val="02686F91"/>
    <w:multiLevelType w:val="hybridMultilevel"/>
    <w:tmpl w:val="2174DAAE"/>
    <w:lvl w:ilvl="0" w:tplc="F1C6027E">
      <w:start w:val="1"/>
      <w:numFmt w:val="bullet"/>
      <w:lvlText w:val="-"/>
      <w:lvlJc w:val="left"/>
      <w:pPr>
        <w:ind w:left="1440" w:hanging="360"/>
      </w:pPr>
      <w:rPr>
        <w:rFonts w:ascii="Times New Roman" w:eastAsia="Times New Roman" w:hAnsi="Times New Roman" w:cs="Times New Roman" w:hint="default"/>
        <w:b/>
        <w:i w:val="0"/>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7A20645"/>
    <w:multiLevelType w:val="hybridMultilevel"/>
    <w:tmpl w:val="6BE24140"/>
    <w:lvl w:ilvl="0" w:tplc="04090013">
      <w:start w:val="1"/>
      <w:numFmt w:val="upperRoman"/>
      <w:lvlText w:val="%1."/>
      <w:lvlJc w:val="righ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 w15:restartNumberingAfterBreak="0">
    <w:nsid w:val="094C5BCE"/>
    <w:multiLevelType w:val="hybridMultilevel"/>
    <w:tmpl w:val="6B52BC96"/>
    <w:lvl w:ilvl="0" w:tplc="08090017">
      <w:start w:val="1"/>
      <w:numFmt w:val="lowerLetter"/>
      <w:lvlText w:val="%1)"/>
      <w:lvlJc w:val="left"/>
      <w:pPr>
        <w:ind w:left="2007"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477BD9"/>
    <w:multiLevelType w:val="hybridMultilevel"/>
    <w:tmpl w:val="2A5449B4"/>
    <w:lvl w:ilvl="0" w:tplc="04090009">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 w15:restartNumberingAfterBreak="0">
    <w:nsid w:val="0F7E015D"/>
    <w:multiLevelType w:val="hybridMultilevel"/>
    <w:tmpl w:val="DCD21E92"/>
    <w:lvl w:ilvl="0" w:tplc="4CDE46AC">
      <w:start w:val="1"/>
      <w:numFmt w:val="bullet"/>
      <w:lvlText w:val="•"/>
      <w:lvlJc w:val="left"/>
      <w:pPr>
        <w:tabs>
          <w:tab w:val="num" w:pos="720"/>
        </w:tabs>
        <w:ind w:left="720" w:hanging="360"/>
      </w:pPr>
      <w:rPr>
        <w:rFonts w:ascii="Times New Roman" w:hAnsi="Times New Roman" w:hint="default"/>
      </w:rPr>
    </w:lvl>
    <w:lvl w:ilvl="1" w:tplc="91248A8E" w:tentative="1">
      <w:start w:val="1"/>
      <w:numFmt w:val="bullet"/>
      <w:lvlText w:val="•"/>
      <w:lvlJc w:val="left"/>
      <w:pPr>
        <w:tabs>
          <w:tab w:val="num" w:pos="1440"/>
        </w:tabs>
        <w:ind w:left="1440" w:hanging="360"/>
      </w:pPr>
      <w:rPr>
        <w:rFonts w:ascii="Times New Roman" w:hAnsi="Times New Roman" w:hint="default"/>
      </w:rPr>
    </w:lvl>
    <w:lvl w:ilvl="2" w:tplc="DF92799C" w:tentative="1">
      <w:start w:val="1"/>
      <w:numFmt w:val="bullet"/>
      <w:lvlText w:val="•"/>
      <w:lvlJc w:val="left"/>
      <w:pPr>
        <w:tabs>
          <w:tab w:val="num" w:pos="2160"/>
        </w:tabs>
        <w:ind w:left="2160" w:hanging="360"/>
      </w:pPr>
      <w:rPr>
        <w:rFonts w:ascii="Times New Roman" w:hAnsi="Times New Roman" w:hint="default"/>
      </w:rPr>
    </w:lvl>
    <w:lvl w:ilvl="3" w:tplc="EBC6C0CA" w:tentative="1">
      <w:start w:val="1"/>
      <w:numFmt w:val="bullet"/>
      <w:lvlText w:val="•"/>
      <w:lvlJc w:val="left"/>
      <w:pPr>
        <w:tabs>
          <w:tab w:val="num" w:pos="2880"/>
        </w:tabs>
        <w:ind w:left="2880" w:hanging="360"/>
      </w:pPr>
      <w:rPr>
        <w:rFonts w:ascii="Times New Roman" w:hAnsi="Times New Roman" w:hint="default"/>
      </w:rPr>
    </w:lvl>
    <w:lvl w:ilvl="4" w:tplc="BE8A3DC4" w:tentative="1">
      <w:start w:val="1"/>
      <w:numFmt w:val="bullet"/>
      <w:lvlText w:val="•"/>
      <w:lvlJc w:val="left"/>
      <w:pPr>
        <w:tabs>
          <w:tab w:val="num" w:pos="3600"/>
        </w:tabs>
        <w:ind w:left="3600" w:hanging="360"/>
      </w:pPr>
      <w:rPr>
        <w:rFonts w:ascii="Times New Roman" w:hAnsi="Times New Roman" w:hint="default"/>
      </w:rPr>
    </w:lvl>
    <w:lvl w:ilvl="5" w:tplc="F11C5566" w:tentative="1">
      <w:start w:val="1"/>
      <w:numFmt w:val="bullet"/>
      <w:lvlText w:val="•"/>
      <w:lvlJc w:val="left"/>
      <w:pPr>
        <w:tabs>
          <w:tab w:val="num" w:pos="4320"/>
        </w:tabs>
        <w:ind w:left="4320" w:hanging="360"/>
      </w:pPr>
      <w:rPr>
        <w:rFonts w:ascii="Times New Roman" w:hAnsi="Times New Roman" w:hint="default"/>
      </w:rPr>
    </w:lvl>
    <w:lvl w:ilvl="6" w:tplc="8A927D36" w:tentative="1">
      <w:start w:val="1"/>
      <w:numFmt w:val="bullet"/>
      <w:lvlText w:val="•"/>
      <w:lvlJc w:val="left"/>
      <w:pPr>
        <w:tabs>
          <w:tab w:val="num" w:pos="5040"/>
        </w:tabs>
        <w:ind w:left="5040" w:hanging="360"/>
      </w:pPr>
      <w:rPr>
        <w:rFonts w:ascii="Times New Roman" w:hAnsi="Times New Roman" w:hint="default"/>
      </w:rPr>
    </w:lvl>
    <w:lvl w:ilvl="7" w:tplc="E8CED112" w:tentative="1">
      <w:start w:val="1"/>
      <w:numFmt w:val="bullet"/>
      <w:lvlText w:val="•"/>
      <w:lvlJc w:val="left"/>
      <w:pPr>
        <w:tabs>
          <w:tab w:val="num" w:pos="5760"/>
        </w:tabs>
        <w:ind w:left="5760" w:hanging="360"/>
      </w:pPr>
      <w:rPr>
        <w:rFonts w:ascii="Times New Roman" w:hAnsi="Times New Roman" w:hint="default"/>
      </w:rPr>
    </w:lvl>
    <w:lvl w:ilvl="8" w:tplc="409C097E"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0EA0300"/>
    <w:multiLevelType w:val="hybridMultilevel"/>
    <w:tmpl w:val="9C6421C6"/>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116008D"/>
    <w:multiLevelType w:val="hybridMultilevel"/>
    <w:tmpl w:val="E1E25976"/>
    <w:lvl w:ilvl="0" w:tplc="08090017">
      <w:start w:val="1"/>
      <w:numFmt w:val="lowerLetter"/>
      <w:lvlText w:val="%1)"/>
      <w:lvlJc w:val="left"/>
      <w:pPr>
        <w:ind w:left="1287" w:hanging="360"/>
      </w:pPr>
    </w:lvl>
    <w:lvl w:ilvl="1" w:tplc="08090017">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7" w15:restartNumberingAfterBreak="0">
    <w:nsid w:val="31C03F08"/>
    <w:multiLevelType w:val="hybridMultilevel"/>
    <w:tmpl w:val="045A49F2"/>
    <w:lvl w:ilvl="0" w:tplc="4D482F38">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8" w15:restartNumberingAfterBreak="0">
    <w:nsid w:val="42950ADF"/>
    <w:multiLevelType w:val="hybridMultilevel"/>
    <w:tmpl w:val="BF4083EC"/>
    <w:lvl w:ilvl="0" w:tplc="99F27B7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54AF00D2"/>
    <w:multiLevelType w:val="hybridMultilevel"/>
    <w:tmpl w:val="5C861958"/>
    <w:lvl w:ilvl="0" w:tplc="04090001">
      <w:start w:val="1"/>
      <w:numFmt w:val="bullet"/>
      <w:lvlText w:val=""/>
      <w:lvlJc w:val="left"/>
      <w:pPr>
        <w:ind w:left="1647" w:hanging="360"/>
      </w:pPr>
      <w:rPr>
        <w:rFonts w:ascii="Symbol" w:hAnsi="Symbol" w:hint="default"/>
      </w:rPr>
    </w:lvl>
    <w:lvl w:ilvl="1" w:tplc="04090003" w:tentative="1">
      <w:start w:val="1"/>
      <w:numFmt w:val="bullet"/>
      <w:lvlText w:val="o"/>
      <w:lvlJc w:val="left"/>
      <w:pPr>
        <w:ind w:left="2367" w:hanging="360"/>
      </w:pPr>
      <w:rPr>
        <w:rFonts w:ascii="Courier New" w:hAnsi="Courier New" w:cs="Courier New" w:hint="default"/>
      </w:rPr>
    </w:lvl>
    <w:lvl w:ilvl="2" w:tplc="04090005" w:tentative="1">
      <w:start w:val="1"/>
      <w:numFmt w:val="bullet"/>
      <w:lvlText w:val=""/>
      <w:lvlJc w:val="left"/>
      <w:pPr>
        <w:ind w:left="3087" w:hanging="360"/>
      </w:pPr>
      <w:rPr>
        <w:rFonts w:ascii="Wingdings" w:hAnsi="Wingdings" w:hint="default"/>
      </w:rPr>
    </w:lvl>
    <w:lvl w:ilvl="3" w:tplc="04090001" w:tentative="1">
      <w:start w:val="1"/>
      <w:numFmt w:val="bullet"/>
      <w:lvlText w:val=""/>
      <w:lvlJc w:val="left"/>
      <w:pPr>
        <w:ind w:left="3807" w:hanging="360"/>
      </w:pPr>
      <w:rPr>
        <w:rFonts w:ascii="Symbol" w:hAnsi="Symbol" w:hint="default"/>
      </w:rPr>
    </w:lvl>
    <w:lvl w:ilvl="4" w:tplc="04090003" w:tentative="1">
      <w:start w:val="1"/>
      <w:numFmt w:val="bullet"/>
      <w:lvlText w:val="o"/>
      <w:lvlJc w:val="left"/>
      <w:pPr>
        <w:ind w:left="4527" w:hanging="360"/>
      </w:pPr>
      <w:rPr>
        <w:rFonts w:ascii="Courier New" w:hAnsi="Courier New" w:cs="Courier New" w:hint="default"/>
      </w:rPr>
    </w:lvl>
    <w:lvl w:ilvl="5" w:tplc="04090005" w:tentative="1">
      <w:start w:val="1"/>
      <w:numFmt w:val="bullet"/>
      <w:lvlText w:val=""/>
      <w:lvlJc w:val="left"/>
      <w:pPr>
        <w:ind w:left="5247" w:hanging="360"/>
      </w:pPr>
      <w:rPr>
        <w:rFonts w:ascii="Wingdings" w:hAnsi="Wingdings" w:hint="default"/>
      </w:rPr>
    </w:lvl>
    <w:lvl w:ilvl="6" w:tplc="04090001" w:tentative="1">
      <w:start w:val="1"/>
      <w:numFmt w:val="bullet"/>
      <w:lvlText w:val=""/>
      <w:lvlJc w:val="left"/>
      <w:pPr>
        <w:ind w:left="5967" w:hanging="360"/>
      </w:pPr>
      <w:rPr>
        <w:rFonts w:ascii="Symbol" w:hAnsi="Symbol" w:hint="default"/>
      </w:rPr>
    </w:lvl>
    <w:lvl w:ilvl="7" w:tplc="04090003" w:tentative="1">
      <w:start w:val="1"/>
      <w:numFmt w:val="bullet"/>
      <w:lvlText w:val="o"/>
      <w:lvlJc w:val="left"/>
      <w:pPr>
        <w:ind w:left="6687" w:hanging="360"/>
      </w:pPr>
      <w:rPr>
        <w:rFonts w:ascii="Courier New" w:hAnsi="Courier New" w:cs="Courier New" w:hint="default"/>
      </w:rPr>
    </w:lvl>
    <w:lvl w:ilvl="8" w:tplc="04090005" w:tentative="1">
      <w:start w:val="1"/>
      <w:numFmt w:val="bullet"/>
      <w:lvlText w:val=""/>
      <w:lvlJc w:val="left"/>
      <w:pPr>
        <w:ind w:left="7407" w:hanging="360"/>
      </w:pPr>
      <w:rPr>
        <w:rFonts w:ascii="Wingdings" w:hAnsi="Wingdings" w:hint="default"/>
      </w:rPr>
    </w:lvl>
  </w:abstractNum>
  <w:abstractNum w:abstractNumId="10" w15:restartNumberingAfterBreak="0">
    <w:nsid w:val="5BB45076"/>
    <w:multiLevelType w:val="hybridMultilevel"/>
    <w:tmpl w:val="C39229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010126B"/>
    <w:multiLevelType w:val="hybridMultilevel"/>
    <w:tmpl w:val="DEC6CCC0"/>
    <w:lvl w:ilvl="0" w:tplc="9C2E32BC">
      <w:start w:val="1"/>
      <w:numFmt w:val="decimal"/>
      <w:lvlText w:val="%1."/>
      <w:lvlJc w:val="left"/>
      <w:pPr>
        <w:ind w:left="1440" w:hanging="360"/>
      </w:pPr>
      <w:rPr>
        <w:b/>
      </w:rPr>
    </w:lvl>
    <w:lvl w:ilvl="1" w:tplc="33F47EDA">
      <w:start w:val="1"/>
      <w:numFmt w:val="lowerLetter"/>
      <w:lvlText w:val="%2)"/>
      <w:lvlJc w:val="left"/>
      <w:pPr>
        <w:ind w:left="2670" w:hanging="870"/>
      </w:pPr>
      <w:rPr>
        <w:rFonts w:hint="default"/>
      </w:r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69E416F5"/>
    <w:multiLevelType w:val="hybridMultilevel"/>
    <w:tmpl w:val="E9A4C460"/>
    <w:lvl w:ilvl="0" w:tplc="E4F4F23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E074D31"/>
    <w:multiLevelType w:val="hybridMultilevel"/>
    <w:tmpl w:val="4ED80B90"/>
    <w:lvl w:ilvl="0" w:tplc="F1C6027E">
      <w:start w:val="1"/>
      <w:numFmt w:val="bullet"/>
      <w:lvlText w:val="-"/>
      <w:lvlJc w:val="left"/>
      <w:pPr>
        <w:ind w:left="927" w:hanging="360"/>
      </w:pPr>
      <w:rPr>
        <w:rFonts w:ascii="Times New Roman" w:eastAsia="Times New Roman" w:hAnsi="Times New Roman" w:cs="Times New Roman" w:hint="default"/>
        <w:b/>
        <w:i w:val="0"/>
        <w:sz w:val="28"/>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 w15:restartNumberingAfterBreak="0">
    <w:nsid w:val="745A76F3"/>
    <w:multiLevelType w:val="multilevel"/>
    <w:tmpl w:val="83501300"/>
    <w:lvl w:ilvl="0">
      <w:start w:val="1"/>
      <w:numFmt w:val="decimal"/>
      <w:lvlText w:val="%1."/>
      <w:lvlJc w:val="left"/>
      <w:pPr>
        <w:ind w:left="1080" w:hanging="360"/>
      </w:pPr>
    </w:lvl>
    <w:lvl w:ilvl="1">
      <w:start w:val="2"/>
      <w:numFmt w:val="decimal"/>
      <w:isLgl/>
      <w:lvlText w:val="%1.%2."/>
      <w:lvlJc w:val="left"/>
      <w:pPr>
        <w:ind w:left="1440" w:hanging="720"/>
      </w:pPr>
      <w:rPr>
        <w:rFonts w:hint="default"/>
      </w:rPr>
    </w:lvl>
    <w:lvl w:ilvl="2">
      <w:start w:val="1"/>
      <w:numFmt w:val="decimal"/>
      <w:isLgl/>
      <w:lvlText w:val="%1.%2.%3."/>
      <w:lvlJc w:val="left"/>
      <w:pPr>
        <w:ind w:left="1800" w:hanging="108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2160" w:hanging="1440"/>
      </w:pPr>
      <w:rPr>
        <w:rFonts w:hint="default"/>
      </w:rPr>
    </w:lvl>
    <w:lvl w:ilvl="5">
      <w:start w:val="1"/>
      <w:numFmt w:val="decimal"/>
      <w:isLgl/>
      <w:lvlText w:val="%1.%2.%3.%4.%5.%6."/>
      <w:lvlJc w:val="left"/>
      <w:pPr>
        <w:ind w:left="2520" w:hanging="1800"/>
      </w:pPr>
      <w:rPr>
        <w:rFonts w:hint="default"/>
      </w:rPr>
    </w:lvl>
    <w:lvl w:ilvl="6">
      <w:start w:val="1"/>
      <w:numFmt w:val="decimal"/>
      <w:isLgl/>
      <w:lvlText w:val="%1.%2.%3.%4.%5.%6.%7."/>
      <w:lvlJc w:val="left"/>
      <w:pPr>
        <w:ind w:left="2880" w:hanging="2160"/>
      </w:pPr>
      <w:rPr>
        <w:rFonts w:hint="default"/>
      </w:rPr>
    </w:lvl>
    <w:lvl w:ilvl="7">
      <w:start w:val="1"/>
      <w:numFmt w:val="decimal"/>
      <w:isLgl/>
      <w:lvlText w:val="%1.%2.%3.%4.%5.%6.%7.%8."/>
      <w:lvlJc w:val="left"/>
      <w:pPr>
        <w:ind w:left="2880" w:hanging="2160"/>
      </w:pPr>
      <w:rPr>
        <w:rFonts w:hint="default"/>
      </w:rPr>
    </w:lvl>
    <w:lvl w:ilvl="8">
      <w:start w:val="1"/>
      <w:numFmt w:val="decimal"/>
      <w:isLgl/>
      <w:lvlText w:val="%1.%2.%3.%4.%5.%6.%7.%8.%9."/>
      <w:lvlJc w:val="left"/>
      <w:pPr>
        <w:ind w:left="3240" w:hanging="2520"/>
      </w:pPr>
      <w:rPr>
        <w:rFonts w:hint="default"/>
      </w:rPr>
    </w:lvl>
  </w:abstractNum>
  <w:abstractNum w:abstractNumId="15" w15:restartNumberingAfterBreak="0">
    <w:nsid w:val="7F400B97"/>
    <w:multiLevelType w:val="hybridMultilevel"/>
    <w:tmpl w:val="0B7838E4"/>
    <w:lvl w:ilvl="0" w:tplc="58FE7F8E">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1"/>
  </w:num>
  <w:num w:numId="2">
    <w:abstractNumId w:val="8"/>
  </w:num>
  <w:num w:numId="3">
    <w:abstractNumId w:val="14"/>
  </w:num>
  <w:num w:numId="4">
    <w:abstractNumId w:val="13"/>
  </w:num>
  <w:num w:numId="5">
    <w:abstractNumId w:val="15"/>
  </w:num>
  <w:num w:numId="6">
    <w:abstractNumId w:val="4"/>
  </w:num>
  <w:num w:numId="7">
    <w:abstractNumId w:val="0"/>
  </w:num>
  <w:num w:numId="8">
    <w:abstractNumId w:val="9"/>
  </w:num>
  <w:num w:numId="9">
    <w:abstractNumId w:val="10"/>
  </w:num>
  <w:num w:numId="10">
    <w:abstractNumId w:val="12"/>
  </w:num>
  <w:num w:numId="11">
    <w:abstractNumId w:val="5"/>
  </w:num>
  <w:num w:numId="12">
    <w:abstractNumId w:val="3"/>
  </w:num>
  <w:num w:numId="13">
    <w:abstractNumId w:val="11"/>
  </w:num>
  <w:num w:numId="14">
    <w:abstractNumId w:val="6"/>
  </w:num>
  <w:num w:numId="15">
    <w:abstractNumId w:val="7"/>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hideSpellingErrors/>
  <w:hideGrammaticalErrors/>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3AB6"/>
    <w:rsid w:val="001F3A4F"/>
    <w:rsid w:val="00365C40"/>
    <w:rsid w:val="004B3AB6"/>
    <w:rsid w:val="004C2724"/>
    <w:rsid w:val="00797529"/>
    <w:rsid w:val="009A0893"/>
    <w:rsid w:val="009E660F"/>
    <w:rsid w:val="00A04521"/>
    <w:rsid w:val="00B15058"/>
    <w:rsid w:val="00B269D9"/>
    <w:rsid w:val="00BD4218"/>
    <w:rsid w:val="00CA3E9D"/>
    <w:rsid w:val="00E945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7"/>
    <o:shapelayout v:ext="edit">
      <o:idmap v:ext="edit" data="1"/>
    </o:shapelayout>
  </w:shapeDefaults>
  <w:decimalSymbol w:val=","/>
  <w:listSeparator w:val=","/>
  <w14:docId w14:val="2018EBB4"/>
  <w15:chartTrackingRefBased/>
  <w15:docId w15:val="{BDA96CD2-83BE-4DC8-9D56-96EA2E9C5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3AB6"/>
    <w:rPr>
      <w:rFonts w:ascii="Calibri" w:eastAsia="Calibri" w:hAnsi="Calibri" w:cs="Times New Roman"/>
    </w:rPr>
  </w:style>
  <w:style w:type="paragraph" w:styleId="Heading1">
    <w:name w:val="heading 1"/>
    <w:basedOn w:val="Normal"/>
    <w:next w:val="Normal"/>
    <w:link w:val="Heading1Char"/>
    <w:uiPriority w:val="9"/>
    <w:qFormat/>
    <w:rsid w:val="0079752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79752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3AB6"/>
    <w:pPr>
      <w:ind w:left="720"/>
      <w:contextualSpacing/>
    </w:pPr>
  </w:style>
  <w:style w:type="character" w:customStyle="1" w:styleId="Heading2Char">
    <w:name w:val="Heading 2 Char"/>
    <w:basedOn w:val="DefaultParagraphFont"/>
    <w:link w:val="Heading2"/>
    <w:uiPriority w:val="9"/>
    <w:semiHidden/>
    <w:rsid w:val="00797529"/>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797529"/>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semiHidden/>
    <w:unhideWhenUsed/>
    <w:qFormat/>
    <w:rsid w:val="0079752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5096323">
      <w:bodyDiv w:val="1"/>
      <w:marLeft w:val="0"/>
      <w:marRight w:val="0"/>
      <w:marTop w:val="0"/>
      <w:marBottom w:val="0"/>
      <w:divBdr>
        <w:top w:val="none" w:sz="0" w:space="0" w:color="auto"/>
        <w:left w:val="none" w:sz="0" w:space="0" w:color="auto"/>
        <w:bottom w:val="none" w:sz="0" w:space="0" w:color="auto"/>
        <w:right w:val="none" w:sz="0" w:space="0" w:color="auto"/>
      </w:divBdr>
      <w:divsChild>
        <w:div w:id="598487134">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D3BCF2C-7A7C-488C-9FBF-7751BA916ABE}"/>
</file>

<file path=customXml/itemProps2.xml><?xml version="1.0" encoding="utf-8"?>
<ds:datastoreItem xmlns:ds="http://schemas.openxmlformats.org/officeDocument/2006/customXml" ds:itemID="{CAC9509E-7782-47CB-860A-82A97642AB4D}"/>
</file>

<file path=customXml/itemProps3.xml><?xml version="1.0" encoding="utf-8"?>
<ds:datastoreItem xmlns:ds="http://schemas.openxmlformats.org/officeDocument/2006/customXml" ds:itemID="{918A7DC6-FB98-482D-A5B4-37649EA0BE37}"/>
</file>

<file path=docProps/app.xml><?xml version="1.0" encoding="utf-8"?>
<Properties xmlns="http://schemas.openxmlformats.org/officeDocument/2006/extended-properties" xmlns:vt="http://schemas.openxmlformats.org/officeDocument/2006/docPropsVTypes">
  <Template>Normal.dotm</Template>
  <TotalTime>2</TotalTime>
  <Pages>4</Pages>
  <Words>1053</Words>
  <Characters>6006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Tran Thuy Linh</dc:creator>
  <cp:keywords/>
  <dc:description/>
  <cp:lastModifiedBy>Nguyen Hoang Quyen</cp:lastModifiedBy>
  <cp:revision>3</cp:revision>
  <dcterms:created xsi:type="dcterms:W3CDTF">2020-04-28T09:34:00Z</dcterms:created>
  <dcterms:modified xsi:type="dcterms:W3CDTF">2020-05-04T02:18:00Z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