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88AFC" w14:textId="77777777" w:rsidR="00C32850" w:rsidRPr="00B5438C" w:rsidRDefault="00C32850" w:rsidP="00C32850">
      <w:pPr>
        <w:tabs>
          <w:tab w:val="center" w:pos="2268"/>
          <w:tab w:val="center" w:pos="10490"/>
        </w:tabs>
        <w:spacing w:after="0" w:line="240" w:lineRule="auto"/>
        <w:ind w:right="-999"/>
        <w:jc w:val="both"/>
        <w:rPr>
          <w:rFonts w:ascii="Times New Roman" w:eastAsia="Times New Roman" w:hAnsi="Times New Roman"/>
          <w:b/>
          <w:bCs/>
          <w:color w:val="000000"/>
          <w:sz w:val="26"/>
          <w:szCs w:val="26"/>
          <w:lang w:val="x-none" w:eastAsia="x-none"/>
        </w:rPr>
      </w:pPr>
      <w:r w:rsidRPr="00B5438C">
        <w:rPr>
          <w:rFonts w:ascii="Times New Roman" w:eastAsia="Times New Roman" w:hAnsi="Times New Roman"/>
          <w:b/>
          <w:color w:val="000000"/>
          <w:sz w:val="26"/>
          <w:szCs w:val="26"/>
          <w:lang w:val="x-none" w:eastAsia="x-none"/>
        </w:rPr>
        <w:tab/>
        <w:t xml:space="preserve">   </w:t>
      </w:r>
      <w:r w:rsidRPr="00B5438C">
        <w:rPr>
          <w:rFonts w:ascii="Times New Roman" w:eastAsia="Times New Roman" w:hAnsi="Times New Roman"/>
          <w:bCs/>
          <w:color w:val="000000"/>
          <w:sz w:val="26"/>
          <w:szCs w:val="26"/>
          <w:lang w:val="x-none" w:eastAsia="x-none"/>
        </w:rPr>
        <w:t>UBND TỈNH ĐỒNG NAI</w:t>
      </w:r>
      <w:r w:rsidRPr="00B5438C">
        <w:rPr>
          <w:rFonts w:ascii="Times New Roman" w:eastAsia="Times New Roman" w:hAnsi="Times New Roman"/>
          <w:bCs/>
          <w:color w:val="000000"/>
          <w:sz w:val="26"/>
          <w:szCs w:val="26"/>
          <w:lang w:val="x-none" w:eastAsia="x-none"/>
        </w:rPr>
        <w:tab/>
      </w:r>
      <w:r w:rsidRPr="00B5438C">
        <w:rPr>
          <w:rFonts w:ascii="Times New Roman" w:eastAsia="Times New Roman" w:hAnsi="Times New Roman"/>
          <w:b/>
          <w:bCs/>
          <w:color w:val="000000"/>
          <w:sz w:val="26"/>
          <w:szCs w:val="26"/>
          <w:lang w:val="x-none" w:eastAsia="x-none"/>
        </w:rPr>
        <w:t>CỘNG HÒA XÃ HỘI CHỦ NGHĨA VIỆT NAM</w:t>
      </w:r>
    </w:p>
    <w:p w14:paraId="6E18CC32" w14:textId="77777777" w:rsidR="00C32850" w:rsidRPr="00B5438C" w:rsidRDefault="00C32850" w:rsidP="00C32850">
      <w:pPr>
        <w:tabs>
          <w:tab w:val="center" w:pos="2268"/>
          <w:tab w:val="center" w:pos="10490"/>
        </w:tabs>
        <w:spacing w:after="0" w:line="240" w:lineRule="auto"/>
        <w:ind w:right="-999"/>
        <w:jc w:val="both"/>
        <w:rPr>
          <w:rFonts w:ascii="Times New Roman" w:eastAsia="Times New Roman" w:hAnsi="Times New Roman"/>
          <w:b/>
          <w:color w:val="000000"/>
          <w:sz w:val="28"/>
          <w:szCs w:val="28"/>
          <w:lang w:val="x-none" w:eastAsia="x-none"/>
        </w:rPr>
      </w:pPr>
      <w:r w:rsidRPr="00B5438C">
        <w:rPr>
          <w:rFonts w:ascii="Times New Roman" w:eastAsia="Times New Roman" w:hAnsi="Times New Roman"/>
          <w:b/>
          <w:color w:val="000000"/>
          <w:sz w:val="26"/>
          <w:szCs w:val="26"/>
          <w:lang w:val="x-none" w:eastAsia="x-none"/>
        </w:rPr>
        <w:tab/>
        <w:t>SỞ CÔNG THƯƠNG</w:t>
      </w:r>
      <w:r w:rsidRPr="00B5438C">
        <w:rPr>
          <w:rFonts w:ascii="Times New Roman" w:eastAsia="Times New Roman" w:hAnsi="Times New Roman"/>
          <w:b/>
          <w:color w:val="000000"/>
          <w:sz w:val="28"/>
          <w:szCs w:val="28"/>
          <w:lang w:val="x-none" w:eastAsia="x-none"/>
        </w:rPr>
        <w:tab/>
      </w:r>
      <w:proofErr w:type="spellStart"/>
      <w:r w:rsidRPr="00B5438C">
        <w:rPr>
          <w:rFonts w:ascii="Times New Roman" w:eastAsia="Times New Roman" w:hAnsi="Times New Roman"/>
          <w:b/>
          <w:color w:val="000000"/>
          <w:sz w:val="28"/>
          <w:szCs w:val="28"/>
          <w:lang w:val="x-none" w:eastAsia="x-none"/>
        </w:rPr>
        <w:t>Độc</w:t>
      </w:r>
      <w:proofErr w:type="spellEnd"/>
      <w:r w:rsidRPr="00B5438C">
        <w:rPr>
          <w:rFonts w:ascii="Times New Roman" w:eastAsia="Times New Roman" w:hAnsi="Times New Roman"/>
          <w:b/>
          <w:color w:val="000000"/>
          <w:sz w:val="28"/>
          <w:szCs w:val="28"/>
          <w:lang w:val="x-none" w:eastAsia="x-none"/>
        </w:rPr>
        <w:t xml:space="preserve"> </w:t>
      </w:r>
      <w:proofErr w:type="spellStart"/>
      <w:r w:rsidRPr="00B5438C">
        <w:rPr>
          <w:rFonts w:ascii="Times New Roman" w:eastAsia="Times New Roman" w:hAnsi="Times New Roman"/>
          <w:b/>
          <w:color w:val="000000"/>
          <w:sz w:val="28"/>
          <w:szCs w:val="28"/>
          <w:lang w:val="x-none" w:eastAsia="x-none"/>
        </w:rPr>
        <w:t>lập</w:t>
      </w:r>
      <w:proofErr w:type="spellEnd"/>
      <w:r w:rsidRPr="00B5438C">
        <w:rPr>
          <w:rFonts w:ascii="Times New Roman" w:eastAsia="Times New Roman" w:hAnsi="Times New Roman"/>
          <w:b/>
          <w:color w:val="000000"/>
          <w:sz w:val="28"/>
          <w:szCs w:val="28"/>
          <w:lang w:val="x-none" w:eastAsia="x-none"/>
        </w:rPr>
        <w:t xml:space="preserve"> – </w:t>
      </w:r>
      <w:proofErr w:type="spellStart"/>
      <w:r w:rsidRPr="00B5438C">
        <w:rPr>
          <w:rFonts w:ascii="Times New Roman" w:eastAsia="Times New Roman" w:hAnsi="Times New Roman"/>
          <w:b/>
          <w:color w:val="000000"/>
          <w:sz w:val="28"/>
          <w:szCs w:val="28"/>
          <w:lang w:val="x-none" w:eastAsia="x-none"/>
        </w:rPr>
        <w:t>Tự</w:t>
      </w:r>
      <w:proofErr w:type="spellEnd"/>
      <w:r w:rsidRPr="00B5438C">
        <w:rPr>
          <w:rFonts w:ascii="Times New Roman" w:eastAsia="Times New Roman" w:hAnsi="Times New Roman"/>
          <w:b/>
          <w:color w:val="000000"/>
          <w:sz w:val="28"/>
          <w:szCs w:val="28"/>
          <w:lang w:val="x-none" w:eastAsia="x-none"/>
        </w:rPr>
        <w:t xml:space="preserve"> do – </w:t>
      </w:r>
      <w:proofErr w:type="spellStart"/>
      <w:r w:rsidRPr="00B5438C">
        <w:rPr>
          <w:rFonts w:ascii="Times New Roman" w:eastAsia="Times New Roman" w:hAnsi="Times New Roman"/>
          <w:b/>
          <w:color w:val="000000"/>
          <w:sz w:val="28"/>
          <w:szCs w:val="28"/>
          <w:lang w:val="x-none" w:eastAsia="x-none"/>
        </w:rPr>
        <w:t>Hạnh</w:t>
      </w:r>
      <w:proofErr w:type="spellEnd"/>
      <w:r w:rsidRPr="00B5438C">
        <w:rPr>
          <w:rFonts w:ascii="Times New Roman" w:eastAsia="Times New Roman" w:hAnsi="Times New Roman"/>
          <w:b/>
          <w:color w:val="000000"/>
          <w:sz w:val="28"/>
          <w:szCs w:val="28"/>
          <w:lang w:val="x-none" w:eastAsia="x-none"/>
        </w:rPr>
        <w:t xml:space="preserve"> </w:t>
      </w:r>
      <w:proofErr w:type="spellStart"/>
      <w:r w:rsidRPr="00B5438C">
        <w:rPr>
          <w:rFonts w:ascii="Times New Roman" w:eastAsia="Times New Roman" w:hAnsi="Times New Roman"/>
          <w:b/>
          <w:color w:val="000000"/>
          <w:sz w:val="28"/>
          <w:szCs w:val="28"/>
          <w:lang w:val="x-none" w:eastAsia="x-none"/>
        </w:rPr>
        <w:t>phúc</w:t>
      </w:r>
      <w:proofErr w:type="spellEnd"/>
    </w:p>
    <w:p w14:paraId="485E9486" w14:textId="77777777" w:rsidR="00C32850" w:rsidRPr="003E75D1" w:rsidRDefault="00C32850" w:rsidP="00C32850">
      <w:pPr>
        <w:tabs>
          <w:tab w:val="center" w:pos="2268"/>
          <w:tab w:val="center" w:pos="10490"/>
        </w:tabs>
        <w:spacing w:before="240" w:after="0" w:line="240" w:lineRule="auto"/>
        <w:rPr>
          <w:rFonts w:ascii="Times New Roman" w:eastAsia="Times New Roman" w:hAnsi="Times New Roman"/>
          <w:i/>
          <w:iCs/>
          <w:color w:val="000000"/>
          <w:sz w:val="2"/>
          <w:szCs w:val="2"/>
          <w:lang w:val="vi-VN"/>
        </w:rPr>
      </w:pPr>
      <w:r>
        <w:rPr>
          <w:noProof/>
        </w:rPr>
        <mc:AlternateContent>
          <mc:Choice Requires="wps">
            <w:drawing>
              <wp:anchor distT="0" distB="0" distL="114300" distR="114300" simplePos="0" relativeHeight="251659264" behindDoc="0" locked="0" layoutInCell="1" allowOverlap="1" wp14:anchorId="20D76A97" wp14:editId="0320D49D">
                <wp:simplePos x="0" y="0"/>
                <wp:positionH relativeFrom="column">
                  <wp:posOffset>1106170</wp:posOffset>
                </wp:positionH>
                <wp:positionV relativeFrom="paragraph">
                  <wp:posOffset>31750</wp:posOffset>
                </wp:positionV>
                <wp:extent cx="687070" cy="635"/>
                <wp:effectExtent l="0" t="0" r="36830" b="3746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0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67C8FF" id="_x0000_t32" coordsize="21600,21600" o:spt="32" o:oned="t" path="m,l21600,21600e" filled="f">
                <v:path arrowok="t" fillok="f" o:connecttype="none"/>
                <o:lock v:ext="edit" shapetype="t"/>
              </v:shapetype>
              <v:shape id="Straight Arrow Connector 3" o:spid="_x0000_s1026" type="#_x0000_t32" style="position:absolute;margin-left:87.1pt;margin-top:2.5pt;width:54.1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ZntJwIAAEsEAAAOAAAAZHJzL2Uyb0RvYy54bWysVE1v2zAMvQ/YfxB0T23nq6kRpyjsZJdu&#10;C9DuByiSHAuzRUFS4wTD/vsoxQma7TIM80GmTPHxkXzy8vHYteQgrVOgC5rdpZRIzUEovS/ot9fN&#10;aEGJ80wL1oKWBT1JRx9XHz8se5PLMTTQCmkJgmiX96agjfcmTxLHG9kxdwdGanTWYDvmcWv3ibCs&#10;R/SuTcZpOk96sMJY4NI5/FqdnXQV8etacv+1rp30pC0ocvNxtXHdhTVZLVm+t8w0ig802D+w6JjS&#10;mPQKVTHPyJtVf0B1iltwUPs7Dl0Cda24jDVgNVn6WzUvDTMy1oLNcebaJvf/YPmXw9YSJQo6oUSz&#10;Dkf04i1T+8aTJ2uhJyVojW0ESyahW71xOQaVemtDvfyoX8wz8O+OaCgbpvcysn49GYTKQkRyExI2&#10;zmDOXf8ZBJ5hbx5i64617QIkNoUc44RO1wnJoyccP84X9+k9zpGjaz6ZRXiWXyKNdf6ThI4Eo6Bu&#10;KORaQRbzsMOz84EXyy8BIa2GjWrbqIdWk76gD7PxLAY4aJUIznDM2f2ubC05sKCo+Awsbo5ZeNMi&#10;gjWSifVge6bas43JWx3wsDKkM1hnyfx4SB/Wi/ViOpqO5+vRNK2q0dOmnI7mm+x+Vk2qsqyyn4Fa&#10;Ns0bJYTUgd1Fvtn07+QxXKSz8K4CvrYhuUWP/UKyl3ckHUcbpnnWxQ7EaWsvI0fFxsPD7QpX4v0e&#10;7ff/gNUvAAAA//8DAFBLAwQUAAYACAAAACEARY3rw9wAAAAHAQAADwAAAGRycy9kb3ducmV2Lnht&#10;bEyPy07DMBBF90j8gzWV2CDqxGqhhDhVhcSCZR8SWzcektB4HMVOE/r1HVZ0eXSv7pzJ15NrxRn7&#10;0HjSkM4TEEiltw1VGg77j6cViBANWdN6Qg2/GGBd3N/lJrN+pC2ed7ESPEIhMxrqGLtMylDW6EyY&#10;+w6Js2/fOxMZ+0ra3ow87lqpkuRZOtMQX6hNh+81lqfd4DRgGJZpsnl11eHzMj5+qcvP2O21fphN&#10;mzcQEaf4X4Y/fVaHgp2OfiAbRMv8slBc1bDklzhXK7UAcWROQRa5vPUvrgAAAP//AwBQSwECLQAU&#10;AAYACAAAACEAtoM4kv4AAADhAQAAEwAAAAAAAAAAAAAAAAAAAAAAW0NvbnRlbnRfVHlwZXNdLnht&#10;bFBLAQItABQABgAIAAAAIQA4/SH/1gAAAJQBAAALAAAAAAAAAAAAAAAAAC8BAABfcmVscy8ucmVs&#10;c1BLAQItABQABgAIAAAAIQBLgZntJwIAAEsEAAAOAAAAAAAAAAAAAAAAAC4CAABkcnMvZTJvRG9j&#10;LnhtbFBLAQItABQABgAIAAAAIQBFjevD3AAAAAcBAAAPAAAAAAAAAAAAAAAAAIEEAABkcnMvZG93&#10;bnJldi54bWxQSwUGAAAAAAQABADzAAAAigUAAAAA&#10;"/>
            </w:pict>
          </mc:Fallback>
        </mc:AlternateContent>
      </w:r>
      <w:r>
        <w:rPr>
          <w:noProof/>
        </w:rPr>
        <mc:AlternateContent>
          <mc:Choice Requires="wps">
            <w:drawing>
              <wp:anchor distT="4294967295" distB="4294967295" distL="114300" distR="114300" simplePos="0" relativeHeight="251660288" behindDoc="0" locked="0" layoutInCell="1" allowOverlap="1" wp14:anchorId="1D892F87" wp14:editId="32F11321">
                <wp:simplePos x="0" y="0"/>
                <wp:positionH relativeFrom="column">
                  <wp:posOffset>5540375</wp:posOffset>
                </wp:positionH>
                <wp:positionV relativeFrom="paragraph">
                  <wp:posOffset>49529</wp:posOffset>
                </wp:positionV>
                <wp:extent cx="2232660" cy="0"/>
                <wp:effectExtent l="0" t="0" r="3429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26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F72291" id="Straight Arrow Connector 2" o:spid="_x0000_s1026" type="#_x0000_t32" style="position:absolute;margin-left:436.25pt;margin-top:3.9pt;width:175.8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iCyJQIAAEoEAAAOAAAAZHJzL2Uyb0RvYy54bWysVE2P2jAQvVfqf7B8Z0OyQCEirFYJ9LLt&#10;IrH9AcZ2iNXEY9mGgKr+947Nh9j2UlXNwRlnPG/ezDxn/nTsWnKQ1inQBU0fhpRIzUEovSvot7fV&#10;YEqJ80wL1oKWBT1JR58WHz/Me5PLDBpohbQEQbTLe1PQxnuTJ4njjeyYewAjNTprsB3zuLW7RFjW&#10;I3rXJtlwOEl6sMJY4NI5/FqdnXQR8etacv9a10560hYUufm42rhuw5os5izfWWYaxS802D+w6JjS&#10;mPQGVTHPyN6qP6A6xS04qP0Dhy6BulZcxhqwmnT4WzWbhhkZa8HmOHNrk/t/sPzrYW2JEgXNKNGs&#10;wxFtvGVq13jybC30pAStsY1gSRa61RuXY1Cp1zbUy496Y16Af3dEQ9kwvZOR9dvJIFQaIpJ3IWHj&#10;DObc9l9A4Bm29xBbd6xtFyCxKeQYJ3S6TUgePeH4Mcses8kEB8mvvoTl10Bjnf8soSPBKKi71HEr&#10;II1p2OHF+UCL5deAkFXDSrVtlEOrSV/Q2TgbxwAHrRLBGY45u9uWrSUHFgQVn1gjeu6PWdhrEcEa&#10;ycTyYnum2rONyVsd8LAwpHOxzor5MRvOltPldDQYZZPlYDSsqsHzqhwNJqv007h6rMqySn8Gauko&#10;b5QQUgd2V/Wmo79Tx+UenXV30++tDcl79NgvJHt9R9JxsmGYZ1lsQZzW9jpxFGw8fLlc4Ubc79G+&#10;/wUsfgEAAP//AwBQSwMEFAAGAAgAAAAhAKDfJMLdAAAACAEAAA8AAABkcnMvZG93bnJldi54bWxM&#10;j8FOwzAQRO9I/IO1SFwQdWJRWtI4VYXEgSNtJa5uvE0C8TqKnSb069lyocedGc2+ydeTa8UJ+9B4&#10;0pDOEhBIpbcNVRr2u7fHJYgQDVnTekINPxhgXdze5CazfqQPPG1jJbiEQmY01DF2mZShrNGZMPMd&#10;EntH3zsT+ewraXszcrlrpUqSZ+lMQ/yhNh2+1lh+bwenAcMwT5PNi6v27+fx4VOdv8Zup/X93bRZ&#10;gYg4xf8wXPAZHQpmOviBbBCthuVCzTmqYcELLr5STymIw58gi1xeDyh+AQAA//8DAFBLAQItABQA&#10;BgAIAAAAIQC2gziS/gAAAOEBAAATAAAAAAAAAAAAAAAAAAAAAABbQ29udGVudF9UeXBlc10ueG1s&#10;UEsBAi0AFAAGAAgAAAAhADj9If/WAAAAlAEAAAsAAAAAAAAAAAAAAAAALwEAAF9yZWxzLy5yZWxz&#10;UEsBAi0AFAAGAAgAAAAhAPg+ILIlAgAASgQAAA4AAAAAAAAAAAAAAAAALgIAAGRycy9lMm9Eb2Mu&#10;eG1sUEsBAi0AFAAGAAgAAAAhAKDfJMLdAAAACAEAAA8AAAAAAAAAAAAAAAAAfwQAAGRycy9kb3du&#10;cmV2LnhtbFBLBQYAAAAABAAEAPMAAACJBQAAAAA=&#10;"/>
            </w:pict>
          </mc:Fallback>
        </mc:AlternateContent>
      </w:r>
      <w:r w:rsidRPr="00B5438C">
        <w:rPr>
          <w:rFonts w:ascii="Times New Roman" w:eastAsia="Times New Roman" w:hAnsi="Times New Roman"/>
          <w:color w:val="000000"/>
          <w:sz w:val="28"/>
          <w:szCs w:val="28"/>
        </w:rPr>
        <w:tab/>
      </w:r>
      <w:r w:rsidRPr="00B5438C">
        <w:rPr>
          <w:rFonts w:ascii="Times New Roman" w:eastAsia="Times New Roman" w:hAnsi="Times New Roman"/>
          <w:color w:val="000000"/>
          <w:sz w:val="28"/>
          <w:szCs w:val="28"/>
        </w:rPr>
        <w:tab/>
      </w:r>
    </w:p>
    <w:p w14:paraId="6F74A3FB" w14:textId="77777777" w:rsidR="00C32850" w:rsidRPr="00261EA1" w:rsidRDefault="00C32850" w:rsidP="00C32850">
      <w:pPr>
        <w:spacing w:before="240" w:after="0" w:line="240" w:lineRule="auto"/>
        <w:jc w:val="center"/>
        <w:rPr>
          <w:rFonts w:ascii="Times New Roman" w:eastAsia="Times New Roman" w:hAnsi="Times New Roman"/>
          <w:b/>
          <w:color w:val="000000"/>
          <w:sz w:val="28"/>
          <w:szCs w:val="28"/>
          <w:lang w:val="vi-VN"/>
        </w:rPr>
      </w:pPr>
      <w:r w:rsidRPr="00B5438C">
        <w:rPr>
          <w:rFonts w:ascii="Times New Roman" w:eastAsia="Times New Roman" w:hAnsi="Times New Roman"/>
          <w:b/>
          <w:color w:val="000000"/>
          <w:sz w:val="28"/>
          <w:szCs w:val="28"/>
          <w:lang w:val="vi-VN"/>
        </w:rPr>
        <w:t xml:space="preserve">BẢNG TỔNG HỢP Ý KIẾN ĐÓNG GÓP </w:t>
      </w:r>
      <w:r>
        <w:rPr>
          <w:rFonts w:ascii="Times New Roman" w:eastAsia="Times New Roman" w:hAnsi="Times New Roman"/>
          <w:b/>
          <w:color w:val="000000"/>
          <w:sz w:val="28"/>
          <w:szCs w:val="28"/>
        </w:rPr>
        <w:t xml:space="preserve">– LẦN </w:t>
      </w:r>
      <w:r>
        <w:rPr>
          <w:rFonts w:ascii="Times New Roman" w:eastAsia="Times New Roman" w:hAnsi="Times New Roman"/>
          <w:b/>
          <w:color w:val="000000"/>
          <w:sz w:val="28"/>
          <w:szCs w:val="28"/>
          <w:lang w:val="vi-VN"/>
        </w:rPr>
        <w:t>1</w:t>
      </w:r>
    </w:p>
    <w:p w14:paraId="68C3C313" w14:textId="4F411E7B" w:rsidR="00C32850" w:rsidRDefault="00C32850" w:rsidP="00C32850">
      <w:pPr>
        <w:spacing w:after="0" w:line="240" w:lineRule="auto"/>
        <w:jc w:val="center"/>
        <w:rPr>
          <w:rFonts w:ascii="Times New Roman" w:eastAsia="Times New Roman" w:hAnsi="Times New Roman"/>
          <w:b/>
          <w:bCs/>
          <w:color w:val="000000"/>
          <w:sz w:val="28"/>
          <w:szCs w:val="28"/>
          <w:lang w:val="vi-VN"/>
        </w:rPr>
      </w:pPr>
      <w:r w:rsidRPr="00B5438C">
        <w:rPr>
          <w:rFonts w:ascii="Times New Roman" w:eastAsia="Times New Roman" w:hAnsi="Times New Roman"/>
          <w:b/>
          <w:bCs/>
          <w:color w:val="000000"/>
          <w:sz w:val="28"/>
          <w:szCs w:val="28"/>
          <w:lang w:val="vi-VN"/>
        </w:rPr>
        <w:t xml:space="preserve">Dự thảo </w:t>
      </w:r>
      <w:r>
        <w:rPr>
          <w:rFonts w:ascii="Times New Roman" w:eastAsia="Times New Roman" w:hAnsi="Times New Roman"/>
          <w:b/>
          <w:bCs/>
          <w:color w:val="000000"/>
          <w:sz w:val="28"/>
          <w:szCs w:val="28"/>
          <w:lang w:val="vi-VN"/>
        </w:rPr>
        <w:t>Kế hoạch phát triển công nghiệp hỗ trợ trên địa bàn tỉnh Đồng Nai giai đoạn 2020-2025</w:t>
      </w:r>
    </w:p>
    <w:p w14:paraId="103B2DC7" w14:textId="5D4C2640" w:rsidR="00AC2EA3" w:rsidRPr="00AC2EA3" w:rsidRDefault="00AC2EA3" w:rsidP="00C32850">
      <w:pPr>
        <w:spacing w:after="0" w:line="240" w:lineRule="auto"/>
        <w:jc w:val="center"/>
        <w:rPr>
          <w:rFonts w:ascii="Times New Roman" w:eastAsia="Times New Roman" w:hAnsi="Times New Roman"/>
          <w:i/>
          <w:iCs/>
          <w:color w:val="000000"/>
          <w:sz w:val="28"/>
          <w:szCs w:val="28"/>
          <w:lang w:val="vi-VN"/>
        </w:rPr>
      </w:pPr>
      <w:r w:rsidRPr="00AC2EA3">
        <w:rPr>
          <w:rFonts w:ascii="Times New Roman" w:eastAsia="Times New Roman" w:hAnsi="Times New Roman"/>
          <w:i/>
          <w:iCs/>
          <w:color w:val="000000"/>
          <w:sz w:val="28"/>
          <w:szCs w:val="28"/>
          <w:lang w:val="vi-VN"/>
        </w:rPr>
        <w:t>(Kèm theo văn bản số        /SCN-CN ngày    /02/2020 của Sở Công Thương)</w:t>
      </w:r>
    </w:p>
    <w:p w14:paraId="391FA983" w14:textId="77777777" w:rsidR="00C32850" w:rsidRPr="00B5438C" w:rsidRDefault="00C32850" w:rsidP="00C32850">
      <w:pPr>
        <w:spacing w:after="0" w:line="240" w:lineRule="auto"/>
        <w:ind w:firstLine="720"/>
        <w:jc w:val="both"/>
        <w:rPr>
          <w:rFonts w:ascii="Times New Roman" w:eastAsia="Times New Roman" w:hAnsi="Times New Roman"/>
          <w:b/>
          <w:color w:val="000000"/>
          <w:sz w:val="28"/>
          <w:szCs w:val="28"/>
          <w:lang w:val="vi-VN"/>
        </w:rPr>
      </w:pPr>
    </w:p>
    <w:tbl>
      <w:tblPr>
        <w:tblW w:w="1573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5528"/>
        <w:gridCol w:w="9497"/>
      </w:tblGrid>
      <w:tr w:rsidR="00C32850" w:rsidRPr="009D3C9B" w14:paraId="54A3E945" w14:textId="77777777" w:rsidTr="00025333">
        <w:trPr>
          <w:trHeight w:val="577"/>
          <w:tblHeader/>
        </w:trPr>
        <w:tc>
          <w:tcPr>
            <w:tcW w:w="709" w:type="dxa"/>
            <w:tcBorders>
              <w:top w:val="double" w:sz="4" w:space="0" w:color="auto"/>
              <w:left w:val="double" w:sz="4" w:space="0" w:color="auto"/>
            </w:tcBorders>
            <w:vAlign w:val="center"/>
          </w:tcPr>
          <w:p w14:paraId="0EB6D8DD" w14:textId="77777777" w:rsidR="00C32850" w:rsidRPr="00B5438C" w:rsidRDefault="00025333" w:rsidP="00671B78">
            <w:pPr>
              <w:widowControl w:val="0"/>
              <w:spacing w:after="0" w:line="240" w:lineRule="auto"/>
              <w:jc w:val="center"/>
              <w:rPr>
                <w:rFonts w:ascii="Times New Roman" w:eastAsia="Times New Roman" w:hAnsi="Times New Roman"/>
                <w:b/>
                <w:sz w:val="26"/>
                <w:szCs w:val="26"/>
              </w:rPr>
            </w:pPr>
            <w:r>
              <w:rPr>
                <w:rFonts w:ascii="Times New Roman" w:eastAsia="Times New Roman" w:hAnsi="Times New Roman"/>
                <w:b/>
                <w:sz w:val="26"/>
                <w:szCs w:val="26"/>
              </w:rPr>
              <w:t>STT</w:t>
            </w:r>
          </w:p>
        </w:tc>
        <w:tc>
          <w:tcPr>
            <w:tcW w:w="5528" w:type="dxa"/>
            <w:tcBorders>
              <w:top w:val="double" w:sz="4" w:space="0" w:color="auto"/>
            </w:tcBorders>
            <w:vAlign w:val="center"/>
          </w:tcPr>
          <w:p w14:paraId="17AA5AB3" w14:textId="77777777" w:rsidR="00C32850" w:rsidRPr="00B5438C" w:rsidRDefault="00C32850" w:rsidP="00671B78">
            <w:pPr>
              <w:widowControl w:val="0"/>
              <w:spacing w:before="120" w:after="120" w:line="240" w:lineRule="auto"/>
              <w:jc w:val="center"/>
              <w:rPr>
                <w:rFonts w:ascii="Times New Roman" w:eastAsia="Times New Roman" w:hAnsi="Times New Roman"/>
                <w:sz w:val="26"/>
                <w:szCs w:val="26"/>
                <w:lang w:val="vi-VN"/>
              </w:rPr>
            </w:pPr>
            <w:proofErr w:type="spellStart"/>
            <w:r>
              <w:rPr>
                <w:rFonts w:ascii="Times New Roman" w:eastAsia="Times New Roman" w:hAnsi="Times New Roman"/>
                <w:b/>
                <w:sz w:val="26"/>
                <w:szCs w:val="26"/>
              </w:rPr>
              <w:t>Đơn</w:t>
            </w:r>
            <w:proofErr w:type="spellEnd"/>
            <w:r>
              <w:rPr>
                <w:rFonts w:ascii="Times New Roman" w:eastAsia="Times New Roman" w:hAnsi="Times New Roman"/>
                <w:b/>
                <w:sz w:val="26"/>
                <w:szCs w:val="26"/>
              </w:rPr>
              <w:t xml:space="preserve"> </w:t>
            </w:r>
            <w:proofErr w:type="spellStart"/>
            <w:r>
              <w:rPr>
                <w:rFonts w:ascii="Times New Roman" w:eastAsia="Times New Roman" w:hAnsi="Times New Roman"/>
                <w:b/>
                <w:sz w:val="26"/>
                <w:szCs w:val="26"/>
              </w:rPr>
              <w:t>vị</w:t>
            </w:r>
            <w:proofErr w:type="spellEnd"/>
            <w:r w:rsidRPr="00B5438C">
              <w:rPr>
                <w:rFonts w:ascii="Times New Roman" w:eastAsia="Times New Roman" w:hAnsi="Times New Roman"/>
                <w:b/>
                <w:sz w:val="26"/>
                <w:szCs w:val="26"/>
              </w:rPr>
              <w:t>/</w:t>
            </w:r>
            <w:proofErr w:type="spellStart"/>
            <w:r>
              <w:rPr>
                <w:rFonts w:ascii="Times New Roman" w:eastAsia="Times New Roman" w:hAnsi="Times New Roman"/>
                <w:b/>
                <w:sz w:val="26"/>
                <w:szCs w:val="26"/>
              </w:rPr>
              <w:t>Nội</w:t>
            </w:r>
            <w:proofErr w:type="spellEnd"/>
            <w:r>
              <w:rPr>
                <w:rFonts w:ascii="Times New Roman" w:eastAsia="Times New Roman" w:hAnsi="Times New Roman"/>
                <w:b/>
                <w:sz w:val="26"/>
                <w:szCs w:val="26"/>
              </w:rPr>
              <w:t xml:space="preserve"> dung </w:t>
            </w:r>
            <w:proofErr w:type="spellStart"/>
            <w:r>
              <w:rPr>
                <w:rFonts w:ascii="Times New Roman" w:eastAsia="Times New Roman" w:hAnsi="Times New Roman"/>
                <w:b/>
                <w:sz w:val="26"/>
                <w:szCs w:val="26"/>
              </w:rPr>
              <w:t>góp</w:t>
            </w:r>
            <w:proofErr w:type="spellEnd"/>
            <w:r>
              <w:rPr>
                <w:rFonts w:ascii="Times New Roman" w:eastAsia="Times New Roman" w:hAnsi="Times New Roman"/>
                <w:b/>
                <w:sz w:val="26"/>
                <w:szCs w:val="26"/>
              </w:rPr>
              <w:t xml:space="preserve"> ý</w:t>
            </w:r>
          </w:p>
        </w:tc>
        <w:tc>
          <w:tcPr>
            <w:tcW w:w="9497" w:type="dxa"/>
            <w:tcBorders>
              <w:top w:val="double" w:sz="4" w:space="0" w:color="auto"/>
              <w:right w:val="double" w:sz="4" w:space="0" w:color="auto"/>
            </w:tcBorders>
            <w:vAlign w:val="center"/>
          </w:tcPr>
          <w:p w14:paraId="7D663248" w14:textId="77777777" w:rsidR="00C32850" w:rsidRPr="00B5438C" w:rsidRDefault="00C32850" w:rsidP="00671B78">
            <w:pPr>
              <w:widowControl w:val="0"/>
              <w:spacing w:before="120" w:after="120" w:line="240" w:lineRule="auto"/>
              <w:jc w:val="center"/>
              <w:rPr>
                <w:rFonts w:ascii="Times New Roman" w:eastAsia="Times New Roman" w:hAnsi="Times New Roman"/>
                <w:sz w:val="26"/>
                <w:szCs w:val="26"/>
                <w:lang w:val="vi-VN"/>
              </w:rPr>
            </w:pPr>
            <w:r>
              <w:rPr>
                <w:rFonts w:ascii="Times New Roman" w:eastAsia="Times New Roman" w:hAnsi="Times New Roman"/>
                <w:b/>
                <w:sz w:val="26"/>
                <w:szCs w:val="26"/>
                <w:lang w:val="vi-VN"/>
              </w:rPr>
              <w:t>Tiếp thu và giải trình</w:t>
            </w:r>
          </w:p>
        </w:tc>
      </w:tr>
      <w:tr w:rsidR="00C32850" w:rsidRPr="009D3C9B" w14:paraId="3EFDF665" w14:textId="77777777" w:rsidTr="00025333">
        <w:tc>
          <w:tcPr>
            <w:tcW w:w="709" w:type="dxa"/>
            <w:vMerge w:val="restart"/>
            <w:tcBorders>
              <w:top w:val="single" w:sz="12" w:space="0" w:color="000000"/>
              <w:left w:val="double" w:sz="4" w:space="0" w:color="auto"/>
            </w:tcBorders>
            <w:vAlign w:val="center"/>
          </w:tcPr>
          <w:p w14:paraId="2F38D24F"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31E8FD29"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5244ED47"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394F9F66"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3EA2E765"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0A93D148"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63D0647C"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4CABE521"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7981F508" w14:textId="77777777" w:rsidR="00C32850" w:rsidRDefault="00C32850" w:rsidP="00671B78">
            <w:pPr>
              <w:widowControl w:val="0"/>
              <w:spacing w:before="60" w:after="60" w:line="240" w:lineRule="auto"/>
              <w:jc w:val="center"/>
              <w:rPr>
                <w:rFonts w:ascii="Times New Roman" w:eastAsia="Times New Roman" w:hAnsi="Times New Roman"/>
                <w:b/>
                <w:sz w:val="26"/>
                <w:szCs w:val="26"/>
              </w:rPr>
            </w:pPr>
          </w:p>
          <w:p w14:paraId="09A23024" w14:textId="77777777" w:rsidR="00C32850" w:rsidRPr="00B5438C" w:rsidRDefault="00C32850" w:rsidP="00671B78">
            <w:pPr>
              <w:widowControl w:val="0"/>
              <w:spacing w:before="60" w:after="60" w:line="240" w:lineRule="auto"/>
              <w:jc w:val="center"/>
              <w:rPr>
                <w:rFonts w:ascii="Times New Roman" w:eastAsia="Times New Roman" w:hAnsi="Times New Roman"/>
                <w:b/>
                <w:sz w:val="26"/>
                <w:szCs w:val="26"/>
              </w:rPr>
            </w:pPr>
            <w:r w:rsidRPr="00B5438C">
              <w:rPr>
                <w:rFonts w:ascii="Times New Roman" w:eastAsia="Times New Roman" w:hAnsi="Times New Roman"/>
                <w:b/>
                <w:sz w:val="26"/>
                <w:szCs w:val="26"/>
              </w:rPr>
              <w:t>1</w:t>
            </w:r>
          </w:p>
        </w:tc>
        <w:tc>
          <w:tcPr>
            <w:tcW w:w="15025" w:type="dxa"/>
            <w:gridSpan w:val="2"/>
            <w:tcBorders>
              <w:top w:val="single" w:sz="12" w:space="0" w:color="000000"/>
              <w:bottom w:val="single" w:sz="4" w:space="0" w:color="000000"/>
              <w:right w:val="double" w:sz="4" w:space="0" w:color="auto"/>
            </w:tcBorders>
            <w:vAlign w:val="center"/>
          </w:tcPr>
          <w:p w14:paraId="2E1D8ED9" w14:textId="77777777" w:rsidR="00C32850" w:rsidRPr="0078627F" w:rsidRDefault="00C32850" w:rsidP="00C32850">
            <w:pPr>
              <w:tabs>
                <w:tab w:val="left" w:pos="993"/>
              </w:tabs>
              <w:spacing w:after="120"/>
              <w:jc w:val="both"/>
              <w:rPr>
                <w:lang w:val="es-AR"/>
              </w:rPr>
            </w:pPr>
            <w:r>
              <w:rPr>
                <w:rFonts w:ascii="Times New Roman" w:eastAsia="Times New Roman" w:hAnsi="Times New Roman"/>
                <w:b/>
                <w:sz w:val="26"/>
                <w:szCs w:val="26"/>
                <w:lang w:val="vi-VN"/>
              </w:rPr>
              <w:t>Ban Quản lý các Khu công nghiệp</w:t>
            </w:r>
            <w:r w:rsidRPr="00D00862">
              <w:rPr>
                <w:lang w:val="es-AR"/>
              </w:rPr>
              <w:t xml:space="preserve"> </w:t>
            </w:r>
            <w:r w:rsidRPr="00D00862">
              <w:rPr>
                <w:i/>
                <w:lang w:val="es-AR"/>
              </w:rPr>
              <w:t>(</w:t>
            </w:r>
            <w:proofErr w:type="spellStart"/>
            <w:r w:rsidRPr="0078627F">
              <w:rPr>
                <w:rFonts w:ascii="Times New Roman" w:hAnsi="Times New Roman"/>
                <w:i/>
                <w:color w:val="000000"/>
                <w:sz w:val="26"/>
                <w:szCs w:val="26"/>
                <w:lang w:val="es-AR"/>
              </w:rPr>
              <w:t>Công</w:t>
            </w:r>
            <w:proofErr w:type="spellEnd"/>
            <w:r w:rsidRPr="0078627F">
              <w:rPr>
                <w:rFonts w:ascii="Times New Roman" w:hAnsi="Times New Roman"/>
                <w:i/>
                <w:color w:val="000000"/>
                <w:sz w:val="26"/>
                <w:szCs w:val="26"/>
                <w:lang w:val="es-AR"/>
              </w:rPr>
              <w:t xml:space="preserve"> </w:t>
            </w:r>
            <w:proofErr w:type="spellStart"/>
            <w:r w:rsidRPr="0078627F">
              <w:rPr>
                <w:rFonts w:ascii="Times New Roman" w:hAnsi="Times New Roman"/>
                <w:i/>
                <w:color w:val="000000"/>
                <w:sz w:val="26"/>
                <w:szCs w:val="26"/>
                <w:lang w:val="es-AR"/>
              </w:rPr>
              <w:t>văn</w:t>
            </w:r>
            <w:proofErr w:type="spellEnd"/>
            <w:r w:rsidRPr="0078627F">
              <w:rPr>
                <w:rFonts w:ascii="Times New Roman" w:hAnsi="Times New Roman"/>
                <w:i/>
                <w:color w:val="000000"/>
                <w:sz w:val="26"/>
                <w:szCs w:val="26"/>
                <w:lang w:val="es-AR"/>
              </w:rPr>
              <w:t xml:space="preserve"> </w:t>
            </w:r>
            <w:proofErr w:type="spellStart"/>
            <w:r w:rsidRPr="0078627F">
              <w:rPr>
                <w:rFonts w:ascii="Times New Roman" w:hAnsi="Times New Roman"/>
                <w:i/>
                <w:color w:val="000000"/>
                <w:sz w:val="26"/>
                <w:szCs w:val="26"/>
                <w:lang w:val="es-AR"/>
              </w:rPr>
              <w:t>số</w:t>
            </w:r>
            <w:proofErr w:type="spellEnd"/>
            <w:r w:rsidRPr="0078627F">
              <w:rPr>
                <w:rFonts w:ascii="Times New Roman" w:hAnsi="Times New Roman"/>
                <w:i/>
                <w:color w:val="000000"/>
                <w:sz w:val="26"/>
                <w:szCs w:val="26"/>
                <w:lang w:val="es-AR"/>
              </w:rPr>
              <w:t xml:space="preserve"> </w:t>
            </w:r>
            <w:r w:rsidRPr="00C32850">
              <w:rPr>
                <w:rFonts w:ascii="Times New Roman" w:hAnsi="Times New Roman"/>
                <w:i/>
                <w:color w:val="000000"/>
                <w:sz w:val="26"/>
                <w:szCs w:val="26"/>
                <w:lang w:val="es-AR"/>
              </w:rPr>
              <w:t xml:space="preserve">384/KCNDN-DN </w:t>
            </w:r>
            <w:proofErr w:type="spellStart"/>
            <w:r w:rsidRPr="00C32850">
              <w:rPr>
                <w:rFonts w:ascii="Times New Roman" w:hAnsi="Times New Roman"/>
                <w:i/>
                <w:color w:val="000000"/>
                <w:sz w:val="26"/>
                <w:szCs w:val="26"/>
                <w:lang w:val="es-AR"/>
              </w:rPr>
              <w:t>ngày</w:t>
            </w:r>
            <w:proofErr w:type="spellEnd"/>
            <w:r w:rsidRPr="00C32850">
              <w:rPr>
                <w:rFonts w:ascii="Times New Roman" w:hAnsi="Times New Roman"/>
                <w:i/>
                <w:color w:val="000000"/>
                <w:sz w:val="26"/>
                <w:szCs w:val="26"/>
                <w:lang w:val="es-AR"/>
              </w:rPr>
              <w:t xml:space="preserve"> 12/02/2020</w:t>
            </w:r>
            <w:r>
              <w:rPr>
                <w:rFonts w:ascii="Times New Roman" w:hAnsi="Times New Roman"/>
                <w:i/>
                <w:color w:val="000000"/>
                <w:sz w:val="26"/>
                <w:szCs w:val="26"/>
                <w:lang w:val="es-AR"/>
              </w:rPr>
              <w:t>)</w:t>
            </w:r>
          </w:p>
        </w:tc>
      </w:tr>
      <w:tr w:rsidR="00C32850" w:rsidRPr="009D3C9B" w14:paraId="6CF00A59" w14:textId="77777777" w:rsidTr="00025333">
        <w:tc>
          <w:tcPr>
            <w:tcW w:w="709" w:type="dxa"/>
            <w:vMerge/>
            <w:tcBorders>
              <w:left w:val="double" w:sz="4" w:space="0" w:color="auto"/>
            </w:tcBorders>
            <w:vAlign w:val="center"/>
          </w:tcPr>
          <w:p w14:paraId="2FE2592F" w14:textId="77777777" w:rsidR="00C32850" w:rsidRPr="00B5438C" w:rsidRDefault="00C32850" w:rsidP="00671B78">
            <w:pPr>
              <w:widowControl w:val="0"/>
              <w:spacing w:before="60" w:after="60" w:line="240" w:lineRule="auto"/>
              <w:jc w:val="center"/>
              <w:rPr>
                <w:rFonts w:ascii="Times New Roman" w:eastAsia="Times New Roman" w:hAnsi="Times New Roman"/>
                <w:sz w:val="26"/>
                <w:szCs w:val="26"/>
              </w:rPr>
            </w:pPr>
          </w:p>
        </w:tc>
        <w:tc>
          <w:tcPr>
            <w:tcW w:w="5528" w:type="dxa"/>
            <w:tcBorders>
              <w:top w:val="single" w:sz="4" w:space="0" w:color="000000"/>
              <w:bottom w:val="single" w:sz="4" w:space="0" w:color="000000"/>
              <w:right w:val="single" w:sz="4" w:space="0" w:color="000000"/>
            </w:tcBorders>
            <w:vAlign w:val="center"/>
          </w:tcPr>
          <w:p w14:paraId="19842769" w14:textId="77777777" w:rsidR="00C32850" w:rsidRPr="00A774A6" w:rsidRDefault="00C32850" w:rsidP="00671B78">
            <w:pPr>
              <w:spacing w:before="120"/>
              <w:jc w:val="both"/>
              <w:rPr>
                <w:rFonts w:ascii="Times New Roman" w:hAnsi="Times New Roman"/>
                <w:b/>
                <w:sz w:val="28"/>
                <w:szCs w:val="28"/>
                <w:lang w:val="nl-NL"/>
              </w:rPr>
            </w:pPr>
            <w:r w:rsidRPr="00A774A6">
              <w:rPr>
                <w:rFonts w:ascii="Times New Roman" w:hAnsi="Times New Roman"/>
                <w:b/>
                <w:sz w:val="28"/>
                <w:szCs w:val="28"/>
                <w:lang w:val="nl-NL"/>
              </w:rPr>
              <w:t xml:space="preserve">1. Về </w:t>
            </w:r>
            <w:r>
              <w:rPr>
                <w:rFonts w:ascii="Times New Roman" w:hAnsi="Times New Roman"/>
                <w:b/>
                <w:sz w:val="28"/>
                <w:szCs w:val="28"/>
                <w:lang w:val="vi-VN"/>
              </w:rPr>
              <w:t>thể thức</w:t>
            </w:r>
            <w:r w:rsidRPr="00A774A6">
              <w:rPr>
                <w:rFonts w:ascii="Times New Roman" w:hAnsi="Times New Roman"/>
                <w:b/>
                <w:sz w:val="28"/>
                <w:szCs w:val="28"/>
                <w:lang w:val="nl-NL"/>
              </w:rPr>
              <w:t xml:space="preserve"> văn bản</w:t>
            </w:r>
          </w:p>
          <w:p w14:paraId="7DE8979F" w14:textId="77777777" w:rsidR="00C32850" w:rsidRPr="00A774A6" w:rsidRDefault="00C32850" w:rsidP="00671B78">
            <w:pPr>
              <w:spacing w:before="120"/>
              <w:jc w:val="both"/>
              <w:rPr>
                <w:rFonts w:ascii="Times New Roman" w:hAnsi="Times New Roman"/>
                <w:sz w:val="28"/>
                <w:szCs w:val="28"/>
                <w:lang w:val="nl-NL"/>
              </w:rPr>
            </w:pPr>
            <w:r w:rsidRPr="00C32850">
              <w:rPr>
                <w:rFonts w:ascii="Times New Roman" w:hAnsi="Times New Roman"/>
                <w:sz w:val="28"/>
                <w:szCs w:val="28"/>
                <w:lang w:val="nl-NL"/>
              </w:rPr>
              <w:t>Đề nghị xem lại thể thức văn bản, có nhiều mục trùng nhau (mục I, II) và cấu trúc văn bản chưa logic.</w:t>
            </w:r>
            <w:r w:rsidRPr="00A774A6">
              <w:rPr>
                <w:rFonts w:ascii="Times New Roman" w:hAnsi="Times New Roman"/>
                <w:sz w:val="28"/>
                <w:szCs w:val="28"/>
                <w:lang w:val="nl-NL"/>
              </w:rPr>
              <w:t>.</w:t>
            </w:r>
          </w:p>
        </w:tc>
        <w:tc>
          <w:tcPr>
            <w:tcW w:w="9497" w:type="dxa"/>
            <w:tcBorders>
              <w:top w:val="single" w:sz="4" w:space="0" w:color="000000"/>
              <w:left w:val="single" w:sz="4" w:space="0" w:color="000000"/>
              <w:bottom w:val="single" w:sz="4" w:space="0" w:color="000000"/>
              <w:right w:val="double" w:sz="4" w:space="0" w:color="auto"/>
            </w:tcBorders>
          </w:tcPr>
          <w:p w14:paraId="5F0D9C9B" w14:textId="77777777" w:rsidR="00C32850" w:rsidRPr="00C32850" w:rsidRDefault="00F76497" w:rsidP="00C32850">
            <w:pPr>
              <w:spacing w:before="120"/>
              <w:jc w:val="both"/>
              <w:rPr>
                <w:rFonts w:ascii="Times New Roman" w:hAnsi="Times New Roman"/>
                <w:sz w:val="26"/>
                <w:szCs w:val="26"/>
              </w:rPr>
            </w:pPr>
            <w:r>
              <w:rPr>
                <w:rFonts w:ascii="Times New Roman" w:hAnsi="Times New Roman"/>
                <w:b/>
                <w:sz w:val="28"/>
                <w:szCs w:val="28"/>
                <w:lang w:val="nl-NL"/>
              </w:rPr>
              <w:t>-</w:t>
            </w:r>
            <w:r w:rsidR="00C32850" w:rsidRPr="00A774A6">
              <w:rPr>
                <w:rFonts w:ascii="Times New Roman" w:hAnsi="Times New Roman"/>
                <w:b/>
                <w:sz w:val="28"/>
                <w:szCs w:val="28"/>
                <w:lang w:val="nl-NL"/>
              </w:rPr>
              <w:t xml:space="preserve">Sở Công Thương </w:t>
            </w:r>
            <w:proofErr w:type="spellStart"/>
            <w:r w:rsidR="00025333">
              <w:rPr>
                <w:rFonts w:ascii="Times New Roman" w:hAnsi="Times New Roman"/>
                <w:b/>
                <w:sz w:val="26"/>
                <w:szCs w:val="26"/>
              </w:rPr>
              <w:t>tiếp</w:t>
            </w:r>
            <w:proofErr w:type="spellEnd"/>
            <w:r w:rsidR="00025333">
              <w:rPr>
                <w:rFonts w:ascii="Times New Roman" w:hAnsi="Times New Roman"/>
                <w:b/>
                <w:sz w:val="26"/>
                <w:szCs w:val="26"/>
              </w:rPr>
              <w:t xml:space="preserve"> </w:t>
            </w:r>
            <w:proofErr w:type="spellStart"/>
            <w:r w:rsidR="00025333">
              <w:rPr>
                <w:rFonts w:ascii="Times New Roman" w:hAnsi="Times New Roman"/>
                <w:b/>
                <w:sz w:val="26"/>
                <w:szCs w:val="26"/>
              </w:rPr>
              <w:t>thu</w:t>
            </w:r>
            <w:proofErr w:type="spellEnd"/>
            <w:r w:rsidR="00025333">
              <w:rPr>
                <w:rFonts w:ascii="Times New Roman" w:hAnsi="Times New Roman"/>
                <w:b/>
                <w:sz w:val="26"/>
                <w:szCs w:val="26"/>
              </w:rPr>
              <w:t xml:space="preserve"> </w:t>
            </w:r>
            <w:proofErr w:type="spellStart"/>
            <w:r w:rsidR="00025333">
              <w:rPr>
                <w:rFonts w:ascii="Times New Roman" w:hAnsi="Times New Roman"/>
                <w:b/>
                <w:sz w:val="26"/>
                <w:szCs w:val="26"/>
              </w:rPr>
              <w:t>và</w:t>
            </w:r>
            <w:proofErr w:type="spellEnd"/>
            <w:r w:rsidR="00025333">
              <w:rPr>
                <w:rFonts w:ascii="Times New Roman" w:hAnsi="Times New Roman"/>
                <w:b/>
                <w:sz w:val="26"/>
                <w:szCs w:val="26"/>
              </w:rPr>
              <w:t xml:space="preserve"> </w:t>
            </w:r>
            <w:proofErr w:type="spellStart"/>
            <w:r w:rsidR="00025333">
              <w:rPr>
                <w:rFonts w:ascii="Times New Roman" w:hAnsi="Times New Roman"/>
                <w:b/>
                <w:sz w:val="26"/>
                <w:szCs w:val="26"/>
              </w:rPr>
              <w:t>điều</w:t>
            </w:r>
            <w:proofErr w:type="spellEnd"/>
            <w:r w:rsidR="00025333">
              <w:rPr>
                <w:rFonts w:ascii="Times New Roman" w:hAnsi="Times New Roman"/>
                <w:b/>
                <w:sz w:val="26"/>
                <w:szCs w:val="26"/>
              </w:rPr>
              <w:t xml:space="preserve"> </w:t>
            </w:r>
            <w:proofErr w:type="spellStart"/>
            <w:r w:rsidR="00025333">
              <w:rPr>
                <w:rFonts w:ascii="Times New Roman" w:hAnsi="Times New Roman"/>
                <w:b/>
                <w:sz w:val="26"/>
                <w:szCs w:val="26"/>
              </w:rPr>
              <w:t>chỉnh</w:t>
            </w:r>
            <w:proofErr w:type="spellEnd"/>
            <w:r w:rsidR="00025333">
              <w:rPr>
                <w:rFonts w:ascii="Times New Roman" w:hAnsi="Times New Roman"/>
                <w:b/>
                <w:sz w:val="26"/>
                <w:szCs w:val="26"/>
              </w:rPr>
              <w:t xml:space="preserve"> </w:t>
            </w:r>
            <w:proofErr w:type="spellStart"/>
            <w:r w:rsidR="00025333">
              <w:rPr>
                <w:rFonts w:ascii="Times New Roman" w:hAnsi="Times New Roman"/>
                <w:b/>
                <w:sz w:val="26"/>
                <w:szCs w:val="26"/>
              </w:rPr>
              <w:t>như</w:t>
            </w:r>
            <w:proofErr w:type="spellEnd"/>
            <w:r w:rsidR="00025333">
              <w:rPr>
                <w:rFonts w:ascii="Times New Roman" w:hAnsi="Times New Roman"/>
                <w:b/>
                <w:sz w:val="26"/>
                <w:szCs w:val="26"/>
              </w:rPr>
              <w:t xml:space="preserve"> </w:t>
            </w:r>
            <w:proofErr w:type="spellStart"/>
            <w:r w:rsidR="00025333">
              <w:rPr>
                <w:rFonts w:ascii="Times New Roman" w:hAnsi="Times New Roman"/>
                <w:b/>
                <w:sz w:val="26"/>
                <w:szCs w:val="26"/>
              </w:rPr>
              <w:t>sau</w:t>
            </w:r>
            <w:proofErr w:type="spellEnd"/>
            <w:r w:rsidR="00C32850" w:rsidRPr="00C32850">
              <w:rPr>
                <w:rFonts w:ascii="Times New Roman" w:hAnsi="Times New Roman"/>
                <w:b/>
                <w:sz w:val="26"/>
                <w:szCs w:val="26"/>
              </w:rPr>
              <w:t xml:space="preserve">: </w:t>
            </w:r>
          </w:p>
          <w:p w14:paraId="283DCB3D" w14:textId="77777777" w:rsidR="00C32850" w:rsidRPr="00F76497" w:rsidRDefault="00C32850" w:rsidP="00F76497">
            <w:pPr>
              <w:shd w:val="clear" w:color="auto" w:fill="FFFFFF"/>
              <w:spacing w:after="120"/>
              <w:ind w:firstLine="336"/>
              <w:jc w:val="both"/>
              <w:rPr>
                <w:rFonts w:ascii="Times New Roman" w:hAnsi="Times New Roman"/>
                <w:sz w:val="26"/>
                <w:szCs w:val="26"/>
                <w:lang w:val="vi-VN"/>
              </w:rPr>
            </w:pPr>
            <w:r w:rsidRPr="00F76497">
              <w:rPr>
                <w:rFonts w:ascii="Times New Roman" w:hAnsi="Times New Roman"/>
                <w:sz w:val="26"/>
                <w:szCs w:val="26"/>
                <w:lang w:val="vi-VN"/>
              </w:rPr>
              <w:t>Bố cục Dự thảo gồm:</w:t>
            </w:r>
          </w:p>
          <w:p w14:paraId="65AAB056" w14:textId="77777777" w:rsidR="00C32850" w:rsidRPr="00F76497" w:rsidRDefault="00C32850" w:rsidP="00F76497">
            <w:pPr>
              <w:shd w:val="clear" w:color="auto" w:fill="FFFFFF"/>
              <w:spacing w:after="120"/>
              <w:ind w:firstLine="336"/>
              <w:jc w:val="both"/>
              <w:rPr>
                <w:rFonts w:ascii="Times New Roman" w:hAnsi="Times New Roman"/>
                <w:sz w:val="26"/>
                <w:szCs w:val="26"/>
                <w:lang w:val="vi-VN"/>
              </w:rPr>
            </w:pPr>
            <w:r w:rsidRPr="00F76497">
              <w:rPr>
                <w:rFonts w:ascii="Times New Roman" w:hAnsi="Times New Roman"/>
                <w:sz w:val="26"/>
                <w:szCs w:val="26"/>
                <w:lang w:val="vi-VN"/>
              </w:rPr>
              <w:t>Phần A: Thực trạng phát triển CNHT trên địa bàn tỉnh giai đoạn 2016 - 2019; bao gồm 02 mục chính: mục I. Thực trạng phát triển CNHT 2016 - 2019 và mục II. Đánh giá chung.</w:t>
            </w:r>
          </w:p>
          <w:p w14:paraId="603BB087" w14:textId="77777777" w:rsidR="00C32850" w:rsidRPr="00025333" w:rsidRDefault="00C32850" w:rsidP="00025333">
            <w:pPr>
              <w:shd w:val="clear" w:color="auto" w:fill="FFFFFF"/>
              <w:spacing w:after="120"/>
              <w:ind w:firstLine="336"/>
              <w:jc w:val="both"/>
              <w:rPr>
                <w:rFonts w:ascii="Times New Roman" w:hAnsi="Times New Roman"/>
                <w:sz w:val="26"/>
                <w:szCs w:val="26"/>
                <w:lang w:val="vi-VN"/>
              </w:rPr>
            </w:pPr>
            <w:r w:rsidRPr="00F76497">
              <w:rPr>
                <w:rFonts w:ascii="Times New Roman" w:hAnsi="Times New Roman"/>
                <w:sz w:val="26"/>
                <w:szCs w:val="26"/>
                <w:lang w:val="vi-VN"/>
              </w:rPr>
              <w:t>Phần B: Kế hoạch phát triển CNHT trên địa bàn tỉnh Đồng Nai giai đoạn 2020 - 2025; bao gồm 05 mục chính: Mục I. Mục tiêu; Mục II. Nội dung; Mục III. Kinh phí thực hiện; Mục IV. Tổ chức thực hiện và Mục V. Chế độ báo cáo.</w:t>
            </w:r>
          </w:p>
        </w:tc>
      </w:tr>
      <w:tr w:rsidR="00C32850" w:rsidRPr="009D3C9B" w14:paraId="7340CDF3" w14:textId="77777777" w:rsidTr="00025333">
        <w:trPr>
          <w:trHeight w:val="1378"/>
        </w:trPr>
        <w:tc>
          <w:tcPr>
            <w:tcW w:w="709" w:type="dxa"/>
            <w:vMerge/>
            <w:tcBorders>
              <w:left w:val="double" w:sz="4" w:space="0" w:color="auto"/>
            </w:tcBorders>
            <w:vAlign w:val="center"/>
          </w:tcPr>
          <w:p w14:paraId="4FC9FA55" w14:textId="77777777" w:rsidR="00C32850" w:rsidRPr="00B5438C" w:rsidRDefault="00C32850" w:rsidP="00671B78">
            <w:pPr>
              <w:widowControl w:val="0"/>
              <w:spacing w:before="60" w:after="60" w:line="240" w:lineRule="auto"/>
              <w:jc w:val="center"/>
              <w:rPr>
                <w:rFonts w:ascii="Times New Roman" w:eastAsia="Times New Roman" w:hAnsi="Times New Roman"/>
                <w:sz w:val="26"/>
                <w:szCs w:val="26"/>
              </w:rPr>
            </w:pPr>
          </w:p>
        </w:tc>
        <w:tc>
          <w:tcPr>
            <w:tcW w:w="5528" w:type="dxa"/>
            <w:tcBorders>
              <w:top w:val="single" w:sz="4" w:space="0" w:color="000000"/>
              <w:bottom w:val="single" w:sz="4" w:space="0" w:color="000000"/>
              <w:right w:val="single" w:sz="4" w:space="0" w:color="000000"/>
            </w:tcBorders>
            <w:vAlign w:val="center"/>
          </w:tcPr>
          <w:p w14:paraId="12956E6A" w14:textId="77777777" w:rsidR="00C32850" w:rsidRPr="00C32850" w:rsidRDefault="00C32850" w:rsidP="00671B78">
            <w:pPr>
              <w:spacing w:before="120"/>
              <w:jc w:val="both"/>
              <w:rPr>
                <w:rFonts w:ascii="Times New Roman" w:hAnsi="Times New Roman"/>
                <w:b/>
                <w:sz w:val="28"/>
                <w:szCs w:val="28"/>
                <w:lang w:val="vi-VN"/>
              </w:rPr>
            </w:pPr>
            <w:r w:rsidRPr="00FA00C1">
              <w:rPr>
                <w:rFonts w:ascii="Times New Roman" w:hAnsi="Times New Roman"/>
                <w:b/>
                <w:sz w:val="28"/>
                <w:szCs w:val="28"/>
                <w:lang w:val="nl-NL"/>
              </w:rPr>
              <w:t xml:space="preserve">2. </w:t>
            </w:r>
            <w:r>
              <w:rPr>
                <w:rFonts w:ascii="Times New Roman" w:hAnsi="Times New Roman"/>
                <w:b/>
                <w:sz w:val="28"/>
                <w:szCs w:val="28"/>
                <w:lang w:val="vi-VN"/>
              </w:rPr>
              <w:t>Đánh giá thực trạng phát triển CNHT giai đoạn 2016 - 2019</w:t>
            </w:r>
          </w:p>
          <w:p w14:paraId="09B9A2B1" w14:textId="77777777" w:rsidR="00C32850" w:rsidRPr="00025333" w:rsidRDefault="00C32850" w:rsidP="00025333">
            <w:pPr>
              <w:spacing w:before="120"/>
              <w:jc w:val="both"/>
              <w:rPr>
                <w:rFonts w:ascii="Times New Roman" w:hAnsi="Times New Roman"/>
                <w:sz w:val="28"/>
                <w:szCs w:val="28"/>
              </w:rPr>
            </w:pPr>
            <w:r>
              <w:rPr>
                <w:rFonts w:ascii="Times New Roman" w:hAnsi="Times New Roman"/>
                <w:sz w:val="28"/>
                <w:szCs w:val="28"/>
                <w:lang w:val="vi-VN"/>
              </w:rPr>
              <w:t>Đ</w:t>
            </w:r>
            <w:r w:rsidRPr="00C32850">
              <w:rPr>
                <w:rFonts w:ascii="Times New Roman" w:hAnsi="Times New Roman"/>
                <w:sz w:val="28"/>
                <w:szCs w:val="28"/>
                <w:lang w:val="nl-NL"/>
              </w:rPr>
              <w:t xml:space="preserve">ề nghị lấy số lượng doanh nghiệp hỗ trợ đến năm 2019 (Danh sách doanh nghiệp công nghiệp hỗ trợ trong KCN Ban Quản lý các khu công nghiệp đã cung cấp danh sách đính kèm tại văn bản số 52/KCNĐN-DN ngày 06/01/2020 của Ban Quản lý các khu công nghiệp). Đồng </w:t>
            </w:r>
            <w:r w:rsidRPr="00C32850">
              <w:rPr>
                <w:rFonts w:ascii="Times New Roman" w:hAnsi="Times New Roman"/>
                <w:sz w:val="28"/>
                <w:szCs w:val="28"/>
                <w:lang w:val="nl-NL"/>
              </w:rPr>
              <w:lastRenderedPageBreak/>
              <w:t>thời điều chỉnh “Doanh nghiệp CNHT sản xuất các sản phẩm CNHT cho ngành công nghiệp công nghệ cao có 25 DN, chiếm 0,14% trong tổng số doanh nghiệp ngành CNHT” thành “… có 25 DN, chiếm 4,13% trong tổng số doanh nghiệ</w:t>
            </w:r>
            <w:r>
              <w:rPr>
                <w:rFonts w:ascii="Times New Roman" w:hAnsi="Times New Roman"/>
                <w:sz w:val="28"/>
                <w:szCs w:val="28"/>
                <w:lang w:val="nl-NL"/>
              </w:rPr>
              <w:t>p ngành CNHT</w:t>
            </w:r>
          </w:p>
        </w:tc>
        <w:tc>
          <w:tcPr>
            <w:tcW w:w="9497" w:type="dxa"/>
            <w:tcBorders>
              <w:top w:val="single" w:sz="4" w:space="0" w:color="000000"/>
              <w:left w:val="single" w:sz="4" w:space="0" w:color="000000"/>
              <w:bottom w:val="single" w:sz="4" w:space="0" w:color="000000"/>
              <w:right w:val="double" w:sz="4" w:space="0" w:color="auto"/>
            </w:tcBorders>
          </w:tcPr>
          <w:p w14:paraId="31A30D09" w14:textId="77777777" w:rsidR="00C32850" w:rsidRPr="00FA00C1" w:rsidRDefault="00C32850" w:rsidP="00671B78">
            <w:pPr>
              <w:spacing w:before="120"/>
              <w:jc w:val="both"/>
              <w:rPr>
                <w:rFonts w:ascii="Times New Roman" w:hAnsi="Times New Roman"/>
                <w:b/>
                <w:sz w:val="28"/>
                <w:szCs w:val="28"/>
                <w:lang w:val="nl-NL"/>
              </w:rPr>
            </w:pPr>
            <w:r w:rsidRPr="00B772D1">
              <w:rPr>
                <w:b/>
                <w:lang w:val="nl-NL"/>
              </w:rPr>
              <w:lastRenderedPageBreak/>
              <w:t xml:space="preserve"> </w:t>
            </w:r>
            <w:r w:rsidRPr="00FA00C1">
              <w:rPr>
                <w:rFonts w:ascii="Times New Roman" w:hAnsi="Times New Roman"/>
                <w:b/>
                <w:sz w:val="28"/>
                <w:szCs w:val="28"/>
                <w:lang w:val="nl-NL"/>
              </w:rPr>
              <w:t>Sở Công Thương tiếp thu và chỉnh sửa theo góp ý.</w:t>
            </w:r>
          </w:p>
          <w:p w14:paraId="5737D69A" w14:textId="77777777" w:rsidR="00F76497" w:rsidRDefault="00C32850" w:rsidP="00F76497">
            <w:pPr>
              <w:shd w:val="clear" w:color="auto" w:fill="FFFFFF"/>
              <w:spacing w:after="120"/>
              <w:ind w:firstLine="336"/>
              <w:jc w:val="both"/>
              <w:rPr>
                <w:rFonts w:ascii="Times New Roman" w:hAnsi="Times New Roman"/>
                <w:i/>
                <w:sz w:val="26"/>
                <w:szCs w:val="26"/>
                <w:lang w:val="vi-VN"/>
              </w:rPr>
            </w:pPr>
            <w:r>
              <w:rPr>
                <w:rFonts w:ascii="Times New Roman" w:hAnsi="Times New Roman"/>
                <w:i/>
                <w:sz w:val="26"/>
                <w:szCs w:val="26"/>
                <w:lang w:val="vi-VN"/>
              </w:rPr>
              <w:t>“</w:t>
            </w:r>
            <w:r w:rsidRPr="00C32850">
              <w:rPr>
                <w:rFonts w:ascii="Times New Roman" w:hAnsi="Times New Roman"/>
                <w:i/>
                <w:sz w:val="26"/>
                <w:szCs w:val="26"/>
              </w:rPr>
              <w:t>T</w:t>
            </w:r>
            <w:r w:rsidRPr="00C32850">
              <w:rPr>
                <w:rFonts w:ascii="Times New Roman" w:hAnsi="Times New Roman"/>
                <w:i/>
                <w:sz w:val="26"/>
                <w:szCs w:val="26"/>
                <w:lang w:val="vi-VN"/>
              </w:rPr>
              <w:t>ính đến hết ngày 31/12/2019</w:t>
            </w:r>
            <w:r w:rsidRPr="00C32850">
              <w:rPr>
                <w:rFonts w:ascii="Times New Roman" w:hAnsi="Times New Roman"/>
                <w:i/>
                <w:sz w:val="26"/>
                <w:szCs w:val="26"/>
              </w:rPr>
              <w:t>,</w:t>
            </w:r>
            <w:r w:rsidRPr="00C32850">
              <w:rPr>
                <w:rFonts w:ascii="Times New Roman" w:hAnsi="Times New Roman"/>
                <w:i/>
                <w:sz w:val="26"/>
                <w:szCs w:val="26"/>
                <w:lang w:val="vi-VN"/>
              </w:rPr>
              <w:t xml:space="preserve"> tổng lượng doanh nghiệp có hoạt động sản xuất kinh doanh thuộc lĩnh vực công nghiệp hỗ trợ là 664 dự án</w:t>
            </w:r>
            <w:r w:rsidRPr="00C32850">
              <w:rPr>
                <w:rFonts w:ascii="Times New Roman" w:hAnsi="Times New Roman"/>
                <w:i/>
                <w:sz w:val="26"/>
                <w:szCs w:val="26"/>
              </w:rPr>
              <w:t xml:space="preserve"> </w:t>
            </w:r>
            <w:proofErr w:type="spellStart"/>
            <w:r w:rsidRPr="00C32850">
              <w:rPr>
                <w:rFonts w:ascii="Times New Roman" w:hAnsi="Times New Roman"/>
                <w:i/>
                <w:sz w:val="26"/>
                <w:szCs w:val="26"/>
              </w:rPr>
              <w:t>tăng</w:t>
            </w:r>
            <w:proofErr w:type="spellEnd"/>
            <w:r w:rsidRPr="00C32850">
              <w:rPr>
                <w:rFonts w:ascii="Times New Roman" w:hAnsi="Times New Roman"/>
                <w:i/>
                <w:sz w:val="26"/>
                <w:szCs w:val="26"/>
              </w:rPr>
              <w:t xml:space="preserve"> 240 </w:t>
            </w:r>
            <w:proofErr w:type="spellStart"/>
            <w:r w:rsidRPr="00C32850">
              <w:rPr>
                <w:rFonts w:ascii="Times New Roman" w:hAnsi="Times New Roman"/>
                <w:i/>
                <w:sz w:val="26"/>
                <w:szCs w:val="26"/>
              </w:rPr>
              <w:t>dự</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án</w:t>
            </w:r>
            <w:proofErr w:type="spellEnd"/>
            <w:r w:rsidRPr="00C32850">
              <w:rPr>
                <w:rFonts w:ascii="Times New Roman" w:hAnsi="Times New Roman"/>
                <w:i/>
                <w:sz w:val="26"/>
                <w:szCs w:val="26"/>
              </w:rPr>
              <w:t xml:space="preserve"> so </w:t>
            </w:r>
            <w:proofErr w:type="spellStart"/>
            <w:r w:rsidRPr="00C32850">
              <w:rPr>
                <w:rFonts w:ascii="Times New Roman" w:hAnsi="Times New Roman"/>
                <w:i/>
                <w:sz w:val="26"/>
                <w:szCs w:val="26"/>
              </w:rPr>
              <w:t>với</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năm</w:t>
            </w:r>
            <w:proofErr w:type="spellEnd"/>
            <w:r w:rsidRPr="00C32850">
              <w:rPr>
                <w:rFonts w:ascii="Times New Roman" w:hAnsi="Times New Roman"/>
                <w:i/>
                <w:sz w:val="26"/>
                <w:szCs w:val="26"/>
              </w:rPr>
              <w:t xml:space="preserve"> 2015</w:t>
            </w:r>
            <w:r>
              <w:rPr>
                <w:rFonts w:ascii="Times New Roman" w:hAnsi="Times New Roman"/>
                <w:i/>
                <w:sz w:val="26"/>
                <w:szCs w:val="26"/>
                <w:lang w:val="vi-VN"/>
              </w:rPr>
              <w:t>...</w:t>
            </w:r>
          </w:p>
          <w:p w14:paraId="1430C4F7" w14:textId="77777777" w:rsidR="00F76497" w:rsidRDefault="00C32850" w:rsidP="00F76497">
            <w:pPr>
              <w:shd w:val="clear" w:color="auto" w:fill="FFFFFF"/>
              <w:spacing w:after="120"/>
              <w:ind w:firstLine="336"/>
              <w:jc w:val="both"/>
              <w:rPr>
                <w:rFonts w:ascii="Times New Roman" w:hAnsi="Times New Roman"/>
                <w:i/>
                <w:sz w:val="26"/>
                <w:szCs w:val="26"/>
                <w:lang w:val="vi-VN"/>
              </w:rPr>
            </w:pPr>
            <w:proofErr w:type="spellStart"/>
            <w:r w:rsidRPr="00C32850">
              <w:rPr>
                <w:rFonts w:ascii="Times New Roman" w:hAnsi="Times New Roman"/>
                <w:i/>
                <w:sz w:val="26"/>
                <w:szCs w:val="26"/>
              </w:rPr>
              <w:t>Phân</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theo</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nhóm</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công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trong</w:t>
            </w:r>
            <w:proofErr w:type="spellEnd"/>
            <w:r w:rsidRPr="00C32850">
              <w:rPr>
                <w:rFonts w:ascii="Times New Roman" w:hAnsi="Times New Roman"/>
                <w:i/>
                <w:sz w:val="26"/>
                <w:szCs w:val="26"/>
              </w:rPr>
              <w:t xml:space="preserve"> 664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códoanh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dệt</w:t>
            </w:r>
            <w:proofErr w:type="spellEnd"/>
            <w:r w:rsidRPr="00C32850">
              <w:rPr>
                <w:rFonts w:ascii="Times New Roman" w:hAnsi="Times New Roman"/>
                <w:i/>
                <w:sz w:val="26"/>
                <w:szCs w:val="26"/>
              </w:rPr>
              <w:t xml:space="preserve"> - may </w:t>
            </w:r>
            <w:proofErr w:type="spellStart"/>
            <w:r w:rsidRPr="00C32850">
              <w:rPr>
                <w:rFonts w:ascii="Times New Roman" w:hAnsi="Times New Roman"/>
                <w:i/>
                <w:sz w:val="26"/>
                <w:szCs w:val="26"/>
              </w:rPr>
              <w:t>có</w:t>
            </w:r>
            <w:proofErr w:type="spellEnd"/>
            <w:r w:rsidRPr="00C32850">
              <w:rPr>
                <w:rFonts w:ascii="Times New Roman" w:hAnsi="Times New Roman"/>
                <w:i/>
                <w:sz w:val="26"/>
                <w:szCs w:val="26"/>
              </w:rPr>
              <w:t xml:space="preserve"> 148 DN, </w:t>
            </w:r>
            <w:proofErr w:type="spellStart"/>
            <w:r w:rsidRPr="00C32850">
              <w:rPr>
                <w:rFonts w:ascii="Times New Roman" w:hAnsi="Times New Roman"/>
                <w:i/>
                <w:sz w:val="26"/>
                <w:szCs w:val="26"/>
              </w:rPr>
              <w:t>chiếm</w:t>
            </w:r>
            <w:proofErr w:type="spellEnd"/>
            <w:r w:rsidRPr="00C32850">
              <w:rPr>
                <w:rFonts w:ascii="Times New Roman" w:hAnsi="Times New Roman"/>
                <w:i/>
                <w:sz w:val="26"/>
                <w:szCs w:val="26"/>
              </w:rPr>
              <w:t xml:space="preserve"> 22,3% </w:t>
            </w:r>
            <w:proofErr w:type="spellStart"/>
            <w:r w:rsidRPr="00C32850">
              <w:rPr>
                <w:rFonts w:ascii="Times New Roman" w:hAnsi="Times New Roman"/>
                <w:i/>
                <w:sz w:val="26"/>
                <w:szCs w:val="26"/>
              </w:rPr>
              <w:t>trong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tổng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số</w:t>
            </w:r>
            <w:proofErr w:type="spellEnd"/>
            <w:r w:rsidRPr="00C32850">
              <w:rPr>
                <w:rFonts w:ascii="Times New Roman" w:hAnsi="Times New Roman"/>
                <w:i/>
                <w:sz w:val="26"/>
                <w:szCs w:val="26"/>
              </w:rPr>
              <w:t xml:space="preserve"> DN CNHT;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da - </w:t>
            </w:r>
            <w:proofErr w:type="spellStart"/>
            <w:r w:rsidRPr="00C32850">
              <w:rPr>
                <w:rFonts w:ascii="Times New Roman" w:hAnsi="Times New Roman"/>
                <w:i/>
                <w:sz w:val="26"/>
                <w:szCs w:val="26"/>
              </w:rPr>
              <w:t>giày</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có</w:t>
            </w:r>
            <w:proofErr w:type="spellEnd"/>
            <w:r w:rsidRPr="00C32850">
              <w:rPr>
                <w:rFonts w:ascii="Times New Roman" w:hAnsi="Times New Roman"/>
                <w:i/>
                <w:sz w:val="26"/>
                <w:szCs w:val="26"/>
              </w:rPr>
              <w:t xml:space="preserve"> 97 DN, </w:t>
            </w:r>
            <w:proofErr w:type="spellStart"/>
            <w:r w:rsidRPr="00C32850">
              <w:rPr>
                <w:rFonts w:ascii="Times New Roman" w:hAnsi="Times New Roman"/>
                <w:i/>
                <w:sz w:val="26"/>
                <w:szCs w:val="26"/>
              </w:rPr>
              <w:t>chiếm</w:t>
            </w:r>
            <w:proofErr w:type="spellEnd"/>
            <w:r w:rsidRPr="00C32850">
              <w:rPr>
                <w:rFonts w:ascii="Times New Roman" w:hAnsi="Times New Roman"/>
                <w:i/>
                <w:sz w:val="26"/>
                <w:szCs w:val="26"/>
              </w:rPr>
              <w:t xml:space="preserve"> 14,5% </w:t>
            </w:r>
            <w:proofErr w:type="spellStart"/>
            <w:r w:rsidRPr="00C32850">
              <w:rPr>
                <w:rFonts w:ascii="Times New Roman" w:hAnsi="Times New Roman"/>
                <w:i/>
                <w:sz w:val="26"/>
                <w:szCs w:val="26"/>
              </w:rPr>
              <w:t>trong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tổng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số</w:t>
            </w:r>
            <w:proofErr w:type="spellEnd"/>
            <w:r w:rsidRPr="00C32850">
              <w:rPr>
                <w:rFonts w:ascii="Times New Roman" w:hAnsi="Times New Roman"/>
                <w:i/>
                <w:sz w:val="26"/>
                <w:szCs w:val="26"/>
              </w:rPr>
              <w:t xml:space="preserve"> DN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điện</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tử</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có</w:t>
            </w:r>
            <w:proofErr w:type="spellEnd"/>
            <w:r w:rsidRPr="00C32850">
              <w:rPr>
                <w:rFonts w:ascii="Times New Roman" w:hAnsi="Times New Roman"/>
                <w:i/>
                <w:sz w:val="26"/>
                <w:szCs w:val="26"/>
              </w:rPr>
              <w:t xml:space="preserve"> 87 DN, </w:t>
            </w:r>
            <w:proofErr w:type="spellStart"/>
            <w:r w:rsidRPr="00C32850">
              <w:rPr>
                <w:rFonts w:ascii="Times New Roman" w:hAnsi="Times New Roman"/>
                <w:i/>
                <w:sz w:val="26"/>
                <w:szCs w:val="26"/>
              </w:rPr>
              <w:t>chiếm</w:t>
            </w:r>
            <w:proofErr w:type="spellEnd"/>
            <w:r w:rsidRPr="00C32850">
              <w:rPr>
                <w:rFonts w:ascii="Times New Roman" w:hAnsi="Times New Roman"/>
                <w:i/>
                <w:sz w:val="26"/>
                <w:szCs w:val="26"/>
              </w:rPr>
              <w:t xml:space="preserve"> 13,1% </w:t>
            </w:r>
            <w:proofErr w:type="spellStart"/>
            <w:r w:rsidRPr="00C32850">
              <w:rPr>
                <w:rFonts w:ascii="Times New Roman" w:hAnsi="Times New Roman"/>
                <w:i/>
                <w:sz w:val="26"/>
                <w:szCs w:val="26"/>
              </w:rPr>
              <w:t>trong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tổng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số</w:t>
            </w:r>
            <w:proofErr w:type="spellEnd"/>
            <w:r w:rsidRPr="00C32850">
              <w:rPr>
                <w:rFonts w:ascii="Times New Roman" w:hAnsi="Times New Roman"/>
                <w:i/>
                <w:sz w:val="26"/>
                <w:szCs w:val="26"/>
              </w:rPr>
              <w:t xml:space="preserve"> DN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cơ</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khí</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chế</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tạo</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có</w:t>
            </w:r>
            <w:proofErr w:type="spellEnd"/>
            <w:r w:rsidRPr="00C32850">
              <w:rPr>
                <w:rFonts w:ascii="Times New Roman" w:hAnsi="Times New Roman"/>
                <w:i/>
                <w:sz w:val="26"/>
                <w:szCs w:val="26"/>
              </w:rPr>
              <w:t xml:space="preserve"> 252 DN, </w:t>
            </w:r>
            <w:proofErr w:type="spellStart"/>
            <w:r w:rsidRPr="00C32850">
              <w:rPr>
                <w:rFonts w:ascii="Times New Roman" w:hAnsi="Times New Roman"/>
                <w:i/>
                <w:sz w:val="26"/>
                <w:szCs w:val="26"/>
              </w:rPr>
              <w:t>chiếm</w:t>
            </w:r>
            <w:proofErr w:type="spellEnd"/>
            <w:r w:rsidRPr="00C32850">
              <w:rPr>
                <w:rFonts w:ascii="Times New Roman" w:hAnsi="Times New Roman"/>
                <w:i/>
                <w:sz w:val="26"/>
                <w:szCs w:val="26"/>
              </w:rPr>
              <w:t xml:space="preserve"> 38% </w:t>
            </w:r>
            <w:proofErr w:type="spellStart"/>
            <w:r w:rsidRPr="00C32850">
              <w:rPr>
                <w:rFonts w:ascii="Times New Roman" w:hAnsi="Times New Roman"/>
                <w:i/>
                <w:sz w:val="26"/>
                <w:szCs w:val="26"/>
              </w:rPr>
              <w:t>tổng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số</w:t>
            </w:r>
            <w:proofErr w:type="spellEnd"/>
            <w:r w:rsidRPr="00C32850">
              <w:rPr>
                <w:rFonts w:ascii="Times New Roman" w:hAnsi="Times New Roman"/>
                <w:i/>
                <w:sz w:val="26"/>
                <w:szCs w:val="26"/>
              </w:rPr>
              <w:t xml:space="preserve"> DN </w:t>
            </w:r>
            <w:r w:rsidRPr="00C32850">
              <w:rPr>
                <w:rFonts w:ascii="Times New Roman" w:hAnsi="Times New Roman"/>
                <w:i/>
                <w:sz w:val="26"/>
                <w:szCs w:val="26"/>
              </w:rPr>
              <w:lastRenderedPageBreak/>
              <w:t xml:space="preserve">CNHT;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sản</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xuất</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các</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sản</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phẩm</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cho</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công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khác</w:t>
            </w:r>
            <w:proofErr w:type="spellEnd"/>
            <w:r w:rsidRPr="00C32850">
              <w:rPr>
                <w:rFonts w:ascii="Times New Roman" w:hAnsi="Times New Roman"/>
                <w:i/>
                <w:sz w:val="26"/>
                <w:szCs w:val="26"/>
              </w:rPr>
              <w:t xml:space="preserve"> 80, </w:t>
            </w:r>
            <w:proofErr w:type="spellStart"/>
            <w:r w:rsidRPr="00C32850">
              <w:rPr>
                <w:rFonts w:ascii="Times New Roman" w:hAnsi="Times New Roman"/>
                <w:i/>
                <w:sz w:val="26"/>
                <w:szCs w:val="26"/>
              </w:rPr>
              <w:t>chiếm</w:t>
            </w:r>
            <w:proofErr w:type="spellEnd"/>
            <w:r w:rsidRPr="00C32850">
              <w:rPr>
                <w:rFonts w:ascii="Times New Roman" w:hAnsi="Times New Roman"/>
                <w:i/>
                <w:sz w:val="26"/>
                <w:szCs w:val="26"/>
              </w:rPr>
              <w:t xml:space="preserve"> 12,1% </w:t>
            </w:r>
            <w:proofErr w:type="spellStart"/>
            <w:r w:rsidRPr="00C32850">
              <w:rPr>
                <w:rFonts w:ascii="Times New Roman" w:hAnsi="Times New Roman"/>
                <w:i/>
                <w:sz w:val="26"/>
                <w:szCs w:val="26"/>
              </w:rPr>
              <w:t>trong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tổng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số</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ngành</w:t>
            </w:r>
            <w:proofErr w:type="spellEnd"/>
            <w:r w:rsidRPr="00C32850">
              <w:rPr>
                <w:rFonts w:ascii="Times New Roman" w:hAnsi="Times New Roman"/>
                <w:i/>
                <w:sz w:val="26"/>
                <w:szCs w:val="26"/>
              </w:rPr>
              <w:t xml:space="preserve"> CNHT. </w:t>
            </w:r>
          </w:p>
          <w:p w14:paraId="2E00E43D" w14:textId="77777777" w:rsidR="00C32850" w:rsidRPr="00025333" w:rsidRDefault="00C32850" w:rsidP="00025333">
            <w:pPr>
              <w:shd w:val="clear" w:color="auto" w:fill="FFFFFF"/>
              <w:spacing w:after="120"/>
              <w:ind w:firstLine="336"/>
              <w:jc w:val="both"/>
              <w:rPr>
                <w:rFonts w:ascii="Times New Roman" w:hAnsi="Times New Roman"/>
                <w:i/>
                <w:sz w:val="26"/>
                <w:szCs w:val="26"/>
                <w:lang w:val="vi-VN"/>
              </w:rPr>
            </w:pPr>
            <w:proofErr w:type="spellStart"/>
            <w:r w:rsidRPr="00C32850">
              <w:rPr>
                <w:rFonts w:ascii="Times New Roman" w:hAnsi="Times New Roman"/>
                <w:i/>
                <w:sz w:val="26"/>
                <w:szCs w:val="26"/>
              </w:rPr>
              <w:t>Phân</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theo</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khu</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vực</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kinh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tế</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trong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tổng</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số</w:t>
            </w:r>
            <w:proofErr w:type="spellEnd"/>
            <w:r w:rsidRPr="00C32850">
              <w:rPr>
                <w:rFonts w:ascii="Times New Roman" w:hAnsi="Times New Roman"/>
                <w:i/>
                <w:sz w:val="26"/>
                <w:szCs w:val="26"/>
              </w:rPr>
              <w:t xml:space="preserve"> 664 </w:t>
            </w:r>
            <w:proofErr w:type="spellStart"/>
            <w:r w:rsidRPr="00C32850">
              <w:rPr>
                <w:rFonts w:ascii="Times New Roman" w:hAnsi="Times New Roman"/>
                <w:i/>
                <w:sz w:val="26"/>
                <w:szCs w:val="26"/>
              </w:rPr>
              <w:t>doanh</w:t>
            </w:r>
            <w:proofErr w:type="spellEnd"/>
            <w:r w:rsidRPr="00C32850">
              <w:rPr>
                <w:rFonts w:ascii="Times New Roman" w:hAnsi="Times New Roman"/>
                <w:i/>
                <w:sz w:val="26"/>
                <w:szCs w:val="26"/>
              </w:rPr>
              <w:t xml:space="preserve"> </w:t>
            </w:r>
            <w:proofErr w:type="spellStart"/>
            <w:r w:rsidRPr="00C32850">
              <w:rPr>
                <w:rFonts w:ascii="Times New Roman" w:hAnsi="Times New Roman"/>
                <w:i/>
                <w:sz w:val="26"/>
                <w:szCs w:val="26"/>
              </w:rPr>
              <w:t>nghiệp</w:t>
            </w:r>
            <w:proofErr w:type="spellEnd"/>
            <w:r w:rsidRPr="00C32850">
              <w:rPr>
                <w:rFonts w:ascii="Times New Roman" w:hAnsi="Times New Roman"/>
                <w:i/>
                <w:sz w:val="26"/>
                <w:szCs w:val="26"/>
              </w:rPr>
              <w:t xml:space="preserve"> CNHT, </w:t>
            </w:r>
            <w:proofErr w:type="spellStart"/>
            <w:r w:rsidRPr="00C32850">
              <w:rPr>
                <w:rFonts w:ascii="Times New Roman" w:hAnsi="Times New Roman"/>
                <w:i/>
                <w:sz w:val="26"/>
                <w:szCs w:val="26"/>
              </w:rPr>
              <w:t>có</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dự</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án</w:t>
            </w:r>
            <w:proofErr w:type="spellEnd"/>
            <w:r w:rsidRPr="00C32850">
              <w:rPr>
                <w:rFonts w:ascii="Times New Roman" w:hAnsi="Times New Roman"/>
                <w:bCs/>
                <w:i/>
                <w:sz w:val="26"/>
                <w:szCs w:val="26"/>
              </w:rPr>
              <w:t xml:space="preserve"> CNHT </w:t>
            </w:r>
            <w:proofErr w:type="spellStart"/>
            <w:r w:rsidRPr="00C32850">
              <w:rPr>
                <w:rFonts w:ascii="Times New Roman" w:hAnsi="Times New Roman"/>
                <w:bCs/>
                <w:i/>
                <w:sz w:val="26"/>
                <w:szCs w:val="26"/>
              </w:rPr>
              <w:t>chỉ</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có</w:t>
            </w:r>
            <w:proofErr w:type="spellEnd"/>
            <w:r w:rsidRPr="00C32850">
              <w:rPr>
                <w:rFonts w:ascii="Times New Roman" w:hAnsi="Times New Roman"/>
                <w:bCs/>
                <w:i/>
                <w:sz w:val="26"/>
                <w:szCs w:val="26"/>
              </w:rPr>
              <w:t xml:space="preserve"> 389 </w:t>
            </w:r>
            <w:proofErr w:type="spellStart"/>
            <w:r w:rsidRPr="00C32850">
              <w:rPr>
                <w:rFonts w:ascii="Times New Roman" w:hAnsi="Times New Roman"/>
                <w:bCs/>
                <w:i/>
                <w:sz w:val="26"/>
                <w:szCs w:val="26"/>
              </w:rPr>
              <w:t>dự</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án</w:t>
            </w:r>
            <w:proofErr w:type="spellEnd"/>
            <w:r w:rsidRPr="00C32850">
              <w:rPr>
                <w:rFonts w:ascii="Times New Roman" w:hAnsi="Times New Roman"/>
                <w:bCs/>
                <w:i/>
                <w:sz w:val="26"/>
                <w:szCs w:val="26"/>
              </w:rPr>
              <w:t xml:space="preserve"> CNHT (</w:t>
            </w:r>
            <w:proofErr w:type="spellStart"/>
            <w:r w:rsidRPr="00C32850">
              <w:rPr>
                <w:rFonts w:ascii="Times New Roman" w:hAnsi="Times New Roman"/>
                <w:bCs/>
                <w:i/>
                <w:sz w:val="26"/>
                <w:szCs w:val="26"/>
              </w:rPr>
              <w:t>gồm</w:t>
            </w:r>
            <w:proofErr w:type="spellEnd"/>
            <w:r w:rsidRPr="00C32850">
              <w:rPr>
                <w:rFonts w:ascii="Times New Roman" w:hAnsi="Times New Roman"/>
                <w:bCs/>
                <w:i/>
                <w:sz w:val="26"/>
                <w:szCs w:val="26"/>
              </w:rPr>
              <w:t xml:space="preserve"> FDI </w:t>
            </w:r>
            <w:proofErr w:type="spellStart"/>
            <w:r w:rsidRPr="00C32850">
              <w:rPr>
                <w:rFonts w:ascii="Times New Roman" w:hAnsi="Times New Roman"/>
                <w:bCs/>
                <w:i/>
                <w:sz w:val="26"/>
                <w:szCs w:val="26"/>
              </w:rPr>
              <w:t>và</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trong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nước</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đang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hoạt</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động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trong</w:t>
            </w:r>
            <w:proofErr w:type="spellEnd"/>
            <w:r w:rsidRPr="00C32850">
              <w:rPr>
                <w:rFonts w:ascii="Times New Roman" w:hAnsi="Times New Roman"/>
                <w:bCs/>
                <w:i/>
                <w:sz w:val="26"/>
                <w:szCs w:val="26"/>
              </w:rPr>
              <w:t xml:space="preserve"> KCN, </w:t>
            </w:r>
            <w:proofErr w:type="spellStart"/>
            <w:r w:rsidRPr="00C32850">
              <w:rPr>
                <w:rFonts w:ascii="Times New Roman" w:hAnsi="Times New Roman"/>
                <w:bCs/>
                <w:i/>
                <w:sz w:val="26"/>
                <w:szCs w:val="26"/>
              </w:rPr>
              <w:t>chiếm</w:t>
            </w:r>
            <w:proofErr w:type="spellEnd"/>
            <w:r w:rsidRPr="00C32850">
              <w:rPr>
                <w:rFonts w:ascii="Times New Roman" w:hAnsi="Times New Roman"/>
                <w:bCs/>
                <w:i/>
                <w:sz w:val="26"/>
                <w:szCs w:val="26"/>
              </w:rPr>
              <w:t xml:space="preserve"> 58,6%; </w:t>
            </w:r>
            <w:proofErr w:type="spellStart"/>
            <w:r w:rsidRPr="00C32850">
              <w:rPr>
                <w:rFonts w:ascii="Times New Roman" w:hAnsi="Times New Roman"/>
                <w:bCs/>
                <w:i/>
                <w:sz w:val="26"/>
                <w:szCs w:val="26"/>
              </w:rPr>
              <w:t>riêng</w:t>
            </w:r>
            <w:proofErr w:type="spellEnd"/>
            <w:r w:rsidRPr="00C32850">
              <w:rPr>
                <w:rFonts w:ascii="Times New Roman" w:hAnsi="Times New Roman"/>
                <w:bCs/>
                <w:i/>
                <w:sz w:val="26"/>
                <w:szCs w:val="26"/>
              </w:rPr>
              <w:t xml:space="preserve"> 139 </w:t>
            </w:r>
            <w:proofErr w:type="spellStart"/>
            <w:r w:rsidRPr="00C32850">
              <w:rPr>
                <w:rFonts w:ascii="Times New Roman" w:hAnsi="Times New Roman"/>
                <w:bCs/>
                <w:i/>
                <w:sz w:val="26"/>
                <w:szCs w:val="26"/>
              </w:rPr>
              <w:t>dự</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án</w:t>
            </w:r>
            <w:proofErr w:type="spellEnd"/>
            <w:r w:rsidRPr="00C32850">
              <w:rPr>
                <w:rFonts w:ascii="Times New Roman" w:hAnsi="Times New Roman"/>
                <w:bCs/>
                <w:i/>
                <w:sz w:val="26"/>
                <w:szCs w:val="26"/>
              </w:rPr>
              <w:t xml:space="preserve"> CNHT </w:t>
            </w:r>
            <w:proofErr w:type="spellStart"/>
            <w:r w:rsidRPr="00C32850">
              <w:rPr>
                <w:rFonts w:ascii="Times New Roman" w:hAnsi="Times New Roman"/>
                <w:bCs/>
                <w:i/>
                <w:sz w:val="26"/>
                <w:szCs w:val="26"/>
              </w:rPr>
              <w:t>trong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nước</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chỉ</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có</w:t>
            </w:r>
            <w:proofErr w:type="spellEnd"/>
            <w:r w:rsidRPr="00C32850">
              <w:rPr>
                <w:rFonts w:ascii="Times New Roman" w:hAnsi="Times New Roman"/>
                <w:bCs/>
                <w:i/>
                <w:sz w:val="26"/>
                <w:szCs w:val="26"/>
              </w:rPr>
              <w:t xml:space="preserve"> 20 </w:t>
            </w:r>
            <w:proofErr w:type="spellStart"/>
            <w:r w:rsidRPr="00C32850">
              <w:rPr>
                <w:rFonts w:ascii="Times New Roman" w:hAnsi="Times New Roman"/>
                <w:bCs/>
                <w:i/>
                <w:sz w:val="26"/>
                <w:szCs w:val="26"/>
              </w:rPr>
              <w:t>dự</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án</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hoạt</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động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trong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khu</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công</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nghiệp</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chiếm</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tỷ</w:t>
            </w:r>
            <w:proofErr w:type="spellEnd"/>
            <w:r w:rsidRPr="00C32850">
              <w:rPr>
                <w:rFonts w:ascii="Times New Roman" w:hAnsi="Times New Roman"/>
                <w:bCs/>
                <w:i/>
                <w:sz w:val="26"/>
                <w:szCs w:val="26"/>
              </w:rPr>
              <w:t xml:space="preserve"> </w:t>
            </w:r>
            <w:proofErr w:type="spellStart"/>
            <w:r w:rsidRPr="00C32850">
              <w:rPr>
                <w:rFonts w:ascii="Times New Roman" w:hAnsi="Times New Roman"/>
                <w:bCs/>
                <w:i/>
                <w:sz w:val="26"/>
                <w:szCs w:val="26"/>
              </w:rPr>
              <w:t>lệ</w:t>
            </w:r>
            <w:proofErr w:type="spellEnd"/>
            <w:r w:rsidRPr="00C32850">
              <w:rPr>
                <w:rFonts w:ascii="Times New Roman" w:hAnsi="Times New Roman"/>
                <w:bCs/>
                <w:i/>
                <w:sz w:val="26"/>
                <w:szCs w:val="26"/>
              </w:rPr>
              <w:t xml:space="preserve"> 14,4%, </w:t>
            </w:r>
            <w:proofErr w:type="spellStart"/>
            <w:r w:rsidRPr="00C32850">
              <w:rPr>
                <w:rFonts w:ascii="Times New Roman" w:hAnsi="Times New Roman"/>
                <w:b/>
                <w:i/>
                <w:sz w:val="26"/>
                <w:szCs w:val="26"/>
              </w:rPr>
              <w:t>còn</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lại</w:t>
            </w:r>
            <w:proofErr w:type="spellEnd"/>
            <w:r w:rsidRPr="00C32850">
              <w:rPr>
                <w:rFonts w:ascii="Times New Roman" w:hAnsi="Times New Roman"/>
                <w:b/>
                <w:i/>
                <w:sz w:val="26"/>
                <w:szCs w:val="26"/>
              </w:rPr>
              <w:t xml:space="preserve"> 85,6% (119 </w:t>
            </w:r>
            <w:proofErr w:type="spellStart"/>
            <w:r w:rsidRPr="00C32850">
              <w:rPr>
                <w:rFonts w:ascii="Times New Roman" w:hAnsi="Times New Roman"/>
                <w:b/>
                <w:i/>
                <w:sz w:val="26"/>
                <w:szCs w:val="26"/>
              </w:rPr>
              <w:t>doanh</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nghiệp</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trong</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nước</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hoạt</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động</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ngoài</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khu</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công</w:t>
            </w:r>
            <w:proofErr w:type="spellEnd"/>
            <w:r w:rsidRPr="00C32850">
              <w:rPr>
                <w:rFonts w:ascii="Times New Roman" w:hAnsi="Times New Roman"/>
                <w:b/>
                <w:i/>
                <w:sz w:val="26"/>
                <w:szCs w:val="26"/>
              </w:rPr>
              <w:t xml:space="preserve"> </w:t>
            </w:r>
            <w:proofErr w:type="spellStart"/>
            <w:r w:rsidRPr="00C32850">
              <w:rPr>
                <w:rFonts w:ascii="Times New Roman" w:hAnsi="Times New Roman"/>
                <w:b/>
                <w:i/>
                <w:sz w:val="26"/>
                <w:szCs w:val="26"/>
              </w:rPr>
              <w:t>nghiệp</w:t>
            </w:r>
            <w:proofErr w:type="spellEnd"/>
            <w:r>
              <w:rPr>
                <w:rFonts w:ascii="Times New Roman" w:hAnsi="Times New Roman"/>
                <w:b/>
                <w:i/>
                <w:sz w:val="26"/>
                <w:szCs w:val="26"/>
                <w:lang w:val="vi-VN"/>
              </w:rPr>
              <w:t>”</w:t>
            </w:r>
            <w:r w:rsidRPr="00C32850">
              <w:rPr>
                <w:rFonts w:ascii="Times New Roman" w:hAnsi="Times New Roman"/>
                <w:b/>
                <w:i/>
                <w:sz w:val="26"/>
                <w:szCs w:val="26"/>
              </w:rPr>
              <w:t>.</w:t>
            </w:r>
          </w:p>
        </w:tc>
      </w:tr>
      <w:tr w:rsidR="00C32850" w:rsidRPr="00DB7B53" w14:paraId="79665D57" w14:textId="77777777" w:rsidTr="00025333">
        <w:tc>
          <w:tcPr>
            <w:tcW w:w="709" w:type="dxa"/>
            <w:tcBorders>
              <w:top w:val="nil"/>
              <w:left w:val="double" w:sz="4" w:space="0" w:color="auto"/>
            </w:tcBorders>
            <w:vAlign w:val="center"/>
          </w:tcPr>
          <w:p w14:paraId="1829E2A8" w14:textId="77777777" w:rsidR="00C32850" w:rsidRPr="00004CE0" w:rsidRDefault="00C32850" w:rsidP="00671B78">
            <w:pPr>
              <w:widowControl w:val="0"/>
              <w:spacing w:before="60" w:after="60" w:line="240" w:lineRule="auto"/>
              <w:jc w:val="center"/>
              <w:rPr>
                <w:rFonts w:ascii="Times New Roman" w:eastAsia="Times New Roman" w:hAnsi="Times New Roman"/>
                <w:b/>
                <w:sz w:val="26"/>
                <w:szCs w:val="26"/>
              </w:rPr>
            </w:pPr>
          </w:p>
        </w:tc>
        <w:tc>
          <w:tcPr>
            <w:tcW w:w="5528" w:type="dxa"/>
            <w:tcBorders>
              <w:top w:val="single" w:sz="4" w:space="0" w:color="000000"/>
              <w:bottom w:val="single" w:sz="4" w:space="0" w:color="000000"/>
              <w:right w:val="single" w:sz="4" w:space="0" w:color="000000"/>
            </w:tcBorders>
            <w:vAlign w:val="center"/>
          </w:tcPr>
          <w:p w14:paraId="19E918C8" w14:textId="77777777" w:rsidR="00C32850" w:rsidRPr="00C32850" w:rsidRDefault="00C32850" w:rsidP="00671B78">
            <w:pPr>
              <w:spacing w:before="120"/>
              <w:jc w:val="both"/>
              <w:rPr>
                <w:rFonts w:ascii="Times New Roman" w:hAnsi="Times New Roman"/>
                <w:b/>
                <w:sz w:val="28"/>
                <w:szCs w:val="28"/>
                <w:lang w:val="vi-VN"/>
              </w:rPr>
            </w:pPr>
            <w:r w:rsidRPr="00516020">
              <w:rPr>
                <w:rFonts w:ascii="Times New Roman" w:hAnsi="Times New Roman"/>
                <w:b/>
                <w:sz w:val="28"/>
                <w:szCs w:val="28"/>
              </w:rPr>
              <w:t xml:space="preserve">3. </w:t>
            </w:r>
            <w:r>
              <w:rPr>
                <w:rFonts w:ascii="Times New Roman" w:hAnsi="Times New Roman"/>
                <w:b/>
                <w:sz w:val="28"/>
                <w:szCs w:val="28"/>
                <w:lang w:val="vi-VN"/>
              </w:rPr>
              <w:t>Đề nghị điều chỉnh đơn vị chủ trì, triển khai nhiệm vụ</w:t>
            </w:r>
          </w:p>
          <w:p w14:paraId="1E686AA7" w14:textId="77777777" w:rsidR="00C32850" w:rsidRPr="00025333" w:rsidRDefault="00C32850" w:rsidP="00025333">
            <w:pPr>
              <w:spacing w:before="120" w:after="120"/>
              <w:jc w:val="both"/>
              <w:rPr>
                <w:rFonts w:ascii="Times New Roman" w:hAnsi="Times New Roman"/>
                <w:sz w:val="28"/>
                <w:szCs w:val="28"/>
              </w:rPr>
            </w:pPr>
            <w:r w:rsidRPr="00C32850">
              <w:rPr>
                <w:rFonts w:ascii="Times New Roman" w:hAnsi="Times New Roman"/>
                <w:sz w:val="28"/>
                <w:szCs w:val="28"/>
              </w:rPr>
              <w:t>“</w:t>
            </w:r>
            <w:proofErr w:type="spellStart"/>
            <w:r w:rsidRPr="00C32850">
              <w:rPr>
                <w:rFonts w:ascii="Times New Roman" w:hAnsi="Times New Roman"/>
                <w:sz w:val="28"/>
                <w:szCs w:val="28"/>
              </w:rPr>
              <w:t>Nghiên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cứu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mô</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hình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dự</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án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Trung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tâm</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doanh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nghiệp</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nhỏ</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và</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vừa</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Nhật</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Bản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tại</w:t>
            </w:r>
            <w:proofErr w:type="spellEnd"/>
            <w:r w:rsidRPr="00C32850">
              <w:rPr>
                <w:rFonts w:ascii="Times New Roman" w:hAnsi="Times New Roman"/>
                <w:sz w:val="28"/>
                <w:szCs w:val="28"/>
              </w:rPr>
              <w:t xml:space="preserve"> KCN </w:t>
            </w:r>
            <w:proofErr w:type="spellStart"/>
            <w:r w:rsidRPr="00C32850">
              <w:rPr>
                <w:rFonts w:ascii="Times New Roman" w:hAnsi="Times New Roman"/>
                <w:sz w:val="28"/>
                <w:szCs w:val="28"/>
              </w:rPr>
              <w:t>Nhơn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Trạch</w:t>
            </w:r>
            <w:proofErr w:type="spellEnd"/>
            <w:r w:rsidRPr="00C32850">
              <w:rPr>
                <w:rFonts w:ascii="Times New Roman" w:hAnsi="Times New Roman"/>
                <w:sz w:val="28"/>
                <w:szCs w:val="28"/>
              </w:rPr>
              <w:t xml:space="preserve"> 3 do </w:t>
            </w:r>
            <w:proofErr w:type="spellStart"/>
            <w:r w:rsidRPr="00C32850">
              <w:rPr>
                <w:rFonts w:ascii="Times New Roman" w:hAnsi="Times New Roman"/>
                <w:sz w:val="28"/>
                <w:szCs w:val="28"/>
              </w:rPr>
              <w:t>Tổng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Công</w:t>
            </w:r>
            <w:proofErr w:type="spellEnd"/>
            <w:r w:rsidRPr="00C32850">
              <w:rPr>
                <w:rFonts w:ascii="Times New Roman" w:hAnsi="Times New Roman"/>
                <w:sz w:val="28"/>
                <w:szCs w:val="28"/>
              </w:rPr>
              <w:t xml:space="preserve"> ty </w:t>
            </w:r>
            <w:proofErr w:type="spellStart"/>
            <w:r w:rsidRPr="00C32850">
              <w:rPr>
                <w:rFonts w:ascii="Times New Roman" w:hAnsi="Times New Roman"/>
                <w:sz w:val="28"/>
                <w:szCs w:val="28"/>
              </w:rPr>
              <w:t>Tín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Nghĩa</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đầu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tư</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đề</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xuất</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tham</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mưu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ưu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tiên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tối</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thiểu</w:t>
            </w:r>
            <w:proofErr w:type="spellEnd"/>
            <w:r w:rsidRPr="00C32850">
              <w:rPr>
                <w:rFonts w:ascii="Times New Roman" w:hAnsi="Times New Roman"/>
                <w:sz w:val="28"/>
                <w:szCs w:val="28"/>
              </w:rPr>
              <w:t xml:space="preserve"> 20% </w:t>
            </w:r>
            <w:proofErr w:type="spellStart"/>
            <w:r w:rsidRPr="00C32850">
              <w:rPr>
                <w:rFonts w:ascii="Times New Roman" w:hAnsi="Times New Roman"/>
                <w:sz w:val="28"/>
                <w:szCs w:val="28"/>
              </w:rPr>
              <w:t>tổng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diện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tích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đất</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công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nghiệp</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cho</w:t>
            </w:r>
            <w:proofErr w:type="spellEnd"/>
            <w:r w:rsidRPr="00C32850">
              <w:rPr>
                <w:rFonts w:ascii="Times New Roman" w:hAnsi="Times New Roman"/>
                <w:sz w:val="28"/>
                <w:szCs w:val="28"/>
              </w:rPr>
              <w:t xml:space="preserve"> DNNVV </w:t>
            </w:r>
            <w:proofErr w:type="spellStart"/>
            <w:r w:rsidRPr="00C32850">
              <w:rPr>
                <w:rFonts w:ascii="Times New Roman" w:hAnsi="Times New Roman"/>
                <w:sz w:val="28"/>
                <w:szCs w:val="28"/>
              </w:rPr>
              <w:t>có</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nhu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cầu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vào</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sản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xuất</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kinh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doanh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trong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các</w:t>
            </w:r>
            <w:proofErr w:type="spellEnd"/>
            <w:r w:rsidRPr="00C32850">
              <w:rPr>
                <w:rFonts w:ascii="Times New Roman" w:hAnsi="Times New Roman"/>
                <w:sz w:val="28"/>
                <w:szCs w:val="28"/>
              </w:rPr>
              <w:t xml:space="preserve"> KCN </w:t>
            </w:r>
            <w:proofErr w:type="spellStart"/>
            <w:r w:rsidRPr="00C32850">
              <w:rPr>
                <w:rFonts w:ascii="Times New Roman" w:hAnsi="Times New Roman"/>
                <w:sz w:val="28"/>
                <w:szCs w:val="28"/>
              </w:rPr>
              <w:t>dự</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kiến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điều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chỉnh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bổ</w:t>
            </w:r>
            <w:proofErr w:type="spellEnd"/>
            <w:r w:rsidRPr="00C32850">
              <w:rPr>
                <w:rFonts w:ascii="Times New Roman" w:hAnsi="Times New Roman"/>
                <w:sz w:val="28"/>
                <w:szCs w:val="28"/>
              </w:rPr>
              <w:t xml:space="preserve"> sung </w:t>
            </w:r>
            <w:proofErr w:type="spellStart"/>
            <w:r w:rsidRPr="00C32850">
              <w:rPr>
                <w:rFonts w:ascii="Times New Roman" w:hAnsi="Times New Roman"/>
                <w:sz w:val="28"/>
                <w:szCs w:val="28"/>
              </w:rPr>
              <w:t>sau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năm</w:t>
            </w:r>
            <w:proofErr w:type="spellEnd"/>
            <w:r w:rsidRPr="00C32850">
              <w:rPr>
                <w:rFonts w:ascii="Times New Roman" w:hAnsi="Times New Roman"/>
                <w:sz w:val="28"/>
                <w:szCs w:val="28"/>
              </w:rPr>
              <w:t xml:space="preserve"> 2020” </w:t>
            </w:r>
            <w:proofErr w:type="spellStart"/>
            <w:r w:rsidRPr="00C32850">
              <w:rPr>
                <w:rFonts w:ascii="Times New Roman" w:hAnsi="Times New Roman"/>
                <w:sz w:val="28"/>
                <w:szCs w:val="28"/>
              </w:rPr>
              <w:t>tại</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điểm</w:t>
            </w:r>
            <w:proofErr w:type="spellEnd"/>
            <w:r w:rsidRPr="00C32850">
              <w:rPr>
                <w:rFonts w:ascii="Times New Roman" w:hAnsi="Times New Roman"/>
                <w:sz w:val="28"/>
                <w:szCs w:val="28"/>
              </w:rPr>
              <w:t xml:space="preserve"> 3 </w:t>
            </w:r>
            <w:proofErr w:type="spellStart"/>
            <w:r w:rsidRPr="00C32850">
              <w:rPr>
                <w:rFonts w:ascii="Times New Roman" w:hAnsi="Times New Roman"/>
                <w:sz w:val="28"/>
                <w:szCs w:val="28"/>
              </w:rPr>
              <w:t>Mục</w:t>
            </w:r>
            <w:proofErr w:type="spellEnd"/>
            <w:r w:rsidRPr="00C32850">
              <w:rPr>
                <w:rFonts w:ascii="Times New Roman" w:hAnsi="Times New Roman"/>
                <w:sz w:val="28"/>
                <w:szCs w:val="28"/>
              </w:rPr>
              <w:t xml:space="preserve"> III </w:t>
            </w:r>
            <w:proofErr w:type="spellStart"/>
            <w:r w:rsidRPr="00C32850">
              <w:rPr>
                <w:rFonts w:ascii="Times New Roman" w:hAnsi="Times New Roman"/>
                <w:sz w:val="28"/>
                <w:szCs w:val="28"/>
              </w:rPr>
              <w:t>trong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Phụ</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lục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Danh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mục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các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nhiệm</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vụ</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thực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hiện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chương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trình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phát</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triển</w:t>
            </w:r>
            <w:proofErr w:type="spellEnd"/>
            <w:r w:rsidRPr="00C32850">
              <w:rPr>
                <w:rFonts w:ascii="Times New Roman" w:hAnsi="Times New Roman"/>
                <w:sz w:val="28"/>
                <w:szCs w:val="28"/>
              </w:rPr>
              <w:t xml:space="preserve"> CNHT </w:t>
            </w:r>
            <w:proofErr w:type="spellStart"/>
            <w:r w:rsidRPr="00C32850">
              <w:rPr>
                <w:rFonts w:ascii="Times New Roman" w:hAnsi="Times New Roman"/>
                <w:sz w:val="28"/>
                <w:szCs w:val="28"/>
              </w:rPr>
              <w:t>tỉnh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Đồng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Nai</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giai</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đoạn</w:t>
            </w:r>
            <w:proofErr w:type="spellEnd"/>
            <w:r w:rsidRPr="00C32850">
              <w:rPr>
                <w:rFonts w:ascii="Times New Roman" w:hAnsi="Times New Roman"/>
                <w:sz w:val="28"/>
                <w:szCs w:val="28"/>
              </w:rPr>
              <w:t xml:space="preserve"> 2020-2025 </w:t>
            </w:r>
            <w:proofErr w:type="spellStart"/>
            <w:r w:rsidRPr="00C32850">
              <w:rPr>
                <w:rFonts w:ascii="Times New Roman" w:hAnsi="Times New Roman"/>
                <w:sz w:val="28"/>
                <w:szCs w:val="28"/>
              </w:rPr>
              <w:t>thành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Nghiên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cứu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mô</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hình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dự</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án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Trung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tâm</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doanh</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nghiệp</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nhỏ</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và</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vừa</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Nhật</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Bản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tại</w:t>
            </w:r>
            <w:proofErr w:type="spellEnd"/>
            <w:r w:rsidRPr="00C32850">
              <w:rPr>
                <w:rFonts w:ascii="Times New Roman" w:hAnsi="Times New Roman"/>
                <w:sz w:val="28"/>
                <w:szCs w:val="28"/>
              </w:rPr>
              <w:t xml:space="preserve"> KCN </w:t>
            </w:r>
            <w:proofErr w:type="spellStart"/>
            <w:r w:rsidRPr="00C32850">
              <w:rPr>
                <w:rFonts w:ascii="Times New Roman" w:hAnsi="Times New Roman"/>
                <w:sz w:val="28"/>
                <w:szCs w:val="28"/>
              </w:rPr>
              <w:t>Nhơn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Trạch</w:t>
            </w:r>
            <w:proofErr w:type="spellEnd"/>
            <w:r w:rsidRPr="00C32850">
              <w:rPr>
                <w:rFonts w:ascii="Times New Roman" w:hAnsi="Times New Roman"/>
                <w:sz w:val="28"/>
                <w:szCs w:val="28"/>
              </w:rPr>
              <w:t xml:space="preserve"> 3 do </w:t>
            </w:r>
            <w:proofErr w:type="spellStart"/>
            <w:r w:rsidRPr="00C32850">
              <w:rPr>
                <w:rFonts w:ascii="Times New Roman" w:hAnsi="Times New Roman"/>
                <w:sz w:val="28"/>
                <w:szCs w:val="28"/>
              </w:rPr>
              <w:t>Tổng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Công</w:t>
            </w:r>
            <w:proofErr w:type="spellEnd"/>
            <w:r w:rsidRPr="00C32850">
              <w:rPr>
                <w:rFonts w:ascii="Times New Roman" w:hAnsi="Times New Roman"/>
                <w:sz w:val="28"/>
                <w:szCs w:val="28"/>
              </w:rPr>
              <w:t xml:space="preserve"> ty </w:t>
            </w:r>
            <w:proofErr w:type="spellStart"/>
            <w:r w:rsidRPr="00C32850">
              <w:rPr>
                <w:rFonts w:ascii="Times New Roman" w:hAnsi="Times New Roman"/>
                <w:sz w:val="28"/>
                <w:szCs w:val="28"/>
              </w:rPr>
              <w:t>Tín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Nghĩa</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đầu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tư</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đơn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vị</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chủ</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trì</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Sở</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Công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Thương</w:t>
            </w:r>
            <w:proofErr w:type="spellEnd"/>
            <w:r w:rsidRPr="00C32850">
              <w:rPr>
                <w:rFonts w:ascii="Times New Roman" w:hAnsi="Times New Roman"/>
                <w:sz w:val="28"/>
                <w:szCs w:val="28"/>
              </w:rPr>
              <w:t xml:space="preserve">, Ban </w:t>
            </w:r>
            <w:proofErr w:type="spellStart"/>
            <w:r w:rsidRPr="00C32850">
              <w:rPr>
                <w:rFonts w:ascii="Times New Roman" w:hAnsi="Times New Roman"/>
                <w:sz w:val="28"/>
                <w:szCs w:val="28"/>
              </w:rPr>
              <w:t>Quản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lý</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các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khu</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công</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nghiệp</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và</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các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đơn</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vị</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khác</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tham</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gia</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phối</w:t>
            </w:r>
            <w:proofErr w:type="spellEnd"/>
            <w:r w:rsidRPr="00C32850">
              <w:rPr>
                <w:rFonts w:ascii="Times New Roman" w:hAnsi="Times New Roman"/>
                <w:sz w:val="28"/>
                <w:szCs w:val="28"/>
              </w:rPr>
              <w:t xml:space="preserve"> </w:t>
            </w:r>
            <w:proofErr w:type="spellStart"/>
            <w:r w:rsidRPr="00C32850">
              <w:rPr>
                <w:rFonts w:ascii="Times New Roman" w:hAnsi="Times New Roman"/>
                <w:sz w:val="28"/>
                <w:szCs w:val="28"/>
              </w:rPr>
              <w:t>hợp</w:t>
            </w:r>
            <w:proofErr w:type="spellEnd"/>
            <w:r w:rsidRPr="00516020">
              <w:rPr>
                <w:rFonts w:ascii="Times New Roman" w:hAnsi="Times New Roman"/>
                <w:sz w:val="28"/>
                <w:szCs w:val="28"/>
                <w:lang w:val="nl-NL"/>
              </w:rPr>
              <w:t>.</w:t>
            </w:r>
          </w:p>
        </w:tc>
        <w:tc>
          <w:tcPr>
            <w:tcW w:w="9497" w:type="dxa"/>
            <w:tcBorders>
              <w:top w:val="single" w:sz="4" w:space="0" w:color="000000"/>
              <w:left w:val="single" w:sz="4" w:space="0" w:color="000000"/>
              <w:bottom w:val="single" w:sz="4" w:space="0" w:color="000000"/>
              <w:right w:val="double" w:sz="4" w:space="0" w:color="auto"/>
            </w:tcBorders>
          </w:tcPr>
          <w:p w14:paraId="26D052C6" w14:textId="77777777" w:rsidR="00C32850" w:rsidRPr="00C32850" w:rsidRDefault="00C32850" w:rsidP="00C32850">
            <w:pPr>
              <w:spacing w:before="120"/>
              <w:jc w:val="both"/>
              <w:rPr>
                <w:rFonts w:ascii="Times New Roman" w:hAnsi="Times New Roman"/>
                <w:b/>
                <w:sz w:val="28"/>
                <w:szCs w:val="28"/>
                <w:lang w:val="nl-NL"/>
              </w:rPr>
            </w:pPr>
            <w:r w:rsidRPr="00C32850">
              <w:rPr>
                <w:rFonts w:ascii="Times New Roman" w:hAnsi="Times New Roman"/>
                <w:b/>
                <w:sz w:val="28"/>
                <w:szCs w:val="28"/>
                <w:lang w:val="nl-NL"/>
              </w:rPr>
              <w:t xml:space="preserve">Sở Công Thương </w:t>
            </w:r>
            <w:proofErr w:type="spellStart"/>
            <w:r w:rsidRPr="00C32850">
              <w:rPr>
                <w:rFonts w:ascii="Times New Roman" w:hAnsi="Times New Roman"/>
                <w:b/>
                <w:sz w:val="28"/>
                <w:szCs w:val="28"/>
              </w:rPr>
              <w:t>giữ</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nguyên</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nội</w:t>
            </w:r>
            <w:proofErr w:type="spellEnd"/>
            <w:r w:rsidRPr="00C32850">
              <w:rPr>
                <w:rFonts w:ascii="Times New Roman" w:hAnsi="Times New Roman"/>
                <w:b/>
                <w:sz w:val="28"/>
                <w:szCs w:val="28"/>
              </w:rPr>
              <w:t xml:space="preserve"> dung </w:t>
            </w:r>
            <w:proofErr w:type="spellStart"/>
            <w:r w:rsidRPr="00C32850">
              <w:rPr>
                <w:rFonts w:ascii="Times New Roman" w:hAnsi="Times New Roman"/>
                <w:b/>
                <w:sz w:val="28"/>
                <w:szCs w:val="28"/>
              </w:rPr>
              <w:t>Dự</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thảo</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và</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có</w:t>
            </w:r>
            <w:proofErr w:type="spellEnd"/>
            <w:r w:rsidRPr="00C32850">
              <w:rPr>
                <w:rFonts w:ascii="Times New Roman" w:hAnsi="Times New Roman"/>
                <w:b/>
                <w:sz w:val="28"/>
                <w:szCs w:val="28"/>
              </w:rPr>
              <w:t xml:space="preserve"> ý </w:t>
            </w:r>
            <w:proofErr w:type="spellStart"/>
            <w:r w:rsidRPr="00C32850">
              <w:rPr>
                <w:rFonts w:ascii="Times New Roman" w:hAnsi="Times New Roman"/>
                <w:b/>
                <w:sz w:val="28"/>
                <w:szCs w:val="28"/>
              </w:rPr>
              <w:t>kiến</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giải</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trình</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như</w:t>
            </w:r>
            <w:proofErr w:type="spellEnd"/>
            <w:r w:rsidRPr="00C32850">
              <w:rPr>
                <w:rFonts w:ascii="Times New Roman" w:hAnsi="Times New Roman"/>
                <w:b/>
                <w:sz w:val="28"/>
                <w:szCs w:val="28"/>
              </w:rPr>
              <w:t xml:space="preserve"> </w:t>
            </w:r>
            <w:proofErr w:type="spellStart"/>
            <w:r w:rsidRPr="00C32850">
              <w:rPr>
                <w:rFonts w:ascii="Times New Roman" w:hAnsi="Times New Roman"/>
                <w:b/>
                <w:sz w:val="28"/>
                <w:szCs w:val="28"/>
              </w:rPr>
              <w:t>sau</w:t>
            </w:r>
            <w:proofErr w:type="spellEnd"/>
            <w:r w:rsidRPr="00C32850">
              <w:rPr>
                <w:rFonts w:ascii="Times New Roman" w:hAnsi="Times New Roman"/>
                <w:b/>
                <w:sz w:val="28"/>
                <w:szCs w:val="28"/>
                <w:lang w:val="nl-NL"/>
              </w:rPr>
              <w:t>:</w:t>
            </w:r>
          </w:p>
          <w:p w14:paraId="2104420F" w14:textId="77777777" w:rsidR="00C32850" w:rsidRPr="00C32850" w:rsidRDefault="00C32850" w:rsidP="00F76497">
            <w:pPr>
              <w:tabs>
                <w:tab w:val="left" w:pos="993"/>
              </w:tabs>
              <w:spacing w:before="120" w:after="120"/>
              <w:ind w:firstLine="336"/>
              <w:jc w:val="both"/>
              <w:rPr>
                <w:rFonts w:ascii="Times New Roman" w:hAnsi="Times New Roman"/>
                <w:sz w:val="28"/>
                <w:szCs w:val="28"/>
                <w:lang w:val="es-AR"/>
              </w:rPr>
            </w:pPr>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Dự</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án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đầu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tư</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Trung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tâm</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doanh</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nghiệp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nhỏ</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và</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vừa</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Nhật</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Bản</w:t>
            </w:r>
            <w:proofErr w:type="spellEnd"/>
            <w:r w:rsidRPr="00C32850">
              <w:rPr>
                <w:rFonts w:ascii="Times New Roman" w:hAnsi="Times New Roman"/>
                <w:sz w:val="28"/>
                <w:szCs w:val="28"/>
                <w:lang w:val="es-AR"/>
              </w:rPr>
              <w:t xml:space="preserve">" do </w:t>
            </w:r>
            <w:proofErr w:type="spellStart"/>
            <w:r w:rsidRPr="00C32850">
              <w:rPr>
                <w:rFonts w:ascii="Times New Roman" w:hAnsi="Times New Roman"/>
                <w:sz w:val="28"/>
                <w:szCs w:val="28"/>
                <w:lang w:val="es-AR"/>
              </w:rPr>
              <w:t>Tổng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Công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ty</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Tín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Nghĩa</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đầu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tư</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tại</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Khu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công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nghiệp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Nhơn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Trạch</w:t>
            </w:r>
            <w:proofErr w:type="spellEnd"/>
            <w:r w:rsidRPr="00C32850">
              <w:rPr>
                <w:rFonts w:ascii="Times New Roman" w:hAnsi="Times New Roman"/>
                <w:sz w:val="28"/>
                <w:szCs w:val="28"/>
                <w:lang w:val="es-AR"/>
              </w:rPr>
              <w:t xml:space="preserve"> 3 do </w:t>
            </w:r>
            <w:proofErr w:type="spellStart"/>
            <w:r w:rsidRPr="00C32850">
              <w:rPr>
                <w:rFonts w:ascii="Times New Roman" w:hAnsi="Times New Roman"/>
                <w:sz w:val="28"/>
                <w:szCs w:val="28"/>
                <w:lang w:val="es-AR"/>
              </w:rPr>
              <w:t>Ban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Quản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lý</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các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Khu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công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nghiệp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cấp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phép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và</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quản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lý</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đầu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tư</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theo</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chức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năng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nhiệm</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vụ</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được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phân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công</w:t>
            </w:r>
            <w:proofErr w:type="spellEnd"/>
            <w:r w:rsidRPr="00C32850">
              <w:rPr>
                <w:rFonts w:ascii="Times New Roman" w:hAnsi="Times New Roman"/>
                <w:sz w:val="28"/>
                <w:szCs w:val="28"/>
                <w:lang w:val="es-AR"/>
              </w:rPr>
              <w:t>.</w:t>
            </w:r>
          </w:p>
          <w:p w14:paraId="3B6701E8" w14:textId="77777777" w:rsidR="00F76497" w:rsidRDefault="00C32850" w:rsidP="00F76497">
            <w:pPr>
              <w:tabs>
                <w:tab w:val="left" w:pos="993"/>
              </w:tabs>
              <w:spacing w:before="120" w:after="120"/>
              <w:ind w:firstLine="336"/>
              <w:jc w:val="both"/>
              <w:rPr>
                <w:rFonts w:ascii="Times New Roman" w:hAnsi="Times New Roman"/>
                <w:sz w:val="28"/>
                <w:szCs w:val="28"/>
                <w:lang w:val="es-AR"/>
              </w:rPr>
            </w:pPr>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Trong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giai</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đoạn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tiếp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theo</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sau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khi</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Danh</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mục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điều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chỉnh</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bổ</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sung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các</w:t>
            </w:r>
            <w:proofErr w:type="spellEnd"/>
            <w:r w:rsidRPr="00C32850">
              <w:rPr>
                <w:rFonts w:ascii="Times New Roman" w:hAnsi="Times New Roman"/>
                <w:sz w:val="28"/>
                <w:szCs w:val="28"/>
                <w:lang w:val="es-AR"/>
              </w:rPr>
              <w:t xml:space="preserve"> KCN </w:t>
            </w:r>
            <w:proofErr w:type="spellStart"/>
            <w:r w:rsidRPr="00C32850">
              <w:rPr>
                <w:rFonts w:ascii="Times New Roman" w:hAnsi="Times New Roman"/>
                <w:sz w:val="28"/>
                <w:szCs w:val="28"/>
                <w:lang w:val="es-AR"/>
              </w:rPr>
              <w:t>trên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địa</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bàn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tỉnh</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Đồng</w:t>
            </w:r>
            <w:proofErr w:type="spellEnd"/>
            <w:r w:rsidRPr="00C32850">
              <w:rPr>
                <w:rFonts w:ascii="Times New Roman" w:hAnsi="Times New Roman"/>
                <w:sz w:val="28"/>
                <w:szCs w:val="28"/>
                <w:lang w:val="es-AR"/>
              </w:rPr>
              <w:t xml:space="preserve"> Nai </w:t>
            </w:r>
            <w:proofErr w:type="spellStart"/>
            <w:r w:rsidRPr="00C32850">
              <w:rPr>
                <w:rFonts w:ascii="Times New Roman" w:hAnsi="Times New Roman"/>
                <w:sz w:val="28"/>
                <w:szCs w:val="28"/>
                <w:lang w:val="es-AR"/>
              </w:rPr>
              <w:t>đến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năm</w:t>
            </w:r>
            <w:proofErr w:type="spellEnd"/>
            <w:r w:rsidRPr="00C32850">
              <w:rPr>
                <w:rFonts w:ascii="Times New Roman" w:hAnsi="Times New Roman"/>
                <w:sz w:val="28"/>
                <w:szCs w:val="28"/>
                <w:lang w:val="es-AR"/>
              </w:rPr>
              <w:t xml:space="preserve"> 2030 </w:t>
            </w:r>
            <w:proofErr w:type="spellStart"/>
            <w:r w:rsidRPr="00C32850">
              <w:rPr>
                <w:rFonts w:ascii="Times New Roman" w:hAnsi="Times New Roman"/>
                <w:sz w:val="28"/>
                <w:szCs w:val="28"/>
                <w:lang w:val="es-AR"/>
              </w:rPr>
              <w:t>được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cơ</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quan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có</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thẩm</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quyền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thông</w:t>
            </w:r>
            <w:proofErr w:type="spellEnd"/>
            <w:r w:rsidRPr="00C32850">
              <w:rPr>
                <w:rFonts w:ascii="Times New Roman" w:hAnsi="Times New Roman"/>
                <w:sz w:val="28"/>
                <w:szCs w:val="28"/>
                <w:lang w:val="es-AR"/>
              </w:rPr>
              <w:t xml:space="preserve"> qua, </w:t>
            </w:r>
            <w:proofErr w:type="spellStart"/>
            <w:r w:rsidRPr="00C32850">
              <w:rPr>
                <w:rFonts w:ascii="Times New Roman" w:hAnsi="Times New Roman"/>
                <w:sz w:val="28"/>
                <w:szCs w:val="28"/>
                <w:lang w:val="es-AR"/>
              </w:rPr>
              <w:t>Ban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Quản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lý</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các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Khu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công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nghiệp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sẽ</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là</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đơn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vị</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có</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chức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năng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tiếp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nhận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cấp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và</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điều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chỉnh</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hồi</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giấy</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chứng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nhận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đăng</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ký</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đầu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tư</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đối</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với</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các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dự</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án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đầu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tư</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thuộc</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thẩm</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quyền</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theo</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quy</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định</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pháp</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luật</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về</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đầu</w:t>
            </w:r>
            <w:proofErr w:type="spellEnd"/>
            <w:r w:rsidRPr="00C32850">
              <w:rPr>
                <w:rFonts w:ascii="Times New Roman" w:hAnsi="Times New Roman"/>
                <w:sz w:val="28"/>
                <w:szCs w:val="28"/>
                <w:lang w:val="es-AR"/>
              </w:rPr>
              <w:t xml:space="preserve"> </w:t>
            </w:r>
            <w:proofErr w:type="spellStart"/>
            <w:r w:rsidRPr="00C32850">
              <w:rPr>
                <w:rFonts w:ascii="Times New Roman" w:hAnsi="Times New Roman"/>
                <w:sz w:val="28"/>
                <w:szCs w:val="28"/>
                <w:lang w:val="es-AR"/>
              </w:rPr>
              <w:t>tư</w:t>
            </w:r>
            <w:proofErr w:type="spellEnd"/>
            <w:r w:rsidRPr="00C32850">
              <w:rPr>
                <w:rFonts w:ascii="Times New Roman" w:hAnsi="Times New Roman"/>
                <w:sz w:val="28"/>
                <w:szCs w:val="28"/>
                <w:lang w:val="es-AR"/>
              </w:rPr>
              <w:t xml:space="preserve">. </w:t>
            </w:r>
          </w:p>
          <w:p w14:paraId="79C0ED8E" w14:textId="77777777" w:rsidR="00C32850" w:rsidRPr="00F76497" w:rsidRDefault="00F76497" w:rsidP="00F76497">
            <w:pPr>
              <w:tabs>
                <w:tab w:val="left" w:pos="993"/>
              </w:tabs>
              <w:spacing w:before="120" w:after="120"/>
              <w:ind w:firstLine="336"/>
              <w:jc w:val="both"/>
              <w:rPr>
                <w:rFonts w:ascii="Times New Roman" w:hAnsi="Times New Roman"/>
                <w:sz w:val="28"/>
                <w:szCs w:val="28"/>
                <w:lang w:val="es-AR"/>
              </w:rPr>
            </w:pPr>
            <w:r>
              <w:rPr>
                <w:rFonts w:ascii="Times New Roman" w:hAnsi="Times New Roman"/>
                <w:sz w:val="28"/>
                <w:szCs w:val="28"/>
                <w:lang w:val="vi-VN"/>
              </w:rPr>
              <w:t xml:space="preserve">- </w:t>
            </w:r>
            <w:proofErr w:type="spellStart"/>
            <w:r w:rsidR="00C32850" w:rsidRPr="00C32850">
              <w:rPr>
                <w:rFonts w:ascii="Times New Roman" w:hAnsi="Times New Roman"/>
                <w:sz w:val="28"/>
                <w:szCs w:val="28"/>
                <w:lang w:val="es-AR"/>
              </w:rPr>
              <w:t>Căn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cứ</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các</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nội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dung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nêu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trên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nhằm</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đảm</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bảo</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hiệu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quả</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của</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việc</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nghiên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cứu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mô</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hình</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đầu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tư</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và</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ưu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tiên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tối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thiểu</w:t>
            </w:r>
            <w:proofErr w:type="spellEnd"/>
            <w:r w:rsidR="00C32850" w:rsidRPr="00C32850">
              <w:rPr>
                <w:rFonts w:ascii="Times New Roman" w:hAnsi="Times New Roman"/>
                <w:sz w:val="28"/>
                <w:szCs w:val="28"/>
                <w:lang w:val="es-AR"/>
              </w:rPr>
              <w:t xml:space="preserve"> 20% </w:t>
            </w:r>
            <w:proofErr w:type="spellStart"/>
            <w:r w:rsidR="00C32850" w:rsidRPr="00C32850">
              <w:rPr>
                <w:rFonts w:ascii="Times New Roman" w:hAnsi="Times New Roman"/>
                <w:sz w:val="28"/>
                <w:szCs w:val="28"/>
                <w:lang w:val="es-AR"/>
              </w:rPr>
              <w:t>tổng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diện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tích</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đất</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công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nghiệp</w:t>
            </w:r>
            <w:proofErr w:type="spellEnd"/>
            <w:r w:rsidR="00C32850" w:rsidRPr="00C32850">
              <w:rPr>
                <w:rFonts w:ascii="Times New Roman" w:hAnsi="Times New Roman"/>
                <w:sz w:val="28"/>
                <w:szCs w:val="28"/>
                <w:lang w:val="es-AR"/>
              </w:rPr>
              <w:t xml:space="preserve"> cho DNNVV </w:t>
            </w:r>
            <w:proofErr w:type="spellStart"/>
            <w:r w:rsidR="00C32850" w:rsidRPr="00C32850">
              <w:rPr>
                <w:rFonts w:ascii="Times New Roman" w:hAnsi="Times New Roman"/>
                <w:sz w:val="28"/>
                <w:szCs w:val="28"/>
                <w:lang w:val="es-AR"/>
              </w:rPr>
              <w:t>có</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nhu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cầu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vào</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sản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xuất</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kinh</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doanh</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trong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các</w:t>
            </w:r>
            <w:proofErr w:type="spellEnd"/>
            <w:r w:rsidR="00C32850" w:rsidRPr="00C32850">
              <w:rPr>
                <w:rFonts w:ascii="Times New Roman" w:hAnsi="Times New Roman"/>
                <w:sz w:val="28"/>
                <w:szCs w:val="28"/>
                <w:lang w:val="es-AR"/>
              </w:rPr>
              <w:t xml:space="preserve"> KCN </w:t>
            </w:r>
            <w:proofErr w:type="spellStart"/>
            <w:r w:rsidR="00C32850" w:rsidRPr="00C32850">
              <w:rPr>
                <w:rFonts w:ascii="Times New Roman" w:hAnsi="Times New Roman"/>
                <w:sz w:val="28"/>
                <w:szCs w:val="28"/>
                <w:lang w:val="es-AR"/>
              </w:rPr>
              <w:t>trong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giai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đoạn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tiếp</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theo</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Sở</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Công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Thương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kiến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nghị</w:t>
            </w:r>
            <w:proofErr w:type="spellEnd"/>
            <w:r w:rsidR="00C32850" w:rsidRPr="00C32850">
              <w:rPr>
                <w:rFonts w:ascii="Times New Roman" w:hAnsi="Times New Roman"/>
                <w:sz w:val="28"/>
                <w:szCs w:val="28"/>
                <w:lang w:val="es-AR"/>
              </w:rPr>
              <w:t xml:space="preserve"> UBND </w:t>
            </w:r>
            <w:proofErr w:type="spellStart"/>
            <w:r w:rsidR="00C32850" w:rsidRPr="00C32850">
              <w:rPr>
                <w:rFonts w:ascii="Times New Roman" w:hAnsi="Times New Roman"/>
                <w:sz w:val="28"/>
                <w:szCs w:val="28"/>
                <w:lang w:val="es-AR"/>
              </w:rPr>
              <w:t>tỉnh</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xem</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xét</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giao</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Ban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Quản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lý</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các</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Khu</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công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nghiệp</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chủ</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trì</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phối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hợp</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với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các</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Sở</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ngành</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liên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quan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triển</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khai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nội</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dung</w:t>
            </w:r>
            <w:proofErr w:type="spellEnd"/>
            <w:r w:rsidR="00C32850" w:rsidRPr="00C32850">
              <w:rPr>
                <w:rFonts w:ascii="Times New Roman" w:hAnsi="Times New Roman"/>
                <w:sz w:val="28"/>
                <w:szCs w:val="28"/>
                <w:lang w:val="es-AR"/>
              </w:rPr>
              <w:t xml:space="preserve"> </w:t>
            </w:r>
            <w:proofErr w:type="spellStart"/>
            <w:r w:rsidR="00C32850" w:rsidRPr="00C32850">
              <w:rPr>
                <w:rFonts w:ascii="Times New Roman" w:hAnsi="Times New Roman"/>
                <w:sz w:val="28"/>
                <w:szCs w:val="28"/>
                <w:lang w:val="es-AR"/>
              </w:rPr>
              <w:t>này</w:t>
            </w:r>
            <w:proofErr w:type="spellEnd"/>
            <w:r w:rsidR="00C32850" w:rsidRPr="00C32850">
              <w:rPr>
                <w:rFonts w:ascii="Times New Roman" w:hAnsi="Times New Roman"/>
                <w:sz w:val="28"/>
                <w:szCs w:val="28"/>
                <w:lang w:val="es-AR"/>
              </w:rPr>
              <w:t>.</w:t>
            </w:r>
          </w:p>
        </w:tc>
      </w:tr>
      <w:tr w:rsidR="00F76497" w:rsidRPr="009D3C9B" w14:paraId="32D3C379" w14:textId="77777777" w:rsidTr="00025333">
        <w:tc>
          <w:tcPr>
            <w:tcW w:w="709" w:type="dxa"/>
            <w:vMerge w:val="restart"/>
            <w:tcBorders>
              <w:top w:val="single" w:sz="12" w:space="0" w:color="000000"/>
              <w:left w:val="double" w:sz="4" w:space="0" w:color="auto"/>
            </w:tcBorders>
            <w:vAlign w:val="center"/>
          </w:tcPr>
          <w:p w14:paraId="6717BD14"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14BD8674"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45DBCFFB"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1CC6A0BC"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0B1109E4"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27B52F25"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6CDE6492"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2AC535D8"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6AAF5C3C" w14:textId="77777777" w:rsidR="00F76497" w:rsidRDefault="00F76497" w:rsidP="00671B78">
            <w:pPr>
              <w:widowControl w:val="0"/>
              <w:spacing w:before="60" w:after="60" w:line="240" w:lineRule="auto"/>
              <w:jc w:val="center"/>
              <w:rPr>
                <w:rFonts w:ascii="Times New Roman" w:eastAsia="Times New Roman" w:hAnsi="Times New Roman"/>
                <w:b/>
                <w:sz w:val="26"/>
                <w:szCs w:val="26"/>
              </w:rPr>
            </w:pPr>
          </w:p>
          <w:p w14:paraId="64724F8C" w14:textId="77777777" w:rsidR="00F76497" w:rsidRPr="00B5438C" w:rsidRDefault="00F76497" w:rsidP="00671B78">
            <w:pPr>
              <w:widowControl w:val="0"/>
              <w:spacing w:before="60" w:after="60" w:line="240" w:lineRule="auto"/>
              <w:jc w:val="center"/>
              <w:rPr>
                <w:rFonts w:ascii="Times New Roman" w:eastAsia="Times New Roman" w:hAnsi="Times New Roman"/>
                <w:b/>
                <w:sz w:val="26"/>
                <w:szCs w:val="26"/>
              </w:rPr>
            </w:pPr>
            <w:r>
              <w:rPr>
                <w:rFonts w:ascii="Times New Roman" w:eastAsia="Times New Roman" w:hAnsi="Times New Roman"/>
                <w:b/>
                <w:sz w:val="26"/>
                <w:szCs w:val="26"/>
              </w:rPr>
              <w:t>2</w:t>
            </w:r>
          </w:p>
        </w:tc>
        <w:tc>
          <w:tcPr>
            <w:tcW w:w="15025" w:type="dxa"/>
            <w:gridSpan w:val="2"/>
            <w:tcBorders>
              <w:top w:val="single" w:sz="12" w:space="0" w:color="000000"/>
              <w:bottom w:val="single" w:sz="4" w:space="0" w:color="000000"/>
              <w:right w:val="double" w:sz="4" w:space="0" w:color="auto"/>
            </w:tcBorders>
            <w:vAlign w:val="center"/>
          </w:tcPr>
          <w:p w14:paraId="1062A154" w14:textId="77777777" w:rsidR="00F76497" w:rsidRPr="00D75F57" w:rsidRDefault="00F76497" w:rsidP="00671B78">
            <w:pPr>
              <w:spacing w:before="120"/>
              <w:jc w:val="both"/>
              <w:rPr>
                <w:i/>
                <w:color w:val="000000"/>
                <w:lang w:val="es-AR"/>
              </w:rPr>
            </w:pPr>
            <w:r>
              <w:rPr>
                <w:rFonts w:ascii="Times New Roman" w:eastAsia="Times New Roman" w:hAnsi="Times New Roman"/>
                <w:b/>
                <w:sz w:val="26"/>
                <w:szCs w:val="26"/>
                <w:lang w:val="vi-VN"/>
              </w:rPr>
              <w:t>UBND huyện Cẩm Mỹ</w:t>
            </w:r>
            <w:r w:rsidRPr="00D75F57">
              <w:rPr>
                <w:rFonts w:ascii="Times New Roman" w:eastAsia="Times New Roman" w:hAnsi="Times New Roman"/>
                <w:b/>
                <w:sz w:val="26"/>
                <w:szCs w:val="26"/>
              </w:rPr>
              <w:t xml:space="preserve"> </w:t>
            </w:r>
            <w:r w:rsidRPr="00516020">
              <w:rPr>
                <w:rFonts w:ascii="Times New Roman" w:hAnsi="Times New Roman"/>
                <w:i/>
                <w:sz w:val="28"/>
                <w:szCs w:val="28"/>
                <w:lang w:val="es-AR"/>
              </w:rPr>
              <w:t>(</w:t>
            </w:r>
            <w:proofErr w:type="spellStart"/>
            <w:r w:rsidRPr="00516020">
              <w:rPr>
                <w:rFonts w:ascii="Times New Roman" w:hAnsi="Times New Roman"/>
                <w:i/>
                <w:sz w:val="28"/>
                <w:szCs w:val="28"/>
                <w:lang w:val="es-AR"/>
              </w:rPr>
              <w:t>Công</w:t>
            </w:r>
            <w:proofErr w:type="spellEnd"/>
            <w:r w:rsidRPr="00516020">
              <w:rPr>
                <w:rFonts w:ascii="Times New Roman" w:hAnsi="Times New Roman"/>
                <w:i/>
                <w:sz w:val="28"/>
                <w:szCs w:val="28"/>
                <w:lang w:val="es-AR"/>
              </w:rPr>
              <w:t xml:space="preserve"> </w:t>
            </w:r>
            <w:proofErr w:type="spellStart"/>
            <w:r w:rsidRPr="00516020">
              <w:rPr>
                <w:rFonts w:ascii="Times New Roman" w:hAnsi="Times New Roman"/>
                <w:i/>
                <w:sz w:val="28"/>
                <w:szCs w:val="28"/>
                <w:lang w:val="es-AR"/>
              </w:rPr>
              <w:t>văn</w:t>
            </w:r>
            <w:proofErr w:type="spellEnd"/>
            <w:r w:rsidRPr="00516020">
              <w:rPr>
                <w:rFonts w:ascii="Times New Roman" w:hAnsi="Times New Roman"/>
                <w:i/>
                <w:sz w:val="28"/>
                <w:szCs w:val="28"/>
                <w:lang w:val="es-AR"/>
              </w:rPr>
              <w:t xml:space="preserve"> </w:t>
            </w:r>
            <w:proofErr w:type="spellStart"/>
            <w:r w:rsidRPr="00F76497">
              <w:rPr>
                <w:rFonts w:ascii="Times New Roman" w:hAnsi="Times New Roman"/>
                <w:i/>
                <w:sz w:val="28"/>
                <w:szCs w:val="28"/>
                <w:lang w:val="es-AR"/>
              </w:rPr>
              <w:t>số</w:t>
            </w:r>
            <w:proofErr w:type="spellEnd"/>
            <w:r w:rsidRPr="00F76497">
              <w:rPr>
                <w:rFonts w:ascii="Times New Roman" w:hAnsi="Times New Roman"/>
                <w:i/>
                <w:sz w:val="28"/>
                <w:szCs w:val="28"/>
                <w:lang w:val="es-AR"/>
              </w:rPr>
              <w:t xml:space="preserve"> 525/UBND-PPLT </w:t>
            </w:r>
            <w:proofErr w:type="spellStart"/>
            <w:r w:rsidRPr="00F76497">
              <w:rPr>
                <w:rFonts w:ascii="Times New Roman" w:hAnsi="Times New Roman"/>
                <w:i/>
                <w:sz w:val="28"/>
                <w:szCs w:val="28"/>
                <w:lang w:val="es-AR"/>
              </w:rPr>
              <w:t>Ngày</w:t>
            </w:r>
            <w:proofErr w:type="spellEnd"/>
            <w:r w:rsidRPr="00F76497">
              <w:rPr>
                <w:rFonts w:ascii="Times New Roman" w:hAnsi="Times New Roman"/>
                <w:i/>
                <w:sz w:val="28"/>
                <w:szCs w:val="28"/>
                <w:lang w:val="es-AR"/>
              </w:rPr>
              <w:t xml:space="preserve"> 07/02/2020</w:t>
            </w:r>
            <w:r w:rsidRPr="00516020">
              <w:rPr>
                <w:rFonts w:ascii="Times New Roman" w:hAnsi="Times New Roman"/>
                <w:i/>
                <w:sz w:val="28"/>
                <w:szCs w:val="28"/>
                <w:lang w:val="es-AR"/>
              </w:rPr>
              <w:t>)</w:t>
            </w:r>
          </w:p>
        </w:tc>
      </w:tr>
      <w:tr w:rsidR="00F76497" w:rsidRPr="009D3C9B" w14:paraId="4D6BD910" w14:textId="77777777" w:rsidTr="00025333">
        <w:trPr>
          <w:trHeight w:val="620"/>
        </w:trPr>
        <w:tc>
          <w:tcPr>
            <w:tcW w:w="709" w:type="dxa"/>
            <w:vMerge/>
            <w:tcBorders>
              <w:left w:val="double" w:sz="4" w:space="0" w:color="auto"/>
            </w:tcBorders>
            <w:vAlign w:val="center"/>
          </w:tcPr>
          <w:p w14:paraId="00FEB607" w14:textId="77777777" w:rsidR="00F76497" w:rsidRPr="00B5438C" w:rsidRDefault="00F76497" w:rsidP="00671B78">
            <w:pPr>
              <w:widowControl w:val="0"/>
              <w:spacing w:before="60" w:after="60" w:line="240" w:lineRule="auto"/>
              <w:jc w:val="center"/>
              <w:rPr>
                <w:rFonts w:ascii="Times New Roman" w:eastAsia="Times New Roman" w:hAnsi="Times New Roman"/>
                <w:sz w:val="26"/>
                <w:szCs w:val="26"/>
              </w:rPr>
            </w:pPr>
          </w:p>
        </w:tc>
        <w:tc>
          <w:tcPr>
            <w:tcW w:w="5528" w:type="dxa"/>
            <w:tcBorders>
              <w:top w:val="single" w:sz="4" w:space="0" w:color="000000"/>
              <w:bottom w:val="single" w:sz="4" w:space="0" w:color="auto"/>
            </w:tcBorders>
            <w:vAlign w:val="center"/>
          </w:tcPr>
          <w:p w14:paraId="4699DF71" w14:textId="77777777" w:rsidR="00F76497" w:rsidRPr="00F76497" w:rsidRDefault="00F76497" w:rsidP="00F76497">
            <w:pPr>
              <w:tabs>
                <w:tab w:val="left" w:pos="993"/>
              </w:tabs>
              <w:spacing w:before="120" w:after="120"/>
              <w:jc w:val="both"/>
              <w:rPr>
                <w:rFonts w:ascii="Times New Roman" w:hAnsi="Times New Roman"/>
                <w:sz w:val="28"/>
                <w:szCs w:val="28"/>
                <w:lang w:val="es-AR"/>
              </w:rPr>
            </w:pPr>
            <w:r w:rsidRPr="00516020">
              <w:rPr>
                <w:rFonts w:ascii="Times New Roman" w:hAnsi="Times New Roman"/>
                <w:sz w:val="28"/>
                <w:szCs w:val="28"/>
                <w:lang w:val="es-AR"/>
              </w:rPr>
              <w:t xml:space="preserve">1. </w:t>
            </w:r>
            <w:proofErr w:type="spellStart"/>
            <w:r w:rsidRPr="00F76497">
              <w:rPr>
                <w:rFonts w:ascii="Times New Roman" w:hAnsi="Times New Roman"/>
                <w:sz w:val="28"/>
                <w:szCs w:val="28"/>
                <w:lang w:val="es-AR"/>
              </w:rPr>
              <w:t>Phần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mục</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đích</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yêu</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cầu</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Bổ</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sung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phần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yêu</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cầu</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vì</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hiện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tại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chỉ</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mới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nêu</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được</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phần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mụ</w:t>
            </w:r>
            <w:r>
              <w:rPr>
                <w:rFonts w:ascii="Times New Roman" w:hAnsi="Times New Roman"/>
                <w:sz w:val="28"/>
                <w:szCs w:val="28"/>
                <w:lang w:val="es-AR"/>
              </w:rPr>
              <w:t>c</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đích</w:t>
            </w:r>
            <w:proofErr w:type="spellEnd"/>
          </w:p>
        </w:tc>
        <w:tc>
          <w:tcPr>
            <w:tcW w:w="9497" w:type="dxa"/>
            <w:tcBorders>
              <w:top w:val="single" w:sz="4" w:space="0" w:color="000000"/>
              <w:bottom w:val="single" w:sz="4" w:space="0" w:color="auto"/>
              <w:right w:val="double" w:sz="4" w:space="0" w:color="auto"/>
            </w:tcBorders>
          </w:tcPr>
          <w:p w14:paraId="181DD509" w14:textId="77777777" w:rsidR="00F76497" w:rsidRPr="00906516" w:rsidRDefault="00F76497" w:rsidP="00F76497">
            <w:pPr>
              <w:spacing w:before="120"/>
              <w:jc w:val="both"/>
              <w:rPr>
                <w:rFonts w:ascii="Times New Roman" w:hAnsi="Times New Roman"/>
                <w:b/>
                <w:sz w:val="28"/>
                <w:szCs w:val="28"/>
                <w:lang w:val="nl-NL"/>
              </w:rPr>
            </w:pPr>
            <w:r w:rsidRPr="00906516">
              <w:rPr>
                <w:rFonts w:ascii="Times New Roman" w:hAnsi="Times New Roman"/>
                <w:b/>
                <w:sz w:val="28"/>
                <w:szCs w:val="28"/>
                <w:lang w:val="nl-NL"/>
              </w:rPr>
              <w:t xml:space="preserve">Sở Công Thương tiếp thu và </w:t>
            </w:r>
            <w:r w:rsidRPr="00F76497">
              <w:rPr>
                <w:rFonts w:ascii="Times New Roman" w:hAnsi="Times New Roman"/>
                <w:b/>
                <w:sz w:val="28"/>
                <w:szCs w:val="28"/>
                <w:lang w:val="nl-NL"/>
              </w:rPr>
              <w:t xml:space="preserve">điều chỉnh </w:t>
            </w:r>
            <w:r w:rsidRPr="00906516">
              <w:rPr>
                <w:rFonts w:ascii="Times New Roman" w:hAnsi="Times New Roman"/>
                <w:b/>
                <w:sz w:val="28"/>
                <w:szCs w:val="28"/>
                <w:lang w:val="nl-NL"/>
              </w:rPr>
              <w:t>như sau:</w:t>
            </w:r>
          </w:p>
          <w:p w14:paraId="4B827730" w14:textId="77777777" w:rsidR="00F76497" w:rsidRPr="00F76497" w:rsidRDefault="00F76497" w:rsidP="00F76497">
            <w:pPr>
              <w:tabs>
                <w:tab w:val="left" w:pos="993"/>
              </w:tabs>
              <w:spacing w:before="120" w:after="120"/>
              <w:ind w:firstLine="478"/>
              <w:jc w:val="both"/>
              <w:rPr>
                <w:rFonts w:ascii="Times New Roman" w:hAnsi="Times New Roman"/>
                <w:sz w:val="28"/>
                <w:szCs w:val="28"/>
                <w:lang w:val="nl-NL"/>
              </w:rPr>
            </w:pPr>
            <w:r w:rsidRPr="00F76497">
              <w:rPr>
                <w:rFonts w:ascii="Times New Roman" w:hAnsi="Times New Roman"/>
                <w:sz w:val="28"/>
                <w:szCs w:val="28"/>
                <w:lang w:val="nl-NL"/>
              </w:rPr>
              <w:t>Tại Phần A. Thực trạng phát triển công nghiệp trên địa bàn tỉnh giai đoạn 2016-2019, bao gồm nội dung về thực trạng phát triển CNHT và đánh giá chung</w:t>
            </w:r>
          </w:p>
          <w:p w14:paraId="672339C3" w14:textId="77777777" w:rsidR="00F76497" w:rsidRPr="00F76497" w:rsidRDefault="00F76497" w:rsidP="00F76497">
            <w:pPr>
              <w:tabs>
                <w:tab w:val="left" w:pos="993"/>
              </w:tabs>
              <w:spacing w:after="120"/>
              <w:ind w:firstLine="478"/>
              <w:jc w:val="both"/>
              <w:rPr>
                <w:rFonts w:ascii="Times New Roman" w:hAnsi="Times New Roman"/>
                <w:b/>
                <w:sz w:val="28"/>
                <w:szCs w:val="28"/>
                <w:lang w:val="nl-NL"/>
              </w:rPr>
            </w:pPr>
            <w:r w:rsidRPr="00F76497">
              <w:rPr>
                <w:rFonts w:ascii="Times New Roman" w:hAnsi="Times New Roman"/>
                <w:sz w:val="28"/>
                <w:szCs w:val="28"/>
                <w:lang w:val="nl-NL"/>
              </w:rPr>
              <w:t>Theo đó, bỏ nội dung về mục đích, yêu cầu vì lý do tại Phần B đã bao gồm nội dung về mục tiêu Kế hoạch</w:t>
            </w:r>
          </w:p>
        </w:tc>
      </w:tr>
      <w:tr w:rsidR="00F76497" w:rsidRPr="009D3C9B" w14:paraId="700BF345" w14:textId="77777777" w:rsidTr="00025333">
        <w:trPr>
          <w:trHeight w:val="3525"/>
        </w:trPr>
        <w:tc>
          <w:tcPr>
            <w:tcW w:w="709" w:type="dxa"/>
            <w:vMerge/>
            <w:tcBorders>
              <w:left w:val="double" w:sz="4" w:space="0" w:color="auto"/>
            </w:tcBorders>
            <w:vAlign w:val="center"/>
          </w:tcPr>
          <w:p w14:paraId="3D7311E1" w14:textId="77777777" w:rsidR="00F76497" w:rsidRPr="00B5438C" w:rsidRDefault="00F76497" w:rsidP="00671B78">
            <w:pPr>
              <w:widowControl w:val="0"/>
              <w:spacing w:before="60" w:after="60" w:line="240" w:lineRule="auto"/>
              <w:jc w:val="center"/>
              <w:rPr>
                <w:rFonts w:ascii="Times New Roman" w:eastAsia="Times New Roman" w:hAnsi="Times New Roman"/>
                <w:sz w:val="26"/>
                <w:szCs w:val="26"/>
              </w:rPr>
            </w:pPr>
          </w:p>
        </w:tc>
        <w:tc>
          <w:tcPr>
            <w:tcW w:w="5528" w:type="dxa"/>
            <w:tcBorders>
              <w:top w:val="single" w:sz="4" w:space="0" w:color="auto"/>
              <w:bottom w:val="single" w:sz="4" w:space="0" w:color="000000"/>
              <w:right w:val="single" w:sz="4" w:space="0" w:color="000000"/>
            </w:tcBorders>
            <w:vAlign w:val="center"/>
          </w:tcPr>
          <w:p w14:paraId="0281C121" w14:textId="77777777" w:rsidR="00F76497" w:rsidRPr="00F76497" w:rsidRDefault="00F76497" w:rsidP="00F76497">
            <w:pPr>
              <w:tabs>
                <w:tab w:val="left" w:pos="993"/>
              </w:tabs>
              <w:spacing w:before="120" w:after="120"/>
              <w:jc w:val="both"/>
              <w:rPr>
                <w:rFonts w:ascii="Times New Roman" w:hAnsi="Times New Roman"/>
                <w:sz w:val="28"/>
                <w:szCs w:val="28"/>
                <w:lang w:val="es-AR"/>
              </w:rPr>
            </w:pPr>
            <w:r w:rsidRPr="00E03942">
              <w:rPr>
                <w:rFonts w:ascii="Times New Roman" w:hAnsi="Times New Roman"/>
                <w:sz w:val="28"/>
                <w:szCs w:val="28"/>
                <w:lang w:val="es-AR"/>
              </w:rPr>
              <w:t xml:space="preserve">2. </w:t>
            </w:r>
            <w:proofErr w:type="spellStart"/>
            <w:r w:rsidRPr="00F76497">
              <w:rPr>
                <w:rFonts w:ascii="Times New Roman" w:hAnsi="Times New Roman"/>
                <w:sz w:val="28"/>
                <w:szCs w:val="28"/>
                <w:lang w:val="es-AR"/>
              </w:rPr>
              <w:t>Phần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thực</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trạng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phát</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triển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công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nghiệp</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hỗ</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trợ</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giai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đoạn</w:t>
            </w:r>
            <w:proofErr w:type="spellEnd"/>
            <w:r w:rsidRPr="00F76497">
              <w:rPr>
                <w:rFonts w:ascii="Times New Roman" w:hAnsi="Times New Roman"/>
                <w:sz w:val="28"/>
                <w:szCs w:val="28"/>
                <w:lang w:val="es-AR"/>
              </w:rPr>
              <w:t xml:space="preserve"> 2016 -2019 </w:t>
            </w:r>
          </w:p>
          <w:p w14:paraId="46DAC10A" w14:textId="77777777" w:rsidR="00F76497" w:rsidRPr="00F76497" w:rsidRDefault="00F76497" w:rsidP="00F76497">
            <w:pPr>
              <w:tabs>
                <w:tab w:val="left" w:pos="993"/>
              </w:tabs>
              <w:spacing w:before="120" w:after="120"/>
              <w:jc w:val="both"/>
              <w:rPr>
                <w:rFonts w:ascii="Times New Roman" w:hAnsi="Times New Roman"/>
                <w:sz w:val="28"/>
                <w:szCs w:val="28"/>
                <w:lang w:val="es-AR"/>
              </w:rPr>
            </w:pPr>
            <w:r w:rsidRPr="00F76497">
              <w:rPr>
                <w:rFonts w:ascii="Times New Roman" w:hAnsi="Times New Roman"/>
                <w:sz w:val="28"/>
                <w:szCs w:val="28"/>
                <w:lang w:val="es-AR"/>
              </w:rPr>
              <w:t xml:space="preserve">Theo </w:t>
            </w:r>
            <w:proofErr w:type="spellStart"/>
            <w:r w:rsidRPr="00F76497">
              <w:rPr>
                <w:rFonts w:ascii="Times New Roman" w:hAnsi="Times New Roman"/>
                <w:sz w:val="28"/>
                <w:szCs w:val="28"/>
                <w:lang w:val="es-AR"/>
              </w:rPr>
              <w:t>báo</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cáo</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tính</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đến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cuối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năm</w:t>
            </w:r>
            <w:proofErr w:type="spellEnd"/>
            <w:r w:rsidRPr="00F76497">
              <w:rPr>
                <w:rFonts w:ascii="Times New Roman" w:hAnsi="Times New Roman"/>
                <w:sz w:val="28"/>
                <w:szCs w:val="28"/>
                <w:lang w:val="es-AR"/>
              </w:rPr>
              <w:t xml:space="preserve"> 2019 </w:t>
            </w:r>
            <w:proofErr w:type="spellStart"/>
            <w:r w:rsidRPr="00F76497">
              <w:rPr>
                <w:rFonts w:ascii="Times New Roman" w:hAnsi="Times New Roman"/>
                <w:sz w:val="28"/>
                <w:szCs w:val="28"/>
                <w:lang w:val="es-AR"/>
              </w:rPr>
              <w:t>trên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địa</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bàn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tỉnh</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có</w:t>
            </w:r>
            <w:proofErr w:type="spellEnd"/>
            <w:r w:rsidRPr="00F76497">
              <w:rPr>
                <w:rFonts w:ascii="Times New Roman" w:hAnsi="Times New Roman"/>
                <w:sz w:val="28"/>
                <w:szCs w:val="28"/>
                <w:lang w:val="es-AR"/>
              </w:rPr>
              <w:t xml:space="preserve"> 605 </w:t>
            </w:r>
            <w:proofErr w:type="spellStart"/>
            <w:r w:rsidRPr="00F76497">
              <w:rPr>
                <w:rFonts w:ascii="Times New Roman" w:hAnsi="Times New Roman"/>
                <w:sz w:val="28"/>
                <w:szCs w:val="28"/>
                <w:lang w:val="es-AR"/>
              </w:rPr>
              <w:t>doanh</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nghiệp</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đang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hoạt</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động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trong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lĩnh</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vực</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công</w:t>
            </w:r>
            <w:proofErr w:type="spellEnd"/>
            <w:r w:rsidRPr="00F76497">
              <w:rPr>
                <w:rFonts w:ascii="Times New Roman" w:hAnsi="Times New Roman"/>
                <w:sz w:val="28"/>
                <w:szCs w:val="28"/>
                <w:lang w:val="es-AR"/>
              </w:rPr>
              <w:t xml:space="preserve"> </w:t>
            </w:r>
            <w:proofErr w:type="spellStart"/>
            <w:proofErr w:type="gramStart"/>
            <w:r w:rsidRPr="00F76497">
              <w:rPr>
                <w:rFonts w:ascii="Times New Roman" w:hAnsi="Times New Roman"/>
                <w:sz w:val="28"/>
                <w:szCs w:val="28"/>
                <w:lang w:val="es-AR"/>
              </w:rPr>
              <w:t>nghiệp</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hỗ</w:t>
            </w:r>
            <w:proofErr w:type="spellEnd"/>
            <w:proofErr w:type="gram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trợ</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tuy</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nhiên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chưa</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đánh</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giá</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được</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là</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tăng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bao</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nhiêu</w:t>
            </w:r>
            <w:proofErr w:type="spellEnd"/>
            <w:r w:rsidRPr="00F76497">
              <w:rPr>
                <w:rFonts w:ascii="Times New Roman" w:hAnsi="Times New Roman"/>
                <w:sz w:val="28"/>
                <w:szCs w:val="28"/>
                <w:lang w:val="es-AR"/>
              </w:rPr>
              <w:t xml:space="preserve"> so </w:t>
            </w:r>
            <w:proofErr w:type="spellStart"/>
            <w:r w:rsidRPr="00F76497">
              <w:rPr>
                <w:rFonts w:ascii="Times New Roman" w:hAnsi="Times New Roman"/>
                <w:sz w:val="28"/>
                <w:szCs w:val="28"/>
                <w:lang w:val="es-AR"/>
              </w:rPr>
              <w:t>với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năm</w:t>
            </w:r>
            <w:proofErr w:type="spellEnd"/>
            <w:r w:rsidRPr="00F76497">
              <w:rPr>
                <w:rFonts w:ascii="Times New Roman" w:hAnsi="Times New Roman"/>
                <w:sz w:val="28"/>
                <w:szCs w:val="28"/>
                <w:lang w:val="es-AR"/>
              </w:rPr>
              <w:t xml:space="preserve"> 2016 </w:t>
            </w:r>
            <w:proofErr w:type="spellStart"/>
            <w:r w:rsidRPr="00F76497">
              <w:rPr>
                <w:rFonts w:ascii="Times New Roman" w:hAnsi="Times New Roman"/>
                <w:sz w:val="28"/>
                <w:szCs w:val="28"/>
                <w:lang w:val="es-AR"/>
              </w:rPr>
              <w:t>và</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tăng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bao</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nhiêu</w:t>
            </w:r>
            <w:proofErr w:type="spellEnd"/>
            <w:r w:rsidRPr="00F76497">
              <w:rPr>
                <w:rFonts w:ascii="Times New Roman" w:hAnsi="Times New Roman"/>
                <w:sz w:val="28"/>
                <w:szCs w:val="28"/>
                <w:lang w:val="es-AR"/>
              </w:rPr>
              <w:t xml:space="preserve"> % so </w:t>
            </w:r>
            <w:proofErr w:type="spellStart"/>
            <w:r w:rsidRPr="00F76497">
              <w:rPr>
                <w:rFonts w:ascii="Times New Roman" w:hAnsi="Times New Roman"/>
                <w:sz w:val="28"/>
                <w:szCs w:val="28"/>
                <w:lang w:val="es-AR"/>
              </w:rPr>
              <w:t>với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năm</w:t>
            </w:r>
            <w:proofErr w:type="spellEnd"/>
            <w:r w:rsidRPr="00F76497">
              <w:rPr>
                <w:rFonts w:ascii="Times New Roman" w:hAnsi="Times New Roman"/>
                <w:sz w:val="28"/>
                <w:szCs w:val="28"/>
                <w:lang w:val="es-AR"/>
              </w:rPr>
              <w:t xml:space="preserve"> 2016 , </w:t>
            </w:r>
            <w:proofErr w:type="spellStart"/>
            <w:r w:rsidRPr="00F76497">
              <w:rPr>
                <w:rFonts w:ascii="Times New Roman" w:hAnsi="Times New Roman"/>
                <w:sz w:val="28"/>
                <w:szCs w:val="28"/>
                <w:lang w:val="es-AR"/>
              </w:rPr>
              <w:t>số</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vốn</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là</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bao</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nhiêu</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đề</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nghị</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bổ</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sung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nội</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dung</w:t>
            </w:r>
            <w:proofErr w:type="spellEnd"/>
            <w:r w:rsidRPr="00F76497">
              <w:rPr>
                <w:rFonts w:ascii="Times New Roman" w:hAnsi="Times New Roman"/>
                <w:sz w:val="28"/>
                <w:szCs w:val="28"/>
                <w:lang w:val="es-AR"/>
              </w:rPr>
              <w:t xml:space="preserve"> </w:t>
            </w:r>
            <w:proofErr w:type="spellStart"/>
            <w:r w:rsidRPr="00F76497">
              <w:rPr>
                <w:rFonts w:ascii="Times New Roman" w:hAnsi="Times New Roman"/>
                <w:sz w:val="28"/>
                <w:szCs w:val="28"/>
                <w:lang w:val="es-AR"/>
              </w:rPr>
              <w:t>này</w:t>
            </w:r>
            <w:proofErr w:type="spellEnd"/>
            <w:r w:rsidRPr="00F76497">
              <w:rPr>
                <w:rFonts w:ascii="Times New Roman" w:hAnsi="Times New Roman"/>
                <w:sz w:val="28"/>
                <w:szCs w:val="28"/>
                <w:lang w:val="es-AR"/>
              </w:rPr>
              <w:t>.</w:t>
            </w:r>
          </w:p>
        </w:tc>
        <w:tc>
          <w:tcPr>
            <w:tcW w:w="9497" w:type="dxa"/>
            <w:tcBorders>
              <w:top w:val="single" w:sz="4" w:space="0" w:color="auto"/>
              <w:left w:val="single" w:sz="4" w:space="0" w:color="000000"/>
              <w:bottom w:val="single" w:sz="4" w:space="0" w:color="000000"/>
              <w:right w:val="single" w:sz="4" w:space="0" w:color="auto"/>
            </w:tcBorders>
          </w:tcPr>
          <w:p w14:paraId="512C835C" w14:textId="77777777" w:rsidR="00F76497" w:rsidRPr="00F76497" w:rsidRDefault="00F76497" w:rsidP="00F76497">
            <w:pPr>
              <w:spacing w:before="120"/>
              <w:jc w:val="both"/>
              <w:rPr>
                <w:rFonts w:ascii="Times New Roman" w:hAnsi="Times New Roman"/>
                <w:b/>
                <w:sz w:val="28"/>
                <w:szCs w:val="28"/>
                <w:lang w:val="nl-NL"/>
              </w:rPr>
            </w:pPr>
            <w:r w:rsidRPr="00F76497">
              <w:rPr>
                <w:rFonts w:ascii="Times New Roman" w:hAnsi="Times New Roman"/>
                <w:b/>
                <w:sz w:val="28"/>
                <w:szCs w:val="28"/>
                <w:lang w:val="nl-NL"/>
              </w:rPr>
              <w:t>Sở Công Thương tiếp thu và điều chỉnh như sau:</w:t>
            </w:r>
          </w:p>
          <w:p w14:paraId="33B85264" w14:textId="77777777" w:rsidR="00F76497" w:rsidRPr="00F76497" w:rsidRDefault="00F76497" w:rsidP="00F76497">
            <w:pPr>
              <w:spacing w:before="120"/>
              <w:ind w:firstLine="336"/>
              <w:jc w:val="both"/>
              <w:rPr>
                <w:rFonts w:ascii="Times New Roman" w:hAnsi="Times New Roman"/>
                <w:sz w:val="28"/>
                <w:szCs w:val="28"/>
                <w:lang w:val="nl-NL"/>
              </w:rPr>
            </w:pPr>
            <w:r w:rsidRPr="00F76497">
              <w:rPr>
                <w:rFonts w:ascii="Times New Roman" w:hAnsi="Times New Roman"/>
                <w:sz w:val="28"/>
                <w:szCs w:val="28"/>
                <w:lang w:val="nl-NL"/>
              </w:rPr>
              <w:t>"Tính đến hết ngày 31/12/2019, tổng lượng doanh nghiệp có hoạt động sản xuất kinh doanh thuộc lĩnh vực công nghiệp hỗ trợ là 664 dự án tăng 240 dự án so với năm 2015".</w:t>
            </w:r>
          </w:p>
          <w:p w14:paraId="413D845E" w14:textId="77777777" w:rsidR="00F76497" w:rsidRPr="00F76497" w:rsidRDefault="00F76497" w:rsidP="00F76497">
            <w:pPr>
              <w:spacing w:before="120"/>
              <w:ind w:firstLine="336"/>
              <w:jc w:val="both"/>
              <w:rPr>
                <w:rFonts w:ascii="Times New Roman" w:hAnsi="Times New Roman"/>
                <w:b/>
                <w:sz w:val="28"/>
                <w:szCs w:val="28"/>
                <w:lang w:val="nl-NL"/>
              </w:rPr>
            </w:pPr>
            <w:r w:rsidRPr="00F76497">
              <w:rPr>
                <w:rFonts w:ascii="Times New Roman" w:hAnsi="Times New Roman"/>
                <w:sz w:val="28"/>
                <w:szCs w:val="28"/>
                <w:lang w:val="nl-NL"/>
              </w:rPr>
              <w:t>Riêng thông tin về số vốn đầu tư không có vì lý do các doanh nghiệp hoạt động ngoài khu, cụm CN, chủ yếu là có dự án quy mô nhỏ và siêu nhỏ, hoạt động trong phạm vi nhà ở, đất ở do đó gây khó khăn trong công tác thống kê về vốn đầu tư.</w:t>
            </w:r>
            <w:r w:rsidRPr="00F76497">
              <w:rPr>
                <w:rFonts w:ascii="Times New Roman" w:hAnsi="Times New Roman"/>
                <w:b/>
                <w:sz w:val="28"/>
                <w:szCs w:val="28"/>
                <w:lang w:val="nl-NL"/>
              </w:rPr>
              <w:t xml:space="preserve"> </w:t>
            </w:r>
          </w:p>
        </w:tc>
      </w:tr>
      <w:tr w:rsidR="00F76497" w:rsidRPr="009D3C9B" w14:paraId="3D9CAE4F" w14:textId="77777777" w:rsidTr="00025333">
        <w:trPr>
          <w:trHeight w:val="685"/>
        </w:trPr>
        <w:tc>
          <w:tcPr>
            <w:tcW w:w="709" w:type="dxa"/>
            <w:vMerge/>
            <w:tcBorders>
              <w:left w:val="double" w:sz="4" w:space="0" w:color="auto"/>
            </w:tcBorders>
            <w:vAlign w:val="center"/>
          </w:tcPr>
          <w:p w14:paraId="15809834" w14:textId="77777777" w:rsidR="00F76497" w:rsidRPr="00B5438C" w:rsidRDefault="00F76497" w:rsidP="00671B78">
            <w:pPr>
              <w:widowControl w:val="0"/>
              <w:spacing w:before="60" w:after="60" w:line="240" w:lineRule="auto"/>
              <w:jc w:val="center"/>
              <w:rPr>
                <w:rFonts w:ascii="Times New Roman" w:eastAsia="Times New Roman" w:hAnsi="Times New Roman"/>
                <w:sz w:val="26"/>
                <w:szCs w:val="26"/>
              </w:rPr>
            </w:pPr>
          </w:p>
        </w:tc>
        <w:tc>
          <w:tcPr>
            <w:tcW w:w="5528" w:type="dxa"/>
            <w:tcBorders>
              <w:top w:val="single" w:sz="4" w:space="0" w:color="000000"/>
              <w:bottom w:val="single" w:sz="4" w:space="0" w:color="auto"/>
              <w:right w:val="single" w:sz="4" w:space="0" w:color="000000"/>
            </w:tcBorders>
            <w:vAlign w:val="center"/>
          </w:tcPr>
          <w:p w14:paraId="015BB95E" w14:textId="77777777" w:rsidR="00F76497" w:rsidRPr="00F76497" w:rsidRDefault="00F76497" w:rsidP="00F76497">
            <w:pPr>
              <w:tabs>
                <w:tab w:val="left" w:pos="993"/>
              </w:tabs>
              <w:spacing w:before="120" w:after="120"/>
              <w:jc w:val="both"/>
              <w:rPr>
                <w:rFonts w:ascii="Times New Roman" w:hAnsi="Times New Roman"/>
                <w:sz w:val="28"/>
                <w:szCs w:val="28"/>
                <w:lang w:val="vi-VN"/>
              </w:rPr>
            </w:pPr>
            <w:r>
              <w:rPr>
                <w:rFonts w:ascii="Times New Roman" w:hAnsi="Times New Roman"/>
                <w:sz w:val="28"/>
                <w:szCs w:val="28"/>
                <w:lang w:val="vi-VN"/>
              </w:rPr>
              <w:t xml:space="preserve">3. </w:t>
            </w:r>
            <w:r w:rsidRPr="00F76497">
              <w:rPr>
                <w:rFonts w:ascii="Times New Roman" w:hAnsi="Times New Roman"/>
                <w:sz w:val="28"/>
                <w:szCs w:val="28"/>
                <w:lang w:val="vi-VN"/>
              </w:rPr>
              <w:t>Tại điểm 1, 2,3,4 phần II, đề nghị bổ sung kết quả năm 2019 vì hiện nay là năm 2020 do đó không thể ghi ước thực hiện năm 2019 được</w:t>
            </w:r>
          </w:p>
        </w:tc>
        <w:tc>
          <w:tcPr>
            <w:tcW w:w="9497" w:type="dxa"/>
            <w:tcBorders>
              <w:top w:val="single" w:sz="4" w:space="0" w:color="000000"/>
              <w:left w:val="single" w:sz="4" w:space="0" w:color="000000"/>
              <w:bottom w:val="single" w:sz="4" w:space="0" w:color="auto"/>
              <w:right w:val="single" w:sz="4" w:space="0" w:color="auto"/>
            </w:tcBorders>
          </w:tcPr>
          <w:p w14:paraId="36E300A6" w14:textId="77777777" w:rsidR="00F76497" w:rsidRPr="00F76497" w:rsidRDefault="00F76497" w:rsidP="00F76497">
            <w:pPr>
              <w:spacing w:before="120"/>
              <w:jc w:val="both"/>
              <w:rPr>
                <w:rFonts w:ascii="Times New Roman" w:hAnsi="Times New Roman"/>
                <w:b/>
                <w:sz w:val="28"/>
                <w:szCs w:val="28"/>
                <w:lang w:val="nl-NL"/>
              </w:rPr>
            </w:pPr>
            <w:r w:rsidRPr="00F76497">
              <w:rPr>
                <w:rFonts w:ascii="Times New Roman" w:hAnsi="Times New Roman"/>
                <w:b/>
                <w:sz w:val="28"/>
                <w:szCs w:val="28"/>
                <w:lang w:val="nl-NL"/>
              </w:rPr>
              <w:t xml:space="preserve">Sở Công Thương giữ nguyên nội dung Dự thảo Kế hoạch </w:t>
            </w:r>
            <w:r w:rsidRPr="00F76497">
              <w:rPr>
                <w:rFonts w:ascii="Times New Roman" w:hAnsi="Times New Roman"/>
                <w:sz w:val="28"/>
                <w:szCs w:val="28"/>
                <w:lang w:val="nl-NL"/>
              </w:rPr>
              <w:t>vì dự kiến đến tháng 7/2020, Cục Thống kê Đồng Nai mới cung cấp số liệu chính thức.</w:t>
            </w:r>
          </w:p>
        </w:tc>
      </w:tr>
      <w:tr w:rsidR="00F76497" w:rsidRPr="009D3C9B" w14:paraId="03248F90" w14:textId="77777777" w:rsidTr="00025333">
        <w:trPr>
          <w:trHeight w:val="581"/>
        </w:trPr>
        <w:tc>
          <w:tcPr>
            <w:tcW w:w="709" w:type="dxa"/>
            <w:vMerge w:val="restart"/>
            <w:tcBorders>
              <w:left w:val="double" w:sz="4" w:space="0" w:color="auto"/>
            </w:tcBorders>
            <w:vAlign w:val="center"/>
          </w:tcPr>
          <w:p w14:paraId="3ED7CF03" w14:textId="77777777" w:rsidR="00F76497" w:rsidRPr="00880169" w:rsidRDefault="00F76497" w:rsidP="00671B78">
            <w:pPr>
              <w:widowControl w:val="0"/>
              <w:spacing w:before="60" w:after="60" w:line="240" w:lineRule="auto"/>
              <w:jc w:val="center"/>
              <w:rPr>
                <w:rFonts w:ascii="Times New Roman" w:eastAsia="Times New Roman" w:hAnsi="Times New Roman"/>
                <w:b/>
                <w:sz w:val="26"/>
                <w:szCs w:val="26"/>
              </w:rPr>
            </w:pPr>
            <w:r w:rsidRPr="00880169">
              <w:rPr>
                <w:rFonts w:ascii="Times New Roman" w:eastAsia="Times New Roman" w:hAnsi="Times New Roman"/>
                <w:b/>
                <w:sz w:val="26"/>
                <w:szCs w:val="26"/>
              </w:rPr>
              <w:t>3</w:t>
            </w:r>
          </w:p>
        </w:tc>
        <w:tc>
          <w:tcPr>
            <w:tcW w:w="15025" w:type="dxa"/>
            <w:gridSpan w:val="2"/>
            <w:tcBorders>
              <w:top w:val="single" w:sz="4" w:space="0" w:color="auto"/>
              <w:bottom w:val="single" w:sz="4" w:space="0" w:color="000000"/>
              <w:right w:val="double" w:sz="4" w:space="0" w:color="auto"/>
            </w:tcBorders>
            <w:vAlign w:val="center"/>
          </w:tcPr>
          <w:p w14:paraId="782D7669" w14:textId="77777777" w:rsidR="00F76497" w:rsidRPr="00F40964" w:rsidRDefault="00F76497" w:rsidP="00F76497">
            <w:pPr>
              <w:widowControl w:val="0"/>
              <w:spacing w:before="60" w:after="60" w:line="240" w:lineRule="auto"/>
              <w:rPr>
                <w:rFonts w:ascii="Times New Roman" w:eastAsia="Times New Roman" w:hAnsi="Times New Roman"/>
                <w:sz w:val="26"/>
                <w:szCs w:val="26"/>
              </w:rPr>
            </w:pPr>
            <w:r>
              <w:rPr>
                <w:rFonts w:ascii="Times New Roman" w:eastAsia="Times New Roman" w:hAnsi="Times New Roman"/>
                <w:b/>
                <w:sz w:val="26"/>
                <w:szCs w:val="26"/>
                <w:lang w:val="vi-VN"/>
              </w:rPr>
              <w:t>Trung tâm Khuyến công và Tư vấn Phát triển CN</w:t>
            </w:r>
            <w:r>
              <w:rPr>
                <w:rFonts w:ascii="Times New Roman" w:eastAsia="Times New Roman" w:hAnsi="Times New Roman"/>
                <w:b/>
                <w:sz w:val="26"/>
                <w:szCs w:val="26"/>
              </w:rPr>
              <w:t xml:space="preserve"> ( </w:t>
            </w:r>
            <w:proofErr w:type="spellStart"/>
            <w:r>
              <w:rPr>
                <w:rFonts w:ascii="Times New Roman" w:eastAsia="Times New Roman" w:hAnsi="Times New Roman"/>
                <w:sz w:val="26"/>
                <w:szCs w:val="26"/>
              </w:rPr>
              <w:t>Công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văn</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số</w:t>
            </w:r>
            <w:proofErr w:type="spellEnd"/>
            <w:r>
              <w:rPr>
                <w:rFonts w:ascii="Times New Roman" w:eastAsia="Times New Roman" w:hAnsi="Times New Roman"/>
                <w:sz w:val="26"/>
                <w:szCs w:val="26"/>
              </w:rPr>
              <w:t xml:space="preserve"> </w:t>
            </w:r>
            <w:r>
              <w:rPr>
                <w:rFonts w:ascii="Times New Roman" w:eastAsia="Times New Roman" w:hAnsi="Times New Roman"/>
                <w:sz w:val="26"/>
                <w:szCs w:val="26"/>
                <w:lang w:val="vi-VN"/>
              </w:rPr>
              <w:t>19/KC&amp;TVCN ngày 11/02/2020</w:t>
            </w:r>
            <w:r>
              <w:rPr>
                <w:rFonts w:ascii="Times New Roman" w:eastAsia="Times New Roman" w:hAnsi="Times New Roman"/>
                <w:sz w:val="26"/>
                <w:szCs w:val="26"/>
              </w:rPr>
              <w:t>)</w:t>
            </w:r>
          </w:p>
        </w:tc>
      </w:tr>
      <w:tr w:rsidR="00F76497" w:rsidRPr="009D3C9B" w14:paraId="34A266C0" w14:textId="77777777" w:rsidTr="00025333">
        <w:trPr>
          <w:trHeight w:val="382"/>
        </w:trPr>
        <w:tc>
          <w:tcPr>
            <w:tcW w:w="709" w:type="dxa"/>
            <w:vMerge/>
            <w:tcBorders>
              <w:left w:val="double" w:sz="4" w:space="0" w:color="auto"/>
            </w:tcBorders>
            <w:vAlign w:val="center"/>
          </w:tcPr>
          <w:p w14:paraId="2CA42CB4" w14:textId="77777777" w:rsidR="00F76497" w:rsidRPr="00880169" w:rsidRDefault="00F76497" w:rsidP="00671B78">
            <w:pPr>
              <w:widowControl w:val="0"/>
              <w:spacing w:before="60" w:after="60" w:line="240" w:lineRule="auto"/>
              <w:jc w:val="center"/>
              <w:rPr>
                <w:rFonts w:ascii="Times New Roman" w:eastAsia="Times New Roman" w:hAnsi="Times New Roman"/>
                <w:b/>
                <w:sz w:val="26"/>
                <w:szCs w:val="26"/>
              </w:rPr>
            </w:pPr>
          </w:p>
        </w:tc>
        <w:tc>
          <w:tcPr>
            <w:tcW w:w="5528" w:type="dxa"/>
            <w:tcBorders>
              <w:top w:val="single" w:sz="4" w:space="0" w:color="000000"/>
              <w:bottom w:val="single" w:sz="4" w:space="0" w:color="000000"/>
              <w:right w:val="single" w:sz="4" w:space="0" w:color="000000"/>
            </w:tcBorders>
            <w:vAlign w:val="center"/>
          </w:tcPr>
          <w:p w14:paraId="3153C15F" w14:textId="77777777" w:rsidR="00F76497" w:rsidRPr="00F76497" w:rsidRDefault="00F76497" w:rsidP="00F76497">
            <w:pPr>
              <w:pStyle w:val="ListParagraph"/>
              <w:numPr>
                <w:ilvl w:val="0"/>
                <w:numId w:val="4"/>
              </w:numPr>
              <w:tabs>
                <w:tab w:val="left" w:pos="270"/>
                <w:tab w:val="left" w:pos="993"/>
              </w:tabs>
              <w:spacing w:before="120" w:after="120"/>
              <w:ind w:left="0" w:firstLine="0"/>
              <w:jc w:val="both"/>
              <w:rPr>
                <w:rFonts w:ascii="Times New Roman" w:eastAsia="Times New Roman" w:hAnsi="Times New Roman"/>
                <w:sz w:val="26"/>
                <w:szCs w:val="26"/>
                <w:lang w:val="vi-VN"/>
              </w:rPr>
            </w:pPr>
            <w:r w:rsidRPr="00F76497">
              <w:rPr>
                <w:rFonts w:ascii="Times New Roman" w:eastAsia="Times New Roman" w:hAnsi="Times New Roman"/>
                <w:sz w:val="26"/>
                <w:szCs w:val="26"/>
                <w:lang w:val="vi-VN"/>
              </w:rPr>
              <w:t xml:space="preserve">Tại điểm c khoản 3 mục II: Đơn vị thực hiện nếu là Trung tâm Xúc tiến Thương mại thuộc Sở Công </w:t>
            </w:r>
            <w:r w:rsidRPr="00F76497">
              <w:rPr>
                <w:rFonts w:ascii="Times New Roman" w:eastAsia="Times New Roman" w:hAnsi="Times New Roman"/>
                <w:sz w:val="26"/>
                <w:szCs w:val="26"/>
                <w:lang w:val="vi-VN"/>
              </w:rPr>
              <w:lastRenderedPageBreak/>
              <w:t>Thương thì chi phí ghi đơn vị thực hiện Sở Công Thương, đơn vị phối hợp Sở Công Thương</w:t>
            </w:r>
          </w:p>
          <w:p w14:paraId="752E2B08" w14:textId="77777777" w:rsidR="00F76497" w:rsidRPr="00F76497" w:rsidRDefault="00F76497" w:rsidP="00F76497">
            <w:pPr>
              <w:pStyle w:val="ListParagraph"/>
              <w:numPr>
                <w:ilvl w:val="0"/>
                <w:numId w:val="4"/>
              </w:numPr>
              <w:tabs>
                <w:tab w:val="left" w:pos="270"/>
                <w:tab w:val="left" w:pos="993"/>
              </w:tabs>
              <w:spacing w:before="120" w:after="120"/>
              <w:ind w:left="0" w:firstLine="0"/>
              <w:jc w:val="both"/>
              <w:rPr>
                <w:rFonts w:ascii="Times New Roman" w:eastAsia="Times New Roman" w:hAnsi="Times New Roman"/>
                <w:b/>
                <w:sz w:val="26"/>
                <w:szCs w:val="26"/>
                <w:lang w:val="vi-VN"/>
              </w:rPr>
            </w:pPr>
            <w:r w:rsidRPr="00F76497">
              <w:rPr>
                <w:rFonts w:ascii="Times New Roman" w:eastAsia="Times New Roman" w:hAnsi="Times New Roman"/>
                <w:sz w:val="26"/>
                <w:szCs w:val="26"/>
                <w:lang w:val="vi-VN"/>
              </w:rPr>
              <w:t>Tại điểm c khoản 5 mục II, đơn vị phối hợp đề nghị bỏ Trung tâm Khuyến công và Tư vấn Phát triern Công nghiệp vì Trung tâm là đơn vị trực thuộc Sở Công Thương</w:t>
            </w:r>
          </w:p>
        </w:tc>
        <w:tc>
          <w:tcPr>
            <w:tcW w:w="9497" w:type="dxa"/>
            <w:tcBorders>
              <w:top w:val="single" w:sz="4" w:space="0" w:color="000000"/>
              <w:left w:val="single" w:sz="4" w:space="0" w:color="000000"/>
              <w:bottom w:val="single" w:sz="4" w:space="0" w:color="000000"/>
              <w:right w:val="double" w:sz="4" w:space="0" w:color="auto"/>
            </w:tcBorders>
            <w:vAlign w:val="center"/>
          </w:tcPr>
          <w:p w14:paraId="0735C3BA" w14:textId="77777777" w:rsidR="00F76497" w:rsidRPr="00F31724" w:rsidRDefault="00F31724" w:rsidP="00671B78">
            <w:pPr>
              <w:widowControl w:val="0"/>
              <w:spacing w:before="60" w:after="60" w:line="240" w:lineRule="auto"/>
              <w:rPr>
                <w:rFonts w:ascii="Times New Roman" w:eastAsia="Times New Roman" w:hAnsi="Times New Roman"/>
                <w:sz w:val="26"/>
                <w:szCs w:val="26"/>
                <w:lang w:val="vi-VN"/>
              </w:rPr>
            </w:pPr>
            <w:r w:rsidRPr="00906516">
              <w:rPr>
                <w:rFonts w:ascii="Times New Roman" w:hAnsi="Times New Roman"/>
                <w:b/>
                <w:sz w:val="28"/>
                <w:szCs w:val="28"/>
                <w:lang w:val="nl-NL"/>
              </w:rPr>
              <w:lastRenderedPageBreak/>
              <w:t xml:space="preserve">Sở Công Thương tiếp thu và </w:t>
            </w:r>
            <w:r w:rsidRPr="00F76497">
              <w:rPr>
                <w:rFonts w:ascii="Times New Roman" w:hAnsi="Times New Roman"/>
                <w:b/>
                <w:sz w:val="28"/>
                <w:szCs w:val="28"/>
                <w:lang w:val="nl-NL"/>
              </w:rPr>
              <w:t>điều chỉnh</w:t>
            </w:r>
            <w:r>
              <w:rPr>
                <w:rFonts w:ascii="Times New Roman" w:hAnsi="Times New Roman"/>
                <w:b/>
                <w:sz w:val="28"/>
                <w:szCs w:val="28"/>
                <w:lang w:val="vi-VN"/>
              </w:rPr>
              <w:t xml:space="preserve"> trong nội dung Dự thảo Kế hoạch</w:t>
            </w:r>
          </w:p>
        </w:tc>
      </w:tr>
      <w:tr w:rsidR="00F31724" w:rsidRPr="009D3C9B" w14:paraId="26F8E4EA" w14:textId="77777777" w:rsidTr="00025333">
        <w:trPr>
          <w:trHeight w:val="655"/>
        </w:trPr>
        <w:tc>
          <w:tcPr>
            <w:tcW w:w="709" w:type="dxa"/>
            <w:vMerge w:val="restart"/>
            <w:tcBorders>
              <w:left w:val="double" w:sz="4" w:space="0" w:color="auto"/>
            </w:tcBorders>
            <w:vAlign w:val="center"/>
          </w:tcPr>
          <w:p w14:paraId="554CA5B8" w14:textId="77777777" w:rsidR="00F31724" w:rsidRPr="00880169" w:rsidRDefault="00F31724" w:rsidP="00671B78">
            <w:pPr>
              <w:widowControl w:val="0"/>
              <w:spacing w:before="60" w:after="60" w:line="240" w:lineRule="auto"/>
              <w:jc w:val="center"/>
              <w:rPr>
                <w:rFonts w:ascii="Times New Roman" w:eastAsia="Times New Roman" w:hAnsi="Times New Roman"/>
                <w:b/>
                <w:sz w:val="26"/>
                <w:szCs w:val="26"/>
              </w:rPr>
            </w:pPr>
            <w:r w:rsidRPr="00880169">
              <w:rPr>
                <w:rFonts w:ascii="Times New Roman" w:eastAsia="Times New Roman" w:hAnsi="Times New Roman"/>
                <w:b/>
                <w:sz w:val="26"/>
                <w:szCs w:val="26"/>
              </w:rPr>
              <w:t>4</w:t>
            </w:r>
          </w:p>
        </w:tc>
        <w:tc>
          <w:tcPr>
            <w:tcW w:w="15025" w:type="dxa"/>
            <w:gridSpan w:val="2"/>
            <w:tcBorders>
              <w:top w:val="single" w:sz="4" w:space="0" w:color="000000"/>
              <w:bottom w:val="single" w:sz="4" w:space="0" w:color="000000"/>
              <w:right w:val="double" w:sz="4" w:space="0" w:color="auto"/>
            </w:tcBorders>
            <w:vAlign w:val="center"/>
          </w:tcPr>
          <w:p w14:paraId="787E791A" w14:textId="77777777" w:rsidR="00F31724" w:rsidRPr="00F31724" w:rsidRDefault="00F31724" w:rsidP="00F31724">
            <w:pPr>
              <w:tabs>
                <w:tab w:val="left" w:pos="993"/>
              </w:tabs>
              <w:spacing w:before="120" w:after="120"/>
              <w:jc w:val="both"/>
              <w:rPr>
                <w:rFonts w:ascii="Times New Roman" w:hAnsi="Times New Roman"/>
                <w:sz w:val="28"/>
                <w:szCs w:val="28"/>
                <w:lang w:val="vi-VN"/>
              </w:rPr>
            </w:pPr>
            <w:r>
              <w:rPr>
                <w:rFonts w:ascii="Times New Roman" w:hAnsi="Times New Roman"/>
                <w:b/>
                <w:sz w:val="28"/>
                <w:szCs w:val="28"/>
                <w:lang w:val="vi-VN"/>
              </w:rPr>
              <w:t xml:space="preserve">Hiệp hội doanh nghiệp tỉnh Đồng Nai </w:t>
            </w:r>
            <w:r w:rsidRPr="00F31724">
              <w:rPr>
                <w:rFonts w:ascii="Times New Roman" w:hAnsi="Times New Roman"/>
                <w:sz w:val="28"/>
                <w:szCs w:val="28"/>
                <w:lang w:val="vi-VN"/>
              </w:rPr>
              <w:t>(công văn số 03/HHDN ngày 04/02/2020)</w:t>
            </w:r>
          </w:p>
        </w:tc>
      </w:tr>
      <w:tr w:rsidR="00F31724" w:rsidRPr="009D3C9B" w14:paraId="7FB614DC" w14:textId="77777777" w:rsidTr="00025333">
        <w:trPr>
          <w:trHeight w:val="3655"/>
        </w:trPr>
        <w:tc>
          <w:tcPr>
            <w:tcW w:w="709" w:type="dxa"/>
            <w:vMerge/>
            <w:tcBorders>
              <w:left w:val="double" w:sz="4" w:space="0" w:color="auto"/>
            </w:tcBorders>
            <w:vAlign w:val="center"/>
          </w:tcPr>
          <w:p w14:paraId="3572B243" w14:textId="77777777" w:rsidR="00F31724" w:rsidRPr="00880169" w:rsidRDefault="00F31724" w:rsidP="00671B78">
            <w:pPr>
              <w:widowControl w:val="0"/>
              <w:spacing w:before="60" w:after="60" w:line="240" w:lineRule="auto"/>
              <w:jc w:val="center"/>
              <w:rPr>
                <w:rFonts w:ascii="Times New Roman" w:eastAsia="Times New Roman" w:hAnsi="Times New Roman"/>
                <w:b/>
                <w:sz w:val="26"/>
                <w:szCs w:val="26"/>
              </w:rPr>
            </w:pPr>
          </w:p>
        </w:tc>
        <w:tc>
          <w:tcPr>
            <w:tcW w:w="5528" w:type="dxa"/>
            <w:tcBorders>
              <w:top w:val="single" w:sz="4" w:space="0" w:color="000000"/>
              <w:bottom w:val="single" w:sz="4" w:space="0" w:color="000000"/>
              <w:right w:val="single" w:sz="4" w:space="0" w:color="auto"/>
            </w:tcBorders>
            <w:vAlign w:val="center"/>
          </w:tcPr>
          <w:p w14:paraId="0C2D723C" w14:textId="77777777" w:rsidR="00F31724" w:rsidRPr="00F31724" w:rsidRDefault="00F31724" w:rsidP="00F31724">
            <w:pPr>
              <w:pStyle w:val="ListParagraph"/>
              <w:numPr>
                <w:ilvl w:val="0"/>
                <w:numId w:val="5"/>
              </w:numPr>
              <w:tabs>
                <w:tab w:val="left" w:pos="336"/>
                <w:tab w:val="left" w:pos="993"/>
              </w:tabs>
              <w:spacing w:before="120" w:after="120"/>
              <w:ind w:left="0" w:firstLine="0"/>
              <w:jc w:val="both"/>
              <w:rPr>
                <w:rFonts w:ascii="Times New Roman" w:hAnsi="Times New Roman"/>
                <w:b/>
                <w:sz w:val="28"/>
                <w:szCs w:val="28"/>
                <w:lang w:val="vi-VN"/>
              </w:rPr>
            </w:pPr>
            <w:r>
              <w:rPr>
                <w:rFonts w:ascii="Times New Roman" w:hAnsi="Times New Roman"/>
                <w:sz w:val="28"/>
                <w:szCs w:val="28"/>
                <w:lang w:val="vi-VN"/>
              </w:rPr>
              <w:t>Đề nghị xem xét tăng giá trị SXCN của ngành CNHT</w:t>
            </w:r>
            <w:r w:rsidR="00772288">
              <w:rPr>
                <w:rFonts w:ascii="Times New Roman" w:hAnsi="Times New Roman"/>
                <w:sz w:val="28"/>
                <w:szCs w:val="28"/>
                <w:lang w:val="vi-VN"/>
              </w:rPr>
              <w:t>:</w:t>
            </w:r>
          </w:p>
          <w:p w14:paraId="46841C9F" w14:textId="77777777" w:rsidR="00F31724" w:rsidRPr="00F31724" w:rsidRDefault="00F31724" w:rsidP="00F31724">
            <w:pPr>
              <w:pStyle w:val="ListParagraph"/>
              <w:tabs>
                <w:tab w:val="left" w:pos="336"/>
                <w:tab w:val="left" w:pos="993"/>
              </w:tabs>
              <w:spacing w:before="120" w:after="120"/>
              <w:ind w:left="0"/>
              <w:jc w:val="both"/>
              <w:rPr>
                <w:rFonts w:ascii="Times New Roman" w:hAnsi="Times New Roman"/>
                <w:sz w:val="28"/>
                <w:szCs w:val="28"/>
                <w:lang w:val="vi-VN"/>
              </w:rPr>
            </w:pPr>
            <w:r w:rsidRPr="00F31724">
              <w:rPr>
                <w:rFonts w:ascii="Times New Roman" w:hAnsi="Times New Roman"/>
                <w:sz w:val="28"/>
                <w:szCs w:val="28"/>
                <w:lang w:val="vi-VN"/>
              </w:rPr>
              <w:t>Đề nghị Sở Công Thương tiếp tục nghiên cứu tăng giá trị SXCN của CNHT, hiện nay giá trị SXCN của CNHT chiếm khoảng 21,4% GTSXCN toàn ngành; nhưng mục tiêu đến 2025 chỉ chiếm khoảng 20 – 22% là quá thấp. Chính phủ đã ban hành Quyết định số 68/QĐ-TTg ngày 18/ 01/2017 của Thủ tướng Chính phủ về việc phê duyệt Chương trình phát triển công nghiệp hỗ trợ từ năm 2016 đến năm 2025; trong đó đối với lĩnh vực linh kiện phụ tùng đến 2025 phải đáp ứng 55 % cho nhu cầu trong nước; lĩnh vực dệt may, da giày khoảng 65% - 75%</w:t>
            </w:r>
          </w:p>
        </w:tc>
        <w:tc>
          <w:tcPr>
            <w:tcW w:w="9497" w:type="dxa"/>
            <w:tcBorders>
              <w:top w:val="single" w:sz="4" w:space="0" w:color="000000"/>
              <w:left w:val="single" w:sz="4" w:space="0" w:color="auto"/>
              <w:bottom w:val="single" w:sz="4" w:space="0" w:color="000000"/>
              <w:right w:val="double" w:sz="4" w:space="0" w:color="auto"/>
            </w:tcBorders>
            <w:vAlign w:val="center"/>
          </w:tcPr>
          <w:p w14:paraId="554ADBC6" w14:textId="77777777" w:rsidR="00F31724" w:rsidRPr="007117FF" w:rsidRDefault="00772288" w:rsidP="00671B78">
            <w:pPr>
              <w:tabs>
                <w:tab w:val="left" w:pos="993"/>
              </w:tabs>
              <w:spacing w:after="120"/>
              <w:rPr>
                <w:rFonts w:ascii="Times New Roman" w:eastAsia="Times New Roman" w:hAnsi="Times New Roman"/>
                <w:sz w:val="26"/>
                <w:szCs w:val="26"/>
                <w:lang w:val="vi-VN"/>
              </w:rPr>
            </w:pPr>
            <w:r w:rsidRPr="007117FF">
              <w:rPr>
                <w:rFonts w:ascii="Times New Roman" w:eastAsia="Times New Roman" w:hAnsi="Times New Roman"/>
                <w:sz w:val="26"/>
                <w:szCs w:val="26"/>
                <w:lang w:val="vi-VN"/>
              </w:rPr>
              <w:t>Sở Công Thương tiếp thu, điều chỉnh và có ý kiến giải trình như sau:</w:t>
            </w:r>
          </w:p>
          <w:p w14:paraId="33DE16DE" w14:textId="77777777" w:rsidR="00772288" w:rsidRPr="007117FF" w:rsidRDefault="006A3306" w:rsidP="006A3306">
            <w:pPr>
              <w:pStyle w:val="ListParagraph"/>
              <w:numPr>
                <w:ilvl w:val="0"/>
                <w:numId w:val="6"/>
              </w:numPr>
              <w:tabs>
                <w:tab w:val="left" w:pos="400"/>
                <w:tab w:val="left" w:pos="993"/>
              </w:tabs>
              <w:spacing w:after="120"/>
              <w:ind w:left="-89" w:firstLine="283"/>
              <w:rPr>
                <w:rFonts w:ascii="Times New Roman" w:eastAsia="Times New Roman" w:hAnsi="Times New Roman"/>
                <w:sz w:val="26"/>
                <w:szCs w:val="26"/>
                <w:lang w:val="vi-VN"/>
              </w:rPr>
            </w:pPr>
            <w:r w:rsidRPr="007117FF">
              <w:rPr>
                <w:rFonts w:ascii="Times New Roman" w:eastAsia="Times New Roman" w:hAnsi="Times New Roman"/>
                <w:sz w:val="26"/>
                <w:szCs w:val="26"/>
                <w:lang w:val="vi-VN"/>
              </w:rPr>
              <w:t>Mục tiêu cụ thể về giá trị  sản xuất ngành CNHT được đề xuất trên cơ sở đánh giá hiện trạng ngành CNHT tỉnh Đồng Nai giai đoạn 2016-2019, đồng thời căn cứ vào số liệu thống kê dự ước tăng trưởng giai đoạn 2020 – 2025.</w:t>
            </w:r>
          </w:p>
          <w:p w14:paraId="6A20179D" w14:textId="06573A9E" w:rsidR="006A3306" w:rsidRPr="007117FF" w:rsidRDefault="006A3306" w:rsidP="006A3306">
            <w:pPr>
              <w:pStyle w:val="ListParagraph"/>
              <w:numPr>
                <w:ilvl w:val="0"/>
                <w:numId w:val="6"/>
              </w:numPr>
              <w:tabs>
                <w:tab w:val="left" w:pos="400"/>
                <w:tab w:val="left" w:pos="993"/>
              </w:tabs>
              <w:spacing w:after="120"/>
              <w:ind w:left="-89" w:firstLine="283"/>
              <w:rPr>
                <w:rFonts w:ascii="Times New Roman" w:eastAsia="Times New Roman" w:hAnsi="Times New Roman"/>
                <w:sz w:val="26"/>
                <w:szCs w:val="26"/>
                <w:lang w:val="vi-VN"/>
              </w:rPr>
            </w:pPr>
            <w:r w:rsidRPr="007117FF">
              <w:rPr>
                <w:rFonts w:ascii="Times New Roman" w:eastAsia="Times New Roman" w:hAnsi="Times New Roman"/>
                <w:sz w:val="26"/>
                <w:szCs w:val="26"/>
                <w:lang w:val="vi-VN"/>
              </w:rPr>
              <w:t>Bên cạnh đó, các mục tiêu cụ thể được đề xuất tại Quyết định số</w:t>
            </w:r>
            <w:r w:rsidR="00822C01" w:rsidRPr="007117FF">
              <w:rPr>
                <w:rFonts w:ascii="Times New Roman" w:eastAsia="Times New Roman" w:hAnsi="Times New Roman"/>
                <w:sz w:val="26"/>
                <w:szCs w:val="26"/>
              </w:rPr>
              <w:t xml:space="preserve"> </w:t>
            </w:r>
            <w:r w:rsidRPr="007117FF">
              <w:rPr>
                <w:rFonts w:ascii="Times New Roman" w:eastAsia="Times New Roman" w:hAnsi="Times New Roman"/>
                <w:sz w:val="26"/>
                <w:szCs w:val="26"/>
                <w:lang w:val="vi-VN"/>
              </w:rPr>
              <w:t>68/QĐ-TTg ngày 18/ 01/2017 của Thủ tướng Chính phủ chỉ tập trung vào ba lĩnh vực chủ yếu là linh kiện phụ tùng; dệt may – da giày và công nghiệp hỗ trợ cho công nghệ công nghệ cao. Tuy nhiên, mục tiêu cụ thể được đề xuất trong dự thảo Kế hoạch là giá trị SXCN của toàn ngành CNHT</w:t>
            </w:r>
          </w:p>
          <w:p w14:paraId="6C36E17C" w14:textId="77777777" w:rsidR="006A3306" w:rsidRPr="007117FF" w:rsidRDefault="006A3306" w:rsidP="006A3306">
            <w:pPr>
              <w:pStyle w:val="ListParagraph"/>
              <w:numPr>
                <w:ilvl w:val="0"/>
                <w:numId w:val="6"/>
              </w:numPr>
              <w:tabs>
                <w:tab w:val="left" w:pos="400"/>
                <w:tab w:val="left" w:pos="993"/>
              </w:tabs>
              <w:spacing w:after="120"/>
              <w:ind w:left="-89" w:firstLine="283"/>
              <w:rPr>
                <w:rFonts w:ascii="Times New Roman" w:eastAsia="Times New Roman" w:hAnsi="Times New Roman"/>
                <w:sz w:val="26"/>
                <w:szCs w:val="26"/>
                <w:lang w:val="vi-VN"/>
              </w:rPr>
            </w:pPr>
            <w:r w:rsidRPr="007117FF">
              <w:rPr>
                <w:rFonts w:ascii="Times New Roman" w:eastAsia="Times New Roman" w:hAnsi="Times New Roman"/>
                <w:sz w:val="26"/>
                <w:szCs w:val="26"/>
                <w:lang w:val="vi-VN"/>
              </w:rPr>
              <w:t>Căn cứ các nội dung nêu trên, Sở Công Thương điều chỉnh tăng giá trị SXCN của ngành CNHT lên 21 – 23%, cụ thể như sau:</w:t>
            </w:r>
          </w:p>
          <w:p w14:paraId="10755121" w14:textId="77777777" w:rsidR="006A3306" w:rsidRPr="007117FF" w:rsidRDefault="006A3306" w:rsidP="006A3306">
            <w:pPr>
              <w:pStyle w:val="ListParagraph"/>
              <w:tabs>
                <w:tab w:val="left" w:pos="400"/>
                <w:tab w:val="left" w:pos="993"/>
              </w:tabs>
              <w:spacing w:after="120"/>
              <w:ind w:left="0" w:firstLine="194"/>
              <w:rPr>
                <w:rFonts w:ascii="Times New Roman" w:eastAsia="Times New Roman" w:hAnsi="Times New Roman"/>
                <w:sz w:val="26"/>
                <w:szCs w:val="26"/>
                <w:lang w:val="vi-VN"/>
              </w:rPr>
            </w:pPr>
            <w:r w:rsidRPr="007117FF">
              <w:rPr>
                <w:rFonts w:ascii="Times New Roman" w:eastAsia="Times New Roman" w:hAnsi="Times New Roman"/>
                <w:sz w:val="26"/>
                <w:szCs w:val="26"/>
                <w:lang w:val="vi-VN"/>
              </w:rPr>
              <w:t>“</w:t>
            </w:r>
            <w:r w:rsidRPr="007117FF">
              <w:rPr>
                <w:rFonts w:ascii="Times New Roman" w:eastAsia="Times New Roman" w:hAnsi="Times New Roman"/>
                <w:i/>
                <w:sz w:val="26"/>
                <w:szCs w:val="26"/>
                <w:lang w:val="vi-VN"/>
              </w:rPr>
              <w:t>Đến hết năm 202</w:t>
            </w:r>
            <w:r w:rsidRPr="007117FF">
              <w:rPr>
                <w:rFonts w:ascii="Times New Roman" w:eastAsia="Times New Roman" w:hAnsi="Times New Roman"/>
                <w:i/>
                <w:sz w:val="26"/>
                <w:szCs w:val="26"/>
              </w:rPr>
              <w:t>5</w:t>
            </w:r>
            <w:r w:rsidRPr="007117FF">
              <w:rPr>
                <w:rFonts w:ascii="Times New Roman" w:eastAsia="Times New Roman" w:hAnsi="Times New Roman"/>
                <w:i/>
                <w:sz w:val="26"/>
                <w:szCs w:val="26"/>
                <w:lang w:val="vi-VN"/>
              </w:rPr>
              <w:t>, gi</w:t>
            </w:r>
            <w:r w:rsidRPr="007117FF">
              <w:rPr>
                <w:rFonts w:ascii="Times New Roman" w:eastAsia="Times New Roman" w:hAnsi="Times New Roman"/>
                <w:i/>
                <w:sz w:val="26"/>
                <w:szCs w:val="26"/>
              </w:rPr>
              <w:t xml:space="preserve">á </w:t>
            </w:r>
            <w:r w:rsidRPr="007117FF">
              <w:rPr>
                <w:rFonts w:ascii="Times New Roman" w:eastAsia="Times New Roman" w:hAnsi="Times New Roman"/>
                <w:i/>
                <w:sz w:val="26"/>
                <w:szCs w:val="26"/>
                <w:lang w:val="vi-VN"/>
              </w:rPr>
              <w:t xml:space="preserve">trị sản xuất công nghiệp của CNHT chiếm khoảng </w:t>
            </w:r>
            <w:r w:rsidRPr="007117FF">
              <w:rPr>
                <w:rFonts w:ascii="Times New Roman" w:eastAsia="Times New Roman" w:hAnsi="Times New Roman"/>
                <w:i/>
                <w:sz w:val="26"/>
                <w:szCs w:val="26"/>
              </w:rPr>
              <w:t>2</w:t>
            </w:r>
            <w:r w:rsidRPr="007117FF">
              <w:rPr>
                <w:rFonts w:ascii="Times New Roman" w:eastAsia="Times New Roman" w:hAnsi="Times New Roman"/>
                <w:i/>
                <w:sz w:val="26"/>
                <w:szCs w:val="26"/>
                <w:lang w:val="vi-VN"/>
              </w:rPr>
              <w:t xml:space="preserve">1% </w:t>
            </w:r>
            <w:proofErr w:type="spellStart"/>
            <w:r w:rsidRPr="007117FF">
              <w:rPr>
                <w:rFonts w:ascii="Times New Roman" w:eastAsia="Times New Roman" w:hAnsi="Times New Roman"/>
                <w:i/>
                <w:sz w:val="26"/>
                <w:szCs w:val="26"/>
              </w:rPr>
              <w:t>đến</w:t>
            </w:r>
            <w:proofErr w:type="spellEnd"/>
            <w:r w:rsidRPr="007117FF">
              <w:rPr>
                <w:rFonts w:ascii="Times New Roman" w:eastAsia="Times New Roman" w:hAnsi="Times New Roman"/>
                <w:i/>
                <w:sz w:val="26"/>
                <w:szCs w:val="26"/>
              </w:rPr>
              <w:t xml:space="preserve"> 2</w:t>
            </w:r>
            <w:r w:rsidRPr="007117FF">
              <w:rPr>
                <w:rFonts w:ascii="Times New Roman" w:eastAsia="Times New Roman" w:hAnsi="Times New Roman"/>
                <w:i/>
                <w:sz w:val="26"/>
                <w:szCs w:val="26"/>
                <w:lang w:val="vi-VN"/>
              </w:rPr>
              <w:t>3</w:t>
            </w:r>
            <w:r w:rsidRPr="007117FF">
              <w:rPr>
                <w:rFonts w:ascii="Times New Roman" w:eastAsia="Times New Roman" w:hAnsi="Times New Roman"/>
                <w:i/>
                <w:sz w:val="26"/>
                <w:szCs w:val="26"/>
              </w:rPr>
              <w:t xml:space="preserve">% </w:t>
            </w:r>
            <w:r w:rsidRPr="007117FF">
              <w:rPr>
                <w:rFonts w:ascii="Times New Roman" w:eastAsia="Times New Roman" w:hAnsi="Times New Roman"/>
                <w:i/>
                <w:sz w:val="26"/>
                <w:szCs w:val="26"/>
                <w:lang w:val="vi-VN"/>
              </w:rPr>
              <w:t>giá trị sản xuất công nghiệp ngành công nghiệp</w:t>
            </w:r>
            <w:r w:rsidRPr="007117FF">
              <w:rPr>
                <w:rFonts w:ascii="Times New Roman" w:eastAsia="Times New Roman" w:hAnsi="Times New Roman"/>
                <w:i/>
                <w:sz w:val="26"/>
                <w:szCs w:val="26"/>
              </w:rPr>
              <w:t xml:space="preserve"> </w:t>
            </w:r>
            <w:proofErr w:type="spellStart"/>
            <w:r w:rsidRPr="007117FF">
              <w:rPr>
                <w:rFonts w:ascii="Times New Roman" w:eastAsia="Times New Roman" w:hAnsi="Times New Roman"/>
                <w:i/>
                <w:sz w:val="26"/>
                <w:szCs w:val="26"/>
              </w:rPr>
              <w:t>trên</w:t>
            </w:r>
            <w:proofErr w:type="spellEnd"/>
            <w:r w:rsidRPr="007117FF">
              <w:rPr>
                <w:rFonts w:ascii="Times New Roman" w:eastAsia="Times New Roman" w:hAnsi="Times New Roman"/>
                <w:i/>
                <w:sz w:val="26"/>
                <w:szCs w:val="26"/>
              </w:rPr>
              <w:t xml:space="preserve"> </w:t>
            </w:r>
            <w:proofErr w:type="spellStart"/>
            <w:r w:rsidRPr="007117FF">
              <w:rPr>
                <w:rFonts w:ascii="Times New Roman" w:eastAsia="Times New Roman" w:hAnsi="Times New Roman"/>
                <w:i/>
                <w:sz w:val="26"/>
                <w:szCs w:val="26"/>
              </w:rPr>
              <w:t>địa</w:t>
            </w:r>
            <w:proofErr w:type="spellEnd"/>
            <w:r w:rsidRPr="007117FF">
              <w:rPr>
                <w:rFonts w:ascii="Times New Roman" w:eastAsia="Times New Roman" w:hAnsi="Times New Roman"/>
                <w:i/>
                <w:sz w:val="26"/>
                <w:szCs w:val="26"/>
              </w:rPr>
              <w:t xml:space="preserve"> </w:t>
            </w:r>
            <w:proofErr w:type="spellStart"/>
            <w:r w:rsidRPr="007117FF">
              <w:rPr>
                <w:rFonts w:ascii="Times New Roman" w:eastAsia="Times New Roman" w:hAnsi="Times New Roman"/>
                <w:i/>
                <w:sz w:val="26"/>
                <w:szCs w:val="26"/>
              </w:rPr>
              <w:t>bàn</w:t>
            </w:r>
            <w:proofErr w:type="spellEnd"/>
            <w:r w:rsidRPr="007117FF">
              <w:rPr>
                <w:rFonts w:ascii="Times New Roman" w:eastAsia="Times New Roman" w:hAnsi="Times New Roman"/>
                <w:i/>
                <w:sz w:val="26"/>
                <w:szCs w:val="26"/>
              </w:rPr>
              <w:t xml:space="preserve"> </w:t>
            </w:r>
            <w:proofErr w:type="spellStart"/>
            <w:r w:rsidRPr="007117FF">
              <w:rPr>
                <w:rFonts w:ascii="Times New Roman" w:eastAsia="Times New Roman" w:hAnsi="Times New Roman"/>
                <w:i/>
                <w:sz w:val="26"/>
                <w:szCs w:val="26"/>
              </w:rPr>
              <w:t>tỉnh</w:t>
            </w:r>
            <w:proofErr w:type="spellEnd"/>
            <w:r w:rsidRPr="007117FF">
              <w:rPr>
                <w:rFonts w:ascii="Times New Roman" w:eastAsia="Times New Roman" w:hAnsi="Times New Roman"/>
                <w:i/>
                <w:sz w:val="26"/>
                <w:szCs w:val="26"/>
              </w:rPr>
              <w:t xml:space="preserve"> </w:t>
            </w:r>
            <w:proofErr w:type="spellStart"/>
            <w:r w:rsidRPr="007117FF">
              <w:rPr>
                <w:rFonts w:ascii="Times New Roman" w:eastAsia="Times New Roman" w:hAnsi="Times New Roman"/>
                <w:i/>
                <w:sz w:val="26"/>
                <w:szCs w:val="26"/>
              </w:rPr>
              <w:t>Đồng</w:t>
            </w:r>
            <w:proofErr w:type="spellEnd"/>
            <w:r w:rsidRPr="007117FF">
              <w:rPr>
                <w:rFonts w:ascii="Times New Roman" w:eastAsia="Times New Roman" w:hAnsi="Times New Roman"/>
                <w:i/>
                <w:sz w:val="26"/>
                <w:szCs w:val="26"/>
              </w:rPr>
              <w:t xml:space="preserve"> </w:t>
            </w:r>
            <w:proofErr w:type="spellStart"/>
            <w:r w:rsidRPr="007117FF">
              <w:rPr>
                <w:rFonts w:ascii="Times New Roman" w:eastAsia="Times New Roman" w:hAnsi="Times New Roman"/>
                <w:i/>
                <w:sz w:val="26"/>
                <w:szCs w:val="26"/>
              </w:rPr>
              <w:t>Nai</w:t>
            </w:r>
            <w:proofErr w:type="spellEnd"/>
            <w:r w:rsidRPr="007117FF">
              <w:rPr>
                <w:rFonts w:ascii="Times New Roman" w:eastAsia="Times New Roman" w:hAnsi="Times New Roman"/>
                <w:sz w:val="26"/>
                <w:szCs w:val="26"/>
                <w:lang w:val="vi-VN"/>
              </w:rPr>
              <w:t>”.</w:t>
            </w:r>
          </w:p>
        </w:tc>
      </w:tr>
      <w:tr w:rsidR="00F31724" w:rsidRPr="009D3C9B" w14:paraId="40D48D85" w14:textId="77777777" w:rsidTr="00025333">
        <w:trPr>
          <w:trHeight w:val="239"/>
        </w:trPr>
        <w:tc>
          <w:tcPr>
            <w:tcW w:w="709" w:type="dxa"/>
            <w:vMerge/>
            <w:tcBorders>
              <w:left w:val="double" w:sz="4" w:space="0" w:color="auto"/>
            </w:tcBorders>
            <w:vAlign w:val="center"/>
          </w:tcPr>
          <w:p w14:paraId="074B2CC5" w14:textId="77777777" w:rsidR="00F31724" w:rsidRPr="00880169" w:rsidRDefault="00F31724" w:rsidP="00671B78">
            <w:pPr>
              <w:widowControl w:val="0"/>
              <w:spacing w:before="60" w:after="60" w:line="240" w:lineRule="auto"/>
              <w:jc w:val="center"/>
              <w:rPr>
                <w:rFonts w:ascii="Times New Roman" w:eastAsia="Times New Roman" w:hAnsi="Times New Roman"/>
                <w:b/>
                <w:sz w:val="26"/>
                <w:szCs w:val="26"/>
              </w:rPr>
            </w:pPr>
          </w:p>
        </w:tc>
        <w:tc>
          <w:tcPr>
            <w:tcW w:w="5528" w:type="dxa"/>
            <w:tcBorders>
              <w:top w:val="single" w:sz="4" w:space="0" w:color="000000"/>
              <w:bottom w:val="single" w:sz="4" w:space="0" w:color="000000"/>
              <w:right w:val="single" w:sz="4" w:space="0" w:color="auto"/>
            </w:tcBorders>
            <w:vAlign w:val="center"/>
          </w:tcPr>
          <w:p w14:paraId="6A0123F5" w14:textId="77777777" w:rsidR="00F31724" w:rsidRDefault="00F31724" w:rsidP="00F31724">
            <w:pPr>
              <w:pStyle w:val="ListParagraph"/>
              <w:numPr>
                <w:ilvl w:val="0"/>
                <w:numId w:val="5"/>
              </w:numPr>
              <w:tabs>
                <w:tab w:val="left" w:pos="336"/>
                <w:tab w:val="left" w:pos="993"/>
              </w:tabs>
              <w:spacing w:before="120" w:after="120"/>
              <w:ind w:left="0" w:firstLine="0"/>
              <w:jc w:val="both"/>
              <w:rPr>
                <w:rFonts w:ascii="Times New Roman" w:hAnsi="Times New Roman"/>
                <w:sz w:val="28"/>
                <w:szCs w:val="28"/>
                <w:lang w:val="vi-VN"/>
              </w:rPr>
            </w:pPr>
            <w:r w:rsidRPr="00F31724">
              <w:rPr>
                <w:rFonts w:ascii="Times New Roman" w:hAnsi="Times New Roman"/>
                <w:sz w:val="28"/>
                <w:szCs w:val="28"/>
                <w:lang w:val="vi-VN"/>
              </w:rPr>
              <w:t>Đề nghị điều chỉnh mục tiêu tỷ lệ nội địa hóa</w:t>
            </w:r>
            <w:r w:rsidR="00772288">
              <w:rPr>
                <w:rFonts w:ascii="Times New Roman" w:hAnsi="Times New Roman"/>
                <w:sz w:val="28"/>
                <w:szCs w:val="28"/>
                <w:lang w:val="vi-VN"/>
              </w:rPr>
              <w:t>:</w:t>
            </w:r>
          </w:p>
          <w:p w14:paraId="48CD5627" w14:textId="77777777" w:rsidR="00772288" w:rsidRPr="00F31724" w:rsidRDefault="00772288" w:rsidP="00772288">
            <w:pPr>
              <w:pStyle w:val="ListParagraph"/>
              <w:tabs>
                <w:tab w:val="left" w:pos="336"/>
                <w:tab w:val="left" w:pos="993"/>
              </w:tabs>
              <w:spacing w:before="120" w:after="120"/>
              <w:ind w:left="0"/>
              <w:jc w:val="both"/>
              <w:rPr>
                <w:rFonts w:ascii="Times New Roman" w:hAnsi="Times New Roman"/>
                <w:sz w:val="28"/>
                <w:szCs w:val="28"/>
                <w:lang w:val="vi-VN"/>
              </w:rPr>
            </w:pPr>
            <w:r w:rsidRPr="00772288">
              <w:rPr>
                <w:rFonts w:ascii="Times New Roman" w:hAnsi="Times New Roman"/>
                <w:i/>
                <w:sz w:val="28"/>
                <w:szCs w:val="28"/>
                <w:lang w:val="vi-VN"/>
              </w:rPr>
              <w:t xml:space="preserve">'Trong giai đoạn từ năm 2021-2025, phấn đấu tỷ lệ nội địa hóa của nhóm ngành CNHT theo </w:t>
            </w:r>
            <w:r w:rsidRPr="00772288">
              <w:rPr>
                <w:rFonts w:ascii="Times New Roman" w:hAnsi="Times New Roman"/>
                <w:i/>
                <w:sz w:val="28"/>
                <w:szCs w:val="28"/>
                <w:lang w:val="vi-VN"/>
              </w:rPr>
              <w:lastRenderedPageBreak/>
              <w:t>danh mục sản phẩm công nghiệp hỗ trợ ưu tiên phát triển theo quy định tại Nghị định số 111/2015/NĐ-CP ngày 03/11/2015 của Chính phủ đến năm 2025, tăng bình quân từ 2% - 5%</w:t>
            </w:r>
            <w:r w:rsidRPr="00772288">
              <w:rPr>
                <w:rFonts w:ascii="Times New Roman" w:hAnsi="Times New Roman"/>
                <w:sz w:val="28"/>
                <w:szCs w:val="28"/>
                <w:lang w:val="vi-VN"/>
              </w:rPr>
              <w:t>". Đề nghị điều chỉnh mục tiêu tỷ lệ nội địa hóa của nhóm ngành CNHT trên cơ sở nghiên cứu mục tiêu của Quyết định 68/QĐ-TTg ngày 18/ 01/2017 của Thủ tướng Chính phủ</w:t>
            </w:r>
            <w:r>
              <w:rPr>
                <w:rFonts w:ascii="Times New Roman" w:hAnsi="Times New Roman"/>
                <w:sz w:val="28"/>
                <w:szCs w:val="28"/>
                <w:lang w:val="vi-VN"/>
              </w:rPr>
              <w:t>.</w:t>
            </w:r>
          </w:p>
        </w:tc>
        <w:tc>
          <w:tcPr>
            <w:tcW w:w="9497" w:type="dxa"/>
            <w:tcBorders>
              <w:top w:val="single" w:sz="4" w:space="0" w:color="000000"/>
              <w:left w:val="single" w:sz="4" w:space="0" w:color="auto"/>
              <w:bottom w:val="single" w:sz="4" w:space="0" w:color="000000"/>
              <w:right w:val="double" w:sz="4" w:space="0" w:color="auto"/>
            </w:tcBorders>
            <w:vAlign w:val="center"/>
          </w:tcPr>
          <w:p w14:paraId="27AF8F67" w14:textId="5E807469" w:rsidR="007117FF" w:rsidRDefault="007117FF" w:rsidP="007117FF">
            <w:pPr>
              <w:tabs>
                <w:tab w:val="left" w:pos="993"/>
              </w:tabs>
              <w:spacing w:after="120"/>
              <w:jc w:val="both"/>
              <w:rPr>
                <w:rFonts w:ascii="Times New Roman" w:hAnsi="Times New Roman"/>
                <w:sz w:val="26"/>
                <w:szCs w:val="26"/>
              </w:rPr>
            </w:pPr>
            <w:proofErr w:type="spellStart"/>
            <w:r w:rsidRPr="007117FF">
              <w:rPr>
                <w:rFonts w:ascii="Times New Roman" w:hAnsi="Times New Roman"/>
                <w:sz w:val="26"/>
                <w:szCs w:val="26"/>
              </w:rPr>
              <w:lastRenderedPageBreak/>
              <w:t>Căn</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cứ</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Quyết</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định</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số</w:t>
            </w:r>
            <w:proofErr w:type="spellEnd"/>
            <w:r w:rsidRPr="007117FF">
              <w:rPr>
                <w:rFonts w:ascii="Times New Roman" w:hAnsi="Times New Roman"/>
                <w:sz w:val="26"/>
                <w:szCs w:val="26"/>
              </w:rPr>
              <w:t xml:space="preserve"> 68</w:t>
            </w:r>
            <w:r w:rsidRPr="007117FF">
              <w:rPr>
                <w:rFonts w:ascii="Times New Roman" w:hAnsi="Times New Roman"/>
                <w:sz w:val="26"/>
                <w:szCs w:val="26"/>
                <w:lang w:val="vi-VN"/>
              </w:rPr>
              <w:t>/QĐ-TTg</w:t>
            </w:r>
            <w:r w:rsidRPr="007117FF">
              <w:rPr>
                <w:rFonts w:ascii="Times New Roman" w:hAnsi="Times New Roman"/>
                <w:sz w:val="26"/>
                <w:szCs w:val="26"/>
              </w:rPr>
              <w:t xml:space="preserve"> </w:t>
            </w:r>
            <w:proofErr w:type="spellStart"/>
            <w:r w:rsidRPr="007117FF">
              <w:rPr>
                <w:rFonts w:ascii="Times New Roman" w:hAnsi="Times New Roman"/>
                <w:sz w:val="26"/>
                <w:szCs w:val="26"/>
              </w:rPr>
              <w:t>ngày</w:t>
            </w:r>
            <w:proofErr w:type="spellEnd"/>
            <w:r w:rsidRPr="007117FF">
              <w:rPr>
                <w:rFonts w:ascii="Times New Roman" w:hAnsi="Times New Roman"/>
                <w:sz w:val="26"/>
                <w:szCs w:val="26"/>
              </w:rPr>
              <w:t xml:space="preserve"> 18/01/2017 </w:t>
            </w:r>
            <w:proofErr w:type="spellStart"/>
            <w:r w:rsidRPr="007117FF">
              <w:rPr>
                <w:rFonts w:ascii="Times New Roman" w:hAnsi="Times New Roman"/>
                <w:sz w:val="26"/>
                <w:szCs w:val="26"/>
              </w:rPr>
              <w:t>của</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Thủ</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tướng</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Chính</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phủ</w:t>
            </w:r>
            <w:proofErr w:type="spellEnd"/>
            <w:r w:rsidRPr="007117FF">
              <w:rPr>
                <w:rFonts w:ascii="Times New Roman" w:hAnsi="Times New Roman"/>
                <w:sz w:val="26"/>
                <w:szCs w:val="26"/>
              </w:rPr>
              <w:t xml:space="preserve"> </w:t>
            </w:r>
            <w:bookmarkStart w:id="0" w:name="dieu_1_name"/>
            <w:proofErr w:type="spellStart"/>
            <w:r>
              <w:rPr>
                <w:rFonts w:ascii="Times New Roman" w:hAnsi="Times New Roman"/>
                <w:sz w:val="26"/>
                <w:szCs w:val="26"/>
              </w:rPr>
              <w:t>về</w:t>
            </w:r>
            <w:proofErr w:type="spellEnd"/>
            <w:r>
              <w:rPr>
                <w:rFonts w:ascii="Times New Roman" w:hAnsi="Times New Roman"/>
                <w:sz w:val="26"/>
                <w:szCs w:val="26"/>
              </w:rPr>
              <w:t xml:space="preserve"> </w:t>
            </w:r>
            <w:proofErr w:type="spellStart"/>
            <w:r>
              <w:rPr>
                <w:rFonts w:ascii="Times New Roman" w:hAnsi="Times New Roman"/>
                <w:sz w:val="26"/>
                <w:szCs w:val="26"/>
              </w:rPr>
              <w:t>việc</w:t>
            </w:r>
            <w:proofErr w:type="spellEnd"/>
            <w:r>
              <w:rPr>
                <w:rFonts w:ascii="Times New Roman" w:hAnsi="Times New Roman"/>
                <w:sz w:val="26"/>
                <w:szCs w:val="26"/>
              </w:rPr>
              <w:t xml:space="preserve"> </w:t>
            </w:r>
            <w:proofErr w:type="spellStart"/>
            <w:r>
              <w:rPr>
                <w:rFonts w:ascii="Times New Roman" w:hAnsi="Times New Roman"/>
                <w:sz w:val="26"/>
                <w:szCs w:val="26"/>
              </w:rPr>
              <w:t>p</w:t>
            </w:r>
            <w:r w:rsidRPr="007117FF">
              <w:rPr>
                <w:rFonts w:ascii="Times New Roman" w:hAnsi="Times New Roman"/>
                <w:sz w:val="26"/>
                <w:szCs w:val="26"/>
              </w:rPr>
              <w:t>hê</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duyệt</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Chương</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trình</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phát</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triển</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công</w:t>
            </w:r>
            <w:proofErr w:type="spellEnd"/>
            <w:r w:rsidRPr="007117FF">
              <w:rPr>
                <w:rFonts w:ascii="Times New Roman" w:hAnsi="Times New Roman"/>
                <w:sz w:val="26"/>
                <w:szCs w:val="26"/>
              </w:rPr>
              <w:t xml:space="preserve"> nghiệp hỗ trợ </w:t>
            </w:r>
            <w:proofErr w:type="spellStart"/>
            <w:r w:rsidRPr="007117FF">
              <w:rPr>
                <w:rFonts w:ascii="Times New Roman" w:hAnsi="Times New Roman"/>
                <w:sz w:val="26"/>
                <w:szCs w:val="26"/>
              </w:rPr>
              <w:t>từ</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năm</w:t>
            </w:r>
            <w:proofErr w:type="spellEnd"/>
            <w:r w:rsidRPr="007117FF">
              <w:rPr>
                <w:rFonts w:ascii="Times New Roman" w:hAnsi="Times New Roman"/>
                <w:sz w:val="26"/>
                <w:szCs w:val="26"/>
              </w:rPr>
              <w:t xml:space="preserve"> 2016 </w:t>
            </w:r>
            <w:proofErr w:type="spellStart"/>
            <w:r w:rsidRPr="007117FF">
              <w:rPr>
                <w:rFonts w:ascii="Times New Roman" w:hAnsi="Times New Roman"/>
                <w:sz w:val="26"/>
                <w:szCs w:val="26"/>
              </w:rPr>
              <w:t>đến</w:t>
            </w:r>
            <w:proofErr w:type="spellEnd"/>
            <w:r w:rsidRPr="007117FF">
              <w:rPr>
                <w:rFonts w:ascii="Times New Roman" w:hAnsi="Times New Roman"/>
                <w:sz w:val="26"/>
                <w:szCs w:val="26"/>
              </w:rPr>
              <w:t xml:space="preserve"> </w:t>
            </w:r>
            <w:proofErr w:type="spellStart"/>
            <w:r w:rsidRPr="007117FF">
              <w:rPr>
                <w:rFonts w:ascii="Times New Roman" w:hAnsi="Times New Roman"/>
                <w:sz w:val="26"/>
                <w:szCs w:val="26"/>
              </w:rPr>
              <w:t>năm</w:t>
            </w:r>
            <w:proofErr w:type="spellEnd"/>
            <w:r w:rsidRPr="007117FF">
              <w:rPr>
                <w:rFonts w:ascii="Times New Roman" w:hAnsi="Times New Roman"/>
                <w:sz w:val="26"/>
                <w:szCs w:val="26"/>
              </w:rPr>
              <w:t xml:space="preserve"> 2025</w:t>
            </w:r>
            <w:bookmarkEnd w:id="0"/>
            <w:r>
              <w:rPr>
                <w:rFonts w:ascii="Times New Roman" w:hAnsi="Times New Roman"/>
                <w:sz w:val="26"/>
                <w:szCs w:val="26"/>
              </w:rPr>
              <w:t xml:space="preserve">. Theo </w:t>
            </w:r>
            <w:proofErr w:type="spellStart"/>
            <w:r>
              <w:rPr>
                <w:rFonts w:ascii="Times New Roman" w:hAnsi="Times New Roman"/>
                <w:sz w:val="26"/>
                <w:szCs w:val="26"/>
              </w:rPr>
              <w:t>đó</w:t>
            </w:r>
            <w:proofErr w:type="spellEnd"/>
            <w:r>
              <w:rPr>
                <w:rFonts w:ascii="Times New Roman" w:hAnsi="Times New Roman"/>
                <w:sz w:val="26"/>
                <w:szCs w:val="26"/>
              </w:rPr>
              <w:t xml:space="preserve"> </w:t>
            </w:r>
            <w:proofErr w:type="spellStart"/>
            <w:r>
              <w:rPr>
                <w:rFonts w:ascii="Times New Roman" w:hAnsi="Times New Roman"/>
                <w:sz w:val="26"/>
                <w:szCs w:val="26"/>
              </w:rPr>
              <w:t>có</w:t>
            </w:r>
            <w:proofErr w:type="spellEnd"/>
            <w:r>
              <w:rPr>
                <w:rFonts w:ascii="Times New Roman" w:hAnsi="Times New Roman"/>
                <w:sz w:val="26"/>
                <w:szCs w:val="26"/>
              </w:rPr>
              <w:t xml:space="preserve"> </w:t>
            </w:r>
            <w:proofErr w:type="spellStart"/>
            <w:r>
              <w:rPr>
                <w:rFonts w:ascii="Times New Roman" w:hAnsi="Times New Roman"/>
                <w:sz w:val="26"/>
                <w:szCs w:val="26"/>
              </w:rPr>
              <w:t>đề</w:t>
            </w:r>
            <w:proofErr w:type="spellEnd"/>
            <w:r>
              <w:rPr>
                <w:rFonts w:ascii="Times New Roman" w:hAnsi="Times New Roman"/>
                <w:sz w:val="26"/>
                <w:szCs w:val="26"/>
              </w:rPr>
              <w:t xml:space="preserve"> ra </w:t>
            </w:r>
            <w:proofErr w:type="spellStart"/>
            <w:r>
              <w:rPr>
                <w:rFonts w:ascii="Times New Roman" w:hAnsi="Times New Roman"/>
                <w:sz w:val="26"/>
                <w:szCs w:val="26"/>
              </w:rPr>
              <w:t>mục</w:t>
            </w:r>
            <w:proofErr w:type="spellEnd"/>
            <w:r>
              <w:rPr>
                <w:rFonts w:ascii="Times New Roman" w:hAnsi="Times New Roman"/>
                <w:sz w:val="26"/>
                <w:szCs w:val="26"/>
              </w:rPr>
              <w:t xml:space="preserve"> </w:t>
            </w:r>
            <w:proofErr w:type="spellStart"/>
            <w:r>
              <w:rPr>
                <w:rFonts w:ascii="Times New Roman" w:hAnsi="Times New Roman"/>
                <w:sz w:val="26"/>
                <w:szCs w:val="26"/>
              </w:rPr>
              <w:t>tiêu</w:t>
            </w:r>
            <w:proofErr w:type="spellEnd"/>
            <w:r>
              <w:rPr>
                <w:rFonts w:ascii="Times New Roman" w:hAnsi="Times New Roman"/>
                <w:sz w:val="26"/>
                <w:szCs w:val="26"/>
              </w:rPr>
              <w:t xml:space="preserve"> </w:t>
            </w:r>
            <w:proofErr w:type="spellStart"/>
            <w:r>
              <w:rPr>
                <w:rFonts w:ascii="Times New Roman" w:hAnsi="Times New Roman"/>
                <w:sz w:val="26"/>
                <w:szCs w:val="26"/>
              </w:rPr>
              <w:t>chung</w:t>
            </w:r>
            <w:proofErr w:type="spellEnd"/>
            <w:r>
              <w:rPr>
                <w:rFonts w:ascii="Times New Roman" w:hAnsi="Times New Roman"/>
                <w:sz w:val="26"/>
                <w:szCs w:val="26"/>
              </w:rPr>
              <w:t xml:space="preserve"> </w:t>
            </w:r>
            <w:proofErr w:type="spellStart"/>
            <w:r>
              <w:rPr>
                <w:rFonts w:ascii="Times New Roman" w:hAnsi="Times New Roman"/>
                <w:sz w:val="26"/>
                <w:szCs w:val="26"/>
              </w:rPr>
              <w:t>như</w:t>
            </w:r>
            <w:proofErr w:type="spellEnd"/>
            <w:r>
              <w:rPr>
                <w:rFonts w:ascii="Times New Roman" w:hAnsi="Times New Roman"/>
                <w:sz w:val="26"/>
                <w:szCs w:val="26"/>
              </w:rPr>
              <w:t xml:space="preserve"> </w:t>
            </w:r>
            <w:proofErr w:type="spellStart"/>
            <w:r>
              <w:rPr>
                <w:rFonts w:ascii="Times New Roman" w:hAnsi="Times New Roman"/>
                <w:sz w:val="26"/>
                <w:szCs w:val="26"/>
              </w:rPr>
              <w:t>sau</w:t>
            </w:r>
            <w:proofErr w:type="spellEnd"/>
            <w:r>
              <w:rPr>
                <w:rFonts w:ascii="Times New Roman" w:hAnsi="Times New Roman"/>
                <w:sz w:val="26"/>
                <w:szCs w:val="26"/>
              </w:rPr>
              <w:t>: “</w:t>
            </w:r>
            <w:r w:rsidRPr="007117FF">
              <w:rPr>
                <w:rFonts w:ascii="Times New Roman" w:hAnsi="Times New Roman"/>
                <w:i/>
                <w:iCs/>
                <w:sz w:val="26"/>
                <w:szCs w:val="26"/>
                <w:lang w:val="vi-VN"/>
              </w:rPr>
              <w:t xml:space="preserve">Sản xuất các sản phẩm công nghiệp hỗ trợ phục vụ sản xuất trong nước và xuất khẩu, tham gia vào các chuỗi giá trị toàn cầu. Đến năm 2020, </w:t>
            </w:r>
            <w:r w:rsidRPr="007117FF">
              <w:rPr>
                <w:rFonts w:ascii="Times New Roman" w:hAnsi="Times New Roman"/>
                <w:i/>
                <w:iCs/>
                <w:sz w:val="26"/>
                <w:szCs w:val="26"/>
                <w:lang w:val="vi-VN"/>
              </w:rPr>
              <w:lastRenderedPageBreak/>
              <w:t>sản phẩm công nghiệp hỗ trợ đáp ứng khoảng 45% nhu cầu cho sản xuất nội địa, đến năm 2025, sản phẩm công nghiệp hỗ trợ đáp ứng được 65% nhu cầu cho sản xuất nội địa</w:t>
            </w:r>
            <w:r>
              <w:rPr>
                <w:rFonts w:ascii="Times New Roman" w:hAnsi="Times New Roman"/>
                <w:i/>
                <w:iCs/>
                <w:sz w:val="26"/>
                <w:szCs w:val="26"/>
              </w:rPr>
              <w:t>”</w:t>
            </w:r>
            <w:r w:rsidRPr="007117FF">
              <w:rPr>
                <w:rFonts w:ascii="Times New Roman" w:hAnsi="Times New Roman"/>
                <w:i/>
                <w:iCs/>
                <w:sz w:val="26"/>
                <w:szCs w:val="26"/>
                <w:lang w:val="vi-VN"/>
              </w:rPr>
              <w:t>.</w:t>
            </w:r>
            <w:r>
              <w:rPr>
                <w:rFonts w:ascii="Times New Roman" w:hAnsi="Times New Roman"/>
                <w:i/>
                <w:iCs/>
                <w:sz w:val="26"/>
                <w:szCs w:val="26"/>
              </w:rPr>
              <w:t xml:space="preserve"> </w:t>
            </w:r>
            <w:proofErr w:type="spellStart"/>
            <w:r w:rsidRPr="007117FF">
              <w:rPr>
                <w:rFonts w:ascii="Times New Roman" w:hAnsi="Times New Roman"/>
                <w:sz w:val="26"/>
                <w:szCs w:val="26"/>
              </w:rPr>
              <w:t>Như</w:t>
            </w:r>
            <w:proofErr w:type="spellEnd"/>
            <w:r w:rsidRPr="007117FF">
              <w:rPr>
                <w:rFonts w:ascii="Times New Roman" w:hAnsi="Times New Roman"/>
                <w:sz w:val="26"/>
                <w:szCs w:val="26"/>
              </w:rPr>
              <w:t xml:space="preserve"> </w:t>
            </w:r>
            <w:proofErr w:type="spellStart"/>
            <w:r>
              <w:rPr>
                <w:rFonts w:ascii="Times New Roman" w:hAnsi="Times New Roman"/>
                <w:sz w:val="26"/>
                <w:szCs w:val="26"/>
              </w:rPr>
              <w:t>vậy</w:t>
            </w:r>
            <w:proofErr w:type="spellEnd"/>
            <w:r>
              <w:rPr>
                <w:rFonts w:ascii="Times New Roman" w:hAnsi="Times New Roman"/>
                <w:sz w:val="26"/>
                <w:szCs w:val="26"/>
              </w:rPr>
              <w:t xml:space="preserve">, </w:t>
            </w:r>
            <w:proofErr w:type="spellStart"/>
            <w:r>
              <w:rPr>
                <w:rFonts w:ascii="Times New Roman" w:hAnsi="Times New Roman"/>
                <w:sz w:val="26"/>
                <w:szCs w:val="26"/>
              </w:rPr>
              <w:t>trong</w:t>
            </w:r>
            <w:proofErr w:type="spellEnd"/>
            <w:r>
              <w:rPr>
                <w:rFonts w:ascii="Times New Roman" w:hAnsi="Times New Roman"/>
                <w:sz w:val="26"/>
                <w:szCs w:val="26"/>
              </w:rPr>
              <w:t xml:space="preserve"> </w:t>
            </w:r>
            <w:proofErr w:type="spellStart"/>
            <w:r>
              <w:rPr>
                <w:rFonts w:ascii="Times New Roman" w:hAnsi="Times New Roman"/>
                <w:sz w:val="26"/>
                <w:szCs w:val="26"/>
              </w:rPr>
              <w:t>giai</w:t>
            </w:r>
            <w:proofErr w:type="spellEnd"/>
            <w:r>
              <w:rPr>
                <w:rFonts w:ascii="Times New Roman" w:hAnsi="Times New Roman"/>
                <w:sz w:val="26"/>
                <w:szCs w:val="26"/>
              </w:rPr>
              <w:t xml:space="preserve"> </w:t>
            </w:r>
            <w:proofErr w:type="spellStart"/>
            <w:r>
              <w:rPr>
                <w:rFonts w:ascii="Times New Roman" w:hAnsi="Times New Roman"/>
                <w:sz w:val="26"/>
                <w:szCs w:val="26"/>
              </w:rPr>
              <w:t>đoạn</w:t>
            </w:r>
            <w:proofErr w:type="spellEnd"/>
            <w:r>
              <w:rPr>
                <w:rFonts w:ascii="Times New Roman" w:hAnsi="Times New Roman"/>
                <w:sz w:val="26"/>
                <w:szCs w:val="26"/>
              </w:rPr>
              <w:t xml:space="preserve"> 2021-2025 </w:t>
            </w:r>
            <w:proofErr w:type="spellStart"/>
            <w:r>
              <w:rPr>
                <w:rFonts w:ascii="Times New Roman" w:hAnsi="Times New Roman"/>
                <w:sz w:val="26"/>
                <w:szCs w:val="26"/>
              </w:rPr>
              <w:t>nâng</w:t>
            </w:r>
            <w:proofErr w:type="spellEnd"/>
            <w:r>
              <w:rPr>
                <w:rFonts w:ascii="Times New Roman" w:hAnsi="Times New Roman"/>
                <w:sz w:val="26"/>
                <w:szCs w:val="26"/>
              </w:rPr>
              <w:t xml:space="preserve"> </w:t>
            </w:r>
            <w:proofErr w:type="spellStart"/>
            <w:r>
              <w:rPr>
                <w:rFonts w:ascii="Times New Roman" w:hAnsi="Times New Roman"/>
                <w:sz w:val="26"/>
                <w:szCs w:val="26"/>
              </w:rPr>
              <w:t>tỷ</w:t>
            </w:r>
            <w:proofErr w:type="spellEnd"/>
            <w:r>
              <w:rPr>
                <w:rFonts w:ascii="Times New Roman" w:hAnsi="Times New Roman"/>
                <w:sz w:val="26"/>
                <w:szCs w:val="26"/>
              </w:rPr>
              <w:t xml:space="preserve"> </w:t>
            </w:r>
            <w:proofErr w:type="spellStart"/>
            <w:r>
              <w:rPr>
                <w:rFonts w:ascii="Times New Roman" w:hAnsi="Times New Roman"/>
                <w:sz w:val="26"/>
                <w:szCs w:val="26"/>
              </w:rPr>
              <w:t>lệ</w:t>
            </w:r>
            <w:proofErr w:type="spellEnd"/>
            <w:r>
              <w:rPr>
                <w:rFonts w:ascii="Times New Roman" w:hAnsi="Times New Roman"/>
                <w:sz w:val="26"/>
                <w:szCs w:val="26"/>
              </w:rPr>
              <w:t xml:space="preserve"> </w:t>
            </w:r>
            <w:proofErr w:type="spellStart"/>
            <w:r>
              <w:rPr>
                <w:rFonts w:ascii="Times New Roman" w:hAnsi="Times New Roman"/>
                <w:sz w:val="26"/>
                <w:szCs w:val="26"/>
              </w:rPr>
              <w:t>nội</w:t>
            </w:r>
            <w:proofErr w:type="spellEnd"/>
            <w:r>
              <w:rPr>
                <w:rFonts w:ascii="Times New Roman" w:hAnsi="Times New Roman"/>
                <w:sz w:val="26"/>
                <w:szCs w:val="26"/>
              </w:rPr>
              <w:t xml:space="preserve"> </w:t>
            </w:r>
            <w:proofErr w:type="spellStart"/>
            <w:r>
              <w:rPr>
                <w:rFonts w:ascii="Times New Roman" w:hAnsi="Times New Roman"/>
                <w:sz w:val="26"/>
                <w:szCs w:val="26"/>
              </w:rPr>
              <w:t>địa</w:t>
            </w:r>
            <w:proofErr w:type="spellEnd"/>
            <w:r>
              <w:rPr>
                <w:rFonts w:ascii="Times New Roman" w:hAnsi="Times New Roman"/>
                <w:sz w:val="26"/>
                <w:szCs w:val="26"/>
              </w:rPr>
              <w:t xml:space="preserve"> </w:t>
            </w:r>
            <w:proofErr w:type="spellStart"/>
            <w:r>
              <w:rPr>
                <w:rFonts w:ascii="Times New Roman" w:hAnsi="Times New Roman"/>
                <w:sz w:val="26"/>
                <w:szCs w:val="26"/>
              </w:rPr>
              <w:t>hóa</w:t>
            </w:r>
            <w:proofErr w:type="spellEnd"/>
            <w:r>
              <w:rPr>
                <w:rFonts w:ascii="Times New Roman" w:hAnsi="Times New Roman"/>
                <w:sz w:val="26"/>
                <w:szCs w:val="26"/>
              </w:rPr>
              <w:t xml:space="preserve"> </w:t>
            </w:r>
            <w:proofErr w:type="spellStart"/>
            <w:r>
              <w:rPr>
                <w:rFonts w:ascii="Times New Roman" w:hAnsi="Times New Roman"/>
                <w:sz w:val="26"/>
                <w:szCs w:val="26"/>
              </w:rPr>
              <w:t>thêm</w:t>
            </w:r>
            <w:proofErr w:type="spellEnd"/>
            <w:r>
              <w:rPr>
                <w:rFonts w:ascii="Times New Roman" w:hAnsi="Times New Roman"/>
                <w:sz w:val="26"/>
                <w:szCs w:val="26"/>
              </w:rPr>
              <w:t xml:space="preserve"> 20% (</w:t>
            </w:r>
            <w:proofErr w:type="spellStart"/>
            <w:r>
              <w:rPr>
                <w:rFonts w:ascii="Times New Roman" w:hAnsi="Times New Roman"/>
                <w:sz w:val="26"/>
                <w:szCs w:val="26"/>
              </w:rPr>
              <w:t>từ</w:t>
            </w:r>
            <w:proofErr w:type="spellEnd"/>
            <w:r>
              <w:rPr>
                <w:rFonts w:ascii="Times New Roman" w:hAnsi="Times New Roman"/>
                <w:sz w:val="26"/>
                <w:szCs w:val="26"/>
              </w:rPr>
              <w:t xml:space="preserve"> 45% </w:t>
            </w:r>
            <w:proofErr w:type="spellStart"/>
            <w:r>
              <w:rPr>
                <w:rFonts w:ascii="Times New Roman" w:hAnsi="Times New Roman"/>
                <w:sz w:val="26"/>
                <w:szCs w:val="26"/>
              </w:rPr>
              <w:t>thành</w:t>
            </w:r>
            <w:proofErr w:type="spellEnd"/>
            <w:r>
              <w:rPr>
                <w:rFonts w:ascii="Times New Roman" w:hAnsi="Times New Roman"/>
                <w:sz w:val="26"/>
                <w:szCs w:val="26"/>
              </w:rPr>
              <w:t xml:space="preserve"> 65%), </w:t>
            </w:r>
            <w:proofErr w:type="spellStart"/>
            <w:r>
              <w:rPr>
                <w:rFonts w:ascii="Times New Roman" w:hAnsi="Times New Roman"/>
                <w:sz w:val="26"/>
                <w:szCs w:val="26"/>
              </w:rPr>
              <w:t>bình</w:t>
            </w:r>
            <w:proofErr w:type="spellEnd"/>
            <w:r>
              <w:rPr>
                <w:rFonts w:ascii="Times New Roman" w:hAnsi="Times New Roman"/>
                <w:sz w:val="26"/>
                <w:szCs w:val="26"/>
              </w:rPr>
              <w:t xml:space="preserve"> </w:t>
            </w:r>
            <w:proofErr w:type="spellStart"/>
            <w:r>
              <w:rPr>
                <w:rFonts w:ascii="Times New Roman" w:hAnsi="Times New Roman"/>
                <w:sz w:val="26"/>
                <w:szCs w:val="26"/>
              </w:rPr>
              <w:t>quân</w:t>
            </w:r>
            <w:proofErr w:type="spellEnd"/>
            <w:r>
              <w:rPr>
                <w:rFonts w:ascii="Times New Roman" w:hAnsi="Times New Roman"/>
                <w:sz w:val="26"/>
                <w:szCs w:val="26"/>
              </w:rPr>
              <w:t xml:space="preserve"> </w:t>
            </w:r>
            <w:proofErr w:type="spellStart"/>
            <w:r>
              <w:rPr>
                <w:rFonts w:ascii="Times New Roman" w:hAnsi="Times New Roman"/>
                <w:sz w:val="26"/>
                <w:szCs w:val="26"/>
              </w:rPr>
              <w:t>mỗi</w:t>
            </w:r>
            <w:proofErr w:type="spellEnd"/>
            <w:r>
              <w:rPr>
                <w:rFonts w:ascii="Times New Roman" w:hAnsi="Times New Roman"/>
                <w:sz w:val="26"/>
                <w:szCs w:val="26"/>
              </w:rPr>
              <w:t xml:space="preserve"> </w:t>
            </w:r>
            <w:proofErr w:type="spellStart"/>
            <w:r>
              <w:rPr>
                <w:rFonts w:ascii="Times New Roman" w:hAnsi="Times New Roman"/>
                <w:sz w:val="26"/>
                <w:szCs w:val="26"/>
              </w:rPr>
              <w:t>năm</w:t>
            </w:r>
            <w:proofErr w:type="spellEnd"/>
            <w:r>
              <w:rPr>
                <w:rFonts w:ascii="Times New Roman" w:hAnsi="Times New Roman"/>
                <w:sz w:val="26"/>
                <w:szCs w:val="26"/>
              </w:rPr>
              <w:t xml:space="preserve"> </w:t>
            </w:r>
            <w:proofErr w:type="spellStart"/>
            <w:r>
              <w:rPr>
                <w:rFonts w:ascii="Times New Roman" w:hAnsi="Times New Roman"/>
                <w:sz w:val="26"/>
                <w:szCs w:val="26"/>
              </w:rPr>
              <w:t>là</w:t>
            </w:r>
            <w:proofErr w:type="spellEnd"/>
            <w:r>
              <w:rPr>
                <w:rFonts w:ascii="Times New Roman" w:hAnsi="Times New Roman"/>
                <w:sz w:val="26"/>
                <w:szCs w:val="26"/>
              </w:rPr>
              <w:t xml:space="preserve"> 4%.</w:t>
            </w:r>
          </w:p>
          <w:p w14:paraId="6F48398B" w14:textId="3FAA6EE2" w:rsidR="002639D3" w:rsidRPr="002242CC" w:rsidRDefault="00F070B7" w:rsidP="002242CC">
            <w:pPr>
              <w:tabs>
                <w:tab w:val="left" w:pos="993"/>
              </w:tabs>
              <w:spacing w:after="120"/>
              <w:jc w:val="both"/>
              <w:rPr>
                <w:rFonts w:ascii="Times New Roman" w:eastAsia="Times New Roman" w:hAnsi="Times New Roman"/>
                <w:color w:val="FF0000"/>
                <w:sz w:val="26"/>
                <w:szCs w:val="26"/>
                <w:lang w:val="vi-VN"/>
              </w:rPr>
            </w:pPr>
            <w:r>
              <w:rPr>
                <w:rFonts w:ascii="Times New Roman" w:hAnsi="Times New Roman"/>
                <w:sz w:val="26"/>
                <w:szCs w:val="26"/>
              </w:rPr>
              <w:t xml:space="preserve">Do </w:t>
            </w:r>
            <w:proofErr w:type="spellStart"/>
            <w:r>
              <w:rPr>
                <w:rFonts w:ascii="Times New Roman" w:hAnsi="Times New Roman"/>
                <w:sz w:val="26"/>
                <w:szCs w:val="26"/>
              </w:rPr>
              <w:t>hiện</w:t>
            </w:r>
            <w:proofErr w:type="spellEnd"/>
            <w:r>
              <w:rPr>
                <w:rFonts w:ascii="Times New Roman" w:hAnsi="Times New Roman"/>
                <w:sz w:val="26"/>
                <w:szCs w:val="26"/>
              </w:rPr>
              <w:t xml:space="preserve"> nay, </w:t>
            </w:r>
            <w:proofErr w:type="spellStart"/>
            <w:r>
              <w:rPr>
                <w:rFonts w:ascii="Times New Roman" w:hAnsi="Times New Roman"/>
                <w:sz w:val="26"/>
                <w:szCs w:val="26"/>
              </w:rPr>
              <w:t>Sở</w:t>
            </w:r>
            <w:proofErr w:type="spellEnd"/>
            <w:r>
              <w:rPr>
                <w:rFonts w:ascii="Times New Roman" w:hAnsi="Times New Roman"/>
                <w:sz w:val="26"/>
                <w:szCs w:val="26"/>
              </w:rPr>
              <w:t xml:space="preserve"> C</w:t>
            </w:r>
            <w:r w:rsidR="002242CC">
              <w:rPr>
                <w:rFonts w:ascii="Times New Roman" w:hAnsi="Times New Roman"/>
                <w:sz w:val="26"/>
                <w:szCs w:val="26"/>
                <w:lang w:val="vi-VN"/>
              </w:rPr>
              <w:t xml:space="preserve">ông Thương chưa thực hiện khào sát, chưa đánh giá được tỷ lệ </w:t>
            </w:r>
            <w:r w:rsidR="002242CC" w:rsidRPr="002242CC">
              <w:rPr>
                <w:rFonts w:ascii="Times New Roman" w:hAnsi="Times New Roman"/>
                <w:sz w:val="26"/>
                <w:szCs w:val="26"/>
                <w:lang w:val="vi-VN"/>
              </w:rPr>
              <w:t>sản phẩm công nghiệp hỗ trợ đáp ứng nhu cầu cho sản xuất nội địa</w:t>
            </w:r>
            <w:r w:rsidR="002242CC">
              <w:rPr>
                <w:rFonts w:ascii="Times New Roman" w:hAnsi="Times New Roman"/>
                <w:sz w:val="26"/>
                <w:szCs w:val="26"/>
                <w:lang w:val="vi-VN"/>
              </w:rPr>
              <w:t xml:space="preserve">, nên chưa có dữ liệu, thông tin để đề xuất được mức lũy kế tỷ lệ nội địa hoá đến năm 2025 so với thời điểm hiện nay. Trên cơ sở mục tiêu chung của cả nước theo </w:t>
            </w:r>
            <w:proofErr w:type="spellStart"/>
            <w:r w:rsidR="002242CC" w:rsidRPr="007117FF">
              <w:rPr>
                <w:rFonts w:ascii="Times New Roman" w:hAnsi="Times New Roman"/>
                <w:sz w:val="26"/>
                <w:szCs w:val="26"/>
              </w:rPr>
              <w:t>Quyết</w:t>
            </w:r>
            <w:proofErr w:type="spellEnd"/>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định</w:t>
            </w:r>
            <w:proofErr w:type="spellEnd"/>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số</w:t>
            </w:r>
            <w:proofErr w:type="spellEnd"/>
            <w:r w:rsidR="002242CC" w:rsidRPr="007117FF">
              <w:rPr>
                <w:rFonts w:ascii="Times New Roman" w:hAnsi="Times New Roman"/>
                <w:sz w:val="26"/>
                <w:szCs w:val="26"/>
              </w:rPr>
              <w:t xml:space="preserve"> 68</w:t>
            </w:r>
            <w:r w:rsidR="002242CC" w:rsidRPr="007117FF">
              <w:rPr>
                <w:rFonts w:ascii="Times New Roman" w:hAnsi="Times New Roman"/>
                <w:sz w:val="26"/>
                <w:szCs w:val="26"/>
                <w:lang w:val="vi-VN"/>
              </w:rPr>
              <w:t>/QĐ-TTg</w:t>
            </w:r>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ngày</w:t>
            </w:r>
            <w:proofErr w:type="spellEnd"/>
            <w:r w:rsidR="002242CC" w:rsidRPr="007117FF">
              <w:rPr>
                <w:rFonts w:ascii="Times New Roman" w:hAnsi="Times New Roman"/>
                <w:sz w:val="26"/>
                <w:szCs w:val="26"/>
              </w:rPr>
              <w:t xml:space="preserve"> 18/01/2017 </w:t>
            </w:r>
            <w:proofErr w:type="spellStart"/>
            <w:r w:rsidR="002242CC" w:rsidRPr="007117FF">
              <w:rPr>
                <w:rFonts w:ascii="Times New Roman" w:hAnsi="Times New Roman"/>
                <w:sz w:val="26"/>
                <w:szCs w:val="26"/>
              </w:rPr>
              <w:t>của</w:t>
            </w:r>
            <w:proofErr w:type="spellEnd"/>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Thủ</w:t>
            </w:r>
            <w:proofErr w:type="spellEnd"/>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tướng</w:t>
            </w:r>
            <w:proofErr w:type="spellEnd"/>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Chính</w:t>
            </w:r>
            <w:proofErr w:type="spellEnd"/>
            <w:r w:rsidR="002242CC" w:rsidRPr="007117FF">
              <w:rPr>
                <w:rFonts w:ascii="Times New Roman" w:hAnsi="Times New Roman"/>
                <w:sz w:val="26"/>
                <w:szCs w:val="26"/>
              </w:rPr>
              <w:t xml:space="preserve"> </w:t>
            </w:r>
            <w:proofErr w:type="spellStart"/>
            <w:r w:rsidR="002242CC" w:rsidRPr="007117FF">
              <w:rPr>
                <w:rFonts w:ascii="Times New Roman" w:hAnsi="Times New Roman"/>
                <w:sz w:val="26"/>
                <w:szCs w:val="26"/>
              </w:rPr>
              <w:t>phủ</w:t>
            </w:r>
            <w:proofErr w:type="spellEnd"/>
            <w:r w:rsidR="002242CC">
              <w:rPr>
                <w:rFonts w:ascii="Times New Roman" w:hAnsi="Times New Roman"/>
                <w:sz w:val="26"/>
                <w:szCs w:val="26"/>
                <w:lang w:val="vi-VN"/>
              </w:rPr>
              <w:t xml:space="preserve"> nêu trên, Sở Công Thương đề xuất mức tăng bình quân mục tiêu tỷ lệ nội địa hóa từ 2%-5% là phù hợp.  </w:t>
            </w:r>
          </w:p>
        </w:tc>
      </w:tr>
      <w:tr w:rsidR="00F31724" w:rsidRPr="009D3C9B" w14:paraId="7B89E6AF" w14:textId="77777777" w:rsidTr="00025333">
        <w:trPr>
          <w:trHeight w:val="323"/>
        </w:trPr>
        <w:tc>
          <w:tcPr>
            <w:tcW w:w="709" w:type="dxa"/>
            <w:vMerge/>
            <w:tcBorders>
              <w:left w:val="double" w:sz="4" w:space="0" w:color="auto"/>
            </w:tcBorders>
            <w:vAlign w:val="center"/>
          </w:tcPr>
          <w:p w14:paraId="35460341" w14:textId="77777777" w:rsidR="00F31724" w:rsidRPr="00880169" w:rsidRDefault="00F31724" w:rsidP="00671B78">
            <w:pPr>
              <w:widowControl w:val="0"/>
              <w:spacing w:before="60" w:after="60" w:line="240" w:lineRule="auto"/>
              <w:jc w:val="center"/>
              <w:rPr>
                <w:rFonts w:ascii="Times New Roman" w:eastAsia="Times New Roman" w:hAnsi="Times New Roman"/>
                <w:b/>
                <w:sz w:val="26"/>
                <w:szCs w:val="26"/>
              </w:rPr>
            </w:pPr>
          </w:p>
        </w:tc>
        <w:tc>
          <w:tcPr>
            <w:tcW w:w="5528" w:type="dxa"/>
            <w:tcBorders>
              <w:top w:val="single" w:sz="4" w:space="0" w:color="000000"/>
              <w:bottom w:val="single" w:sz="4" w:space="0" w:color="000000"/>
              <w:right w:val="single" w:sz="4" w:space="0" w:color="auto"/>
            </w:tcBorders>
            <w:vAlign w:val="center"/>
          </w:tcPr>
          <w:p w14:paraId="59F7A995" w14:textId="77777777" w:rsidR="00F31724" w:rsidRDefault="00772288" w:rsidP="00772288">
            <w:pPr>
              <w:pStyle w:val="ListParagraph"/>
              <w:numPr>
                <w:ilvl w:val="0"/>
                <w:numId w:val="5"/>
              </w:numPr>
              <w:tabs>
                <w:tab w:val="left" w:pos="336"/>
                <w:tab w:val="left" w:pos="993"/>
              </w:tabs>
              <w:spacing w:before="120" w:after="120"/>
              <w:ind w:left="0" w:firstLine="0"/>
              <w:jc w:val="both"/>
              <w:rPr>
                <w:rFonts w:ascii="Times New Roman" w:hAnsi="Times New Roman"/>
                <w:sz w:val="28"/>
                <w:szCs w:val="28"/>
                <w:lang w:val="vi-VN"/>
              </w:rPr>
            </w:pPr>
            <w:r w:rsidRPr="00772288">
              <w:rPr>
                <w:rFonts w:ascii="Times New Roman" w:hAnsi="Times New Roman"/>
                <w:sz w:val="28"/>
                <w:szCs w:val="28"/>
                <w:lang w:val="vi-VN"/>
              </w:rPr>
              <w:t>Công tác đào tạo:</w:t>
            </w:r>
          </w:p>
          <w:p w14:paraId="0D319239" w14:textId="77777777" w:rsidR="00772288" w:rsidRPr="00772288" w:rsidRDefault="00772288" w:rsidP="00772288">
            <w:pPr>
              <w:pStyle w:val="ListParagraph"/>
              <w:tabs>
                <w:tab w:val="left" w:pos="336"/>
                <w:tab w:val="left" w:pos="993"/>
              </w:tabs>
              <w:spacing w:before="120" w:after="120"/>
              <w:ind w:left="0"/>
              <w:jc w:val="both"/>
              <w:rPr>
                <w:rFonts w:ascii="Times New Roman" w:hAnsi="Times New Roman"/>
                <w:sz w:val="28"/>
                <w:szCs w:val="28"/>
                <w:lang w:val="vi-VN"/>
              </w:rPr>
            </w:pPr>
            <w:r w:rsidRPr="00772288">
              <w:rPr>
                <w:rFonts w:ascii="Times New Roman" w:hAnsi="Times New Roman"/>
                <w:sz w:val="28"/>
                <w:szCs w:val="28"/>
                <w:lang w:val="vi-VN"/>
              </w:rPr>
              <w:t>Đề nghị UBND tỉnh xem xét bố trí kinh phí để đào tạo lãnh đạo doanh nghiệp về quản trị doanh nghiệp vì nếu doanh nghiệp tham gia chuổi cung ứng CNHT thì phải nâng cao trình độ quản trị doanh nghiệp; có như vậy mới đáp ứng được các điều kiện để tham gia chuổi cung ứng toàn cầu đối với ngành CNHT</w:t>
            </w:r>
          </w:p>
        </w:tc>
        <w:tc>
          <w:tcPr>
            <w:tcW w:w="9497" w:type="dxa"/>
            <w:tcBorders>
              <w:top w:val="single" w:sz="4" w:space="0" w:color="000000"/>
              <w:left w:val="single" w:sz="4" w:space="0" w:color="auto"/>
              <w:bottom w:val="single" w:sz="4" w:space="0" w:color="000000"/>
              <w:right w:val="double" w:sz="4" w:space="0" w:color="auto"/>
            </w:tcBorders>
            <w:vAlign w:val="center"/>
          </w:tcPr>
          <w:p w14:paraId="41C3470F" w14:textId="77777777" w:rsidR="00F31724" w:rsidRPr="002639D3" w:rsidRDefault="002639D3" w:rsidP="00745DF3">
            <w:pPr>
              <w:tabs>
                <w:tab w:val="left" w:pos="993"/>
              </w:tabs>
              <w:spacing w:after="120"/>
              <w:jc w:val="both"/>
              <w:rPr>
                <w:rFonts w:ascii="Times New Roman" w:eastAsia="Times New Roman" w:hAnsi="Times New Roman"/>
                <w:sz w:val="26"/>
                <w:szCs w:val="26"/>
                <w:lang w:val="vi-VN"/>
              </w:rPr>
            </w:pPr>
            <w:r w:rsidRPr="00745DF3">
              <w:rPr>
                <w:rFonts w:ascii="Times New Roman" w:eastAsia="Times New Roman" w:hAnsi="Times New Roman"/>
                <w:b/>
                <w:sz w:val="26"/>
                <w:szCs w:val="26"/>
                <w:lang w:val="vi-VN"/>
              </w:rPr>
              <w:t>Sở Công Thương ghi nhận nội dung góp ý</w:t>
            </w:r>
            <w:r w:rsidR="00745DF3">
              <w:rPr>
                <w:rFonts w:ascii="Times New Roman" w:eastAsia="Times New Roman" w:hAnsi="Times New Roman"/>
                <w:sz w:val="26"/>
                <w:szCs w:val="26"/>
                <w:lang w:val="vi-VN"/>
              </w:rPr>
              <w:t xml:space="preserve"> và sẽ triển khai đến doanh nghiệp khi có các chương trình đào tạo phù hợp. Đ</w:t>
            </w:r>
            <w:r>
              <w:rPr>
                <w:rFonts w:ascii="Times New Roman" w:eastAsia="Times New Roman" w:hAnsi="Times New Roman"/>
                <w:sz w:val="26"/>
                <w:szCs w:val="26"/>
                <w:lang w:val="vi-VN"/>
              </w:rPr>
              <w:t xml:space="preserve">ồng thời trong dự thảo Kế hoạch, </w:t>
            </w:r>
            <w:r w:rsidR="00745DF3">
              <w:rPr>
                <w:rFonts w:ascii="Times New Roman" w:eastAsia="Times New Roman" w:hAnsi="Times New Roman"/>
                <w:sz w:val="26"/>
                <w:szCs w:val="26"/>
                <w:lang w:val="vi-VN"/>
              </w:rPr>
              <w:t xml:space="preserve">tại </w:t>
            </w:r>
            <w:r>
              <w:rPr>
                <w:rFonts w:ascii="Times New Roman" w:eastAsia="Times New Roman" w:hAnsi="Times New Roman"/>
                <w:sz w:val="26"/>
                <w:szCs w:val="26"/>
                <w:lang w:val="vi-VN"/>
              </w:rPr>
              <w:t xml:space="preserve">giải pháp thứ 4 về hỗ trợ đào tạo nâng cao chất lượng nguồn nhân lực </w:t>
            </w:r>
            <w:r w:rsidR="00745DF3">
              <w:rPr>
                <w:rFonts w:ascii="Times New Roman" w:eastAsia="Times New Roman" w:hAnsi="Times New Roman"/>
                <w:sz w:val="26"/>
                <w:szCs w:val="26"/>
                <w:lang w:val="vi-VN"/>
              </w:rPr>
              <w:t>đã có nội dung: “</w:t>
            </w:r>
            <w:r w:rsidR="00745DF3" w:rsidRPr="00745DF3">
              <w:rPr>
                <w:rFonts w:ascii="Times New Roman" w:eastAsia="Times New Roman" w:hAnsi="Times New Roman"/>
                <w:i/>
                <w:sz w:val="26"/>
                <w:szCs w:val="26"/>
                <w:lang w:val="vi-VN"/>
              </w:rPr>
              <w:t xml:space="preserve">Phối hợp cơ sở giáo dục, đào tạo, doanh nghiệp đầu cuối, FDI (ví dụ: Samsung Việt Nam...) </w:t>
            </w:r>
            <w:proofErr w:type="spellStart"/>
            <w:r w:rsidR="00745DF3" w:rsidRPr="00745DF3">
              <w:rPr>
                <w:rFonts w:ascii="Times New Roman" w:eastAsia="Times New Roman" w:hAnsi="Times New Roman"/>
                <w:i/>
                <w:sz w:val="26"/>
                <w:szCs w:val="26"/>
              </w:rPr>
              <w:t>để</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tư</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vấn</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hỗ</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trợ</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công</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tác</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đào</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tạo</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nâng</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cao</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trình</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độ</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của</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đội</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ngũ</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nhân</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lực</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quản</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lý</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quản</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trị</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sản</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xuất</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đội</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ngũ</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kỹ</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thuật</w:t>
            </w:r>
            <w:proofErr w:type="spellEnd"/>
            <w:r w:rsidR="00745DF3" w:rsidRPr="00745DF3">
              <w:rPr>
                <w:rFonts w:ascii="Times New Roman" w:eastAsia="Times New Roman" w:hAnsi="Times New Roman"/>
                <w:i/>
                <w:sz w:val="26"/>
                <w:szCs w:val="26"/>
              </w:rPr>
              <w:t xml:space="preserve">, </w:t>
            </w:r>
            <w:proofErr w:type="spellStart"/>
            <w:r w:rsidR="00745DF3" w:rsidRPr="00745DF3">
              <w:rPr>
                <w:rFonts w:ascii="Times New Roman" w:eastAsia="Times New Roman" w:hAnsi="Times New Roman"/>
                <w:i/>
                <w:sz w:val="26"/>
                <w:szCs w:val="26"/>
              </w:rPr>
              <w:t>công</w:t>
            </w:r>
            <w:proofErr w:type="spellEnd"/>
            <w:r w:rsidR="00745DF3" w:rsidRPr="00745DF3">
              <w:rPr>
                <w:rFonts w:ascii="Times New Roman" w:eastAsia="Times New Roman" w:hAnsi="Times New Roman"/>
                <w:i/>
                <w:sz w:val="26"/>
                <w:szCs w:val="26"/>
              </w:rPr>
              <w:t xml:space="preserve"> </w:t>
            </w:r>
            <w:proofErr w:type="spellStart"/>
            <w:proofErr w:type="gramStart"/>
            <w:r w:rsidR="00745DF3" w:rsidRPr="00745DF3">
              <w:rPr>
                <w:rFonts w:ascii="Times New Roman" w:eastAsia="Times New Roman" w:hAnsi="Times New Roman"/>
                <w:i/>
                <w:sz w:val="26"/>
                <w:szCs w:val="26"/>
              </w:rPr>
              <w:t>nghệ</w:t>
            </w:r>
            <w:proofErr w:type="spellEnd"/>
            <w:r w:rsidR="00745DF3">
              <w:rPr>
                <w:rFonts w:ascii="Times New Roman" w:eastAsia="Times New Roman" w:hAnsi="Times New Roman"/>
                <w:sz w:val="26"/>
                <w:szCs w:val="26"/>
                <w:lang w:val="vi-VN"/>
              </w:rPr>
              <w:t>”</w:t>
            </w:r>
            <w:r>
              <w:rPr>
                <w:rFonts w:ascii="Times New Roman" w:eastAsia="Times New Roman" w:hAnsi="Times New Roman"/>
                <w:sz w:val="26"/>
                <w:szCs w:val="26"/>
                <w:lang w:val="vi-VN"/>
              </w:rPr>
              <w:t xml:space="preserve">   </w:t>
            </w:r>
            <w:proofErr w:type="gramEnd"/>
            <w:r>
              <w:rPr>
                <w:rFonts w:ascii="Times New Roman" w:eastAsia="Times New Roman" w:hAnsi="Times New Roman"/>
                <w:sz w:val="26"/>
                <w:szCs w:val="26"/>
                <w:lang w:val="vi-VN"/>
              </w:rPr>
              <w:t xml:space="preserve">                                                                                                                                                                                                                                          </w:t>
            </w:r>
          </w:p>
        </w:tc>
      </w:tr>
      <w:tr w:rsidR="00C32850" w:rsidRPr="009D3C9B" w14:paraId="45AC1492" w14:textId="77777777" w:rsidTr="00025333">
        <w:trPr>
          <w:trHeight w:val="620"/>
        </w:trPr>
        <w:tc>
          <w:tcPr>
            <w:tcW w:w="709" w:type="dxa"/>
            <w:tcBorders>
              <w:left w:val="double" w:sz="4" w:space="0" w:color="auto"/>
            </w:tcBorders>
            <w:vAlign w:val="center"/>
          </w:tcPr>
          <w:p w14:paraId="7463B86A" w14:textId="77777777" w:rsidR="00C32850" w:rsidRPr="00880169" w:rsidRDefault="00C32850" w:rsidP="00671B78">
            <w:pPr>
              <w:widowControl w:val="0"/>
              <w:spacing w:before="60" w:after="60" w:line="240" w:lineRule="auto"/>
              <w:jc w:val="center"/>
              <w:rPr>
                <w:rFonts w:ascii="Times New Roman" w:eastAsia="Times New Roman" w:hAnsi="Times New Roman"/>
                <w:b/>
                <w:sz w:val="26"/>
                <w:szCs w:val="26"/>
              </w:rPr>
            </w:pPr>
            <w:r w:rsidRPr="00880169">
              <w:rPr>
                <w:rFonts w:ascii="Times New Roman" w:eastAsia="Times New Roman" w:hAnsi="Times New Roman"/>
                <w:b/>
                <w:sz w:val="26"/>
                <w:szCs w:val="26"/>
              </w:rPr>
              <w:t>5</w:t>
            </w:r>
          </w:p>
        </w:tc>
        <w:tc>
          <w:tcPr>
            <w:tcW w:w="5528" w:type="dxa"/>
            <w:tcBorders>
              <w:top w:val="single" w:sz="4" w:space="0" w:color="000000"/>
              <w:bottom w:val="single" w:sz="4" w:space="0" w:color="000000"/>
            </w:tcBorders>
            <w:vAlign w:val="center"/>
          </w:tcPr>
          <w:p w14:paraId="30A6A9A1" w14:textId="77777777" w:rsidR="00C32850" w:rsidRPr="00E03942" w:rsidRDefault="00772288" w:rsidP="00671B78">
            <w:pPr>
              <w:tabs>
                <w:tab w:val="left" w:pos="993"/>
              </w:tabs>
              <w:spacing w:before="120" w:after="120"/>
              <w:jc w:val="both"/>
              <w:rPr>
                <w:rFonts w:ascii="Times New Roman" w:hAnsi="Times New Roman"/>
                <w:sz w:val="28"/>
                <w:szCs w:val="28"/>
                <w:lang w:val="es-AR"/>
              </w:rPr>
            </w:pPr>
            <w:proofErr w:type="spellStart"/>
            <w:r w:rsidRPr="00772288">
              <w:rPr>
                <w:rFonts w:ascii="Times New Roman" w:hAnsi="Times New Roman"/>
                <w:b/>
                <w:sz w:val="28"/>
                <w:szCs w:val="28"/>
                <w:lang w:val="es-AR"/>
              </w:rPr>
              <w:t>Sở</w:t>
            </w:r>
            <w:proofErr w:type="spellEnd"/>
            <w:r w:rsidRPr="00772288">
              <w:rPr>
                <w:rFonts w:ascii="Times New Roman" w:hAnsi="Times New Roman"/>
                <w:b/>
                <w:sz w:val="28"/>
                <w:szCs w:val="28"/>
                <w:lang w:val="es-AR"/>
              </w:rPr>
              <w:t xml:space="preserve"> </w:t>
            </w:r>
            <w:proofErr w:type="spellStart"/>
            <w:r w:rsidRPr="00772288">
              <w:rPr>
                <w:rFonts w:ascii="Times New Roman" w:hAnsi="Times New Roman"/>
                <w:b/>
                <w:sz w:val="28"/>
                <w:szCs w:val="28"/>
                <w:lang w:val="es-AR"/>
              </w:rPr>
              <w:t>Xây</w:t>
            </w:r>
            <w:proofErr w:type="spellEnd"/>
            <w:r w:rsidRPr="00772288">
              <w:rPr>
                <w:rFonts w:ascii="Times New Roman" w:hAnsi="Times New Roman"/>
                <w:b/>
                <w:sz w:val="28"/>
                <w:szCs w:val="28"/>
                <w:lang w:val="es-AR"/>
              </w:rPr>
              <w:t xml:space="preserve"> </w:t>
            </w:r>
            <w:proofErr w:type="spellStart"/>
            <w:r w:rsidRPr="00772288">
              <w:rPr>
                <w:rFonts w:ascii="Times New Roman" w:hAnsi="Times New Roman"/>
                <w:b/>
                <w:sz w:val="28"/>
                <w:szCs w:val="28"/>
                <w:lang w:val="es-AR"/>
              </w:rPr>
              <w:t>dựng</w:t>
            </w:r>
            <w:proofErr w:type="spellEnd"/>
            <w:r>
              <w:rPr>
                <w:rFonts w:ascii="Times New Roman" w:hAnsi="Times New Roman"/>
                <w:b/>
                <w:sz w:val="28"/>
                <w:szCs w:val="28"/>
                <w:lang w:val="es-AR"/>
              </w:rPr>
              <w:t xml:space="preserve"> </w:t>
            </w:r>
            <w:r>
              <w:rPr>
                <w:rFonts w:ascii="Times New Roman" w:hAnsi="Times New Roman"/>
                <w:sz w:val="28"/>
                <w:szCs w:val="28"/>
                <w:lang w:val="es-AR"/>
              </w:rPr>
              <w:t>(</w:t>
            </w:r>
            <w:proofErr w:type="spellStart"/>
            <w:r w:rsidR="00C32850">
              <w:rPr>
                <w:rFonts w:ascii="Times New Roman" w:hAnsi="Times New Roman"/>
                <w:sz w:val="28"/>
                <w:szCs w:val="28"/>
                <w:lang w:val="es-AR"/>
              </w:rPr>
              <w:t>Công</w:t>
            </w:r>
            <w:proofErr w:type="spellEnd"/>
            <w:r w:rsidR="00C32850">
              <w:rPr>
                <w:rFonts w:ascii="Times New Roman" w:hAnsi="Times New Roman"/>
                <w:sz w:val="28"/>
                <w:szCs w:val="28"/>
                <w:lang w:val="es-AR"/>
              </w:rPr>
              <w:t xml:space="preserve"> </w:t>
            </w:r>
            <w:proofErr w:type="spellStart"/>
            <w:r w:rsidR="00C32850">
              <w:rPr>
                <w:rFonts w:ascii="Times New Roman" w:hAnsi="Times New Roman"/>
                <w:sz w:val="28"/>
                <w:szCs w:val="28"/>
                <w:lang w:val="es-AR"/>
              </w:rPr>
              <w:t>văn</w:t>
            </w:r>
            <w:proofErr w:type="spellEnd"/>
            <w:r w:rsidR="00C32850">
              <w:rPr>
                <w:rFonts w:ascii="Times New Roman" w:hAnsi="Times New Roman"/>
                <w:sz w:val="28"/>
                <w:szCs w:val="28"/>
                <w:lang w:val="es-AR"/>
              </w:rPr>
              <w:t xml:space="preserve"> </w:t>
            </w:r>
            <w:proofErr w:type="spellStart"/>
            <w:r w:rsidR="00C32850">
              <w:rPr>
                <w:rFonts w:ascii="Times New Roman" w:hAnsi="Times New Roman"/>
                <w:sz w:val="28"/>
                <w:szCs w:val="28"/>
                <w:lang w:val="es-AR"/>
              </w:rPr>
              <w:t>số</w:t>
            </w:r>
            <w:proofErr w:type="spellEnd"/>
            <w:r w:rsidR="00C32850">
              <w:rPr>
                <w:rFonts w:ascii="Times New Roman" w:hAnsi="Times New Roman"/>
                <w:sz w:val="28"/>
                <w:szCs w:val="28"/>
                <w:lang w:val="es-AR"/>
              </w:rPr>
              <w:t xml:space="preserve"> </w:t>
            </w:r>
            <w:proofErr w:type="spellStart"/>
            <w:r w:rsidRPr="00772288">
              <w:rPr>
                <w:rFonts w:ascii="Times New Roman" w:hAnsi="Times New Roman"/>
                <w:sz w:val="28"/>
                <w:szCs w:val="28"/>
                <w:lang w:val="es-AR"/>
              </w:rPr>
              <w:t>số</w:t>
            </w:r>
            <w:proofErr w:type="spellEnd"/>
            <w:r w:rsidRPr="00772288">
              <w:rPr>
                <w:rFonts w:ascii="Times New Roman" w:hAnsi="Times New Roman"/>
                <w:sz w:val="28"/>
                <w:szCs w:val="28"/>
                <w:lang w:val="es-AR"/>
              </w:rPr>
              <w:t xml:space="preserve"> 538/SXD-QLXD </w:t>
            </w:r>
            <w:proofErr w:type="spellStart"/>
            <w:r w:rsidRPr="00772288">
              <w:rPr>
                <w:rFonts w:ascii="Times New Roman" w:hAnsi="Times New Roman"/>
                <w:sz w:val="28"/>
                <w:szCs w:val="28"/>
                <w:lang w:val="es-AR"/>
              </w:rPr>
              <w:t>ngày</w:t>
            </w:r>
            <w:proofErr w:type="spellEnd"/>
            <w:r w:rsidRPr="00772288">
              <w:rPr>
                <w:rFonts w:ascii="Times New Roman" w:hAnsi="Times New Roman"/>
                <w:sz w:val="28"/>
                <w:szCs w:val="28"/>
                <w:lang w:val="es-AR"/>
              </w:rPr>
              <w:t xml:space="preserve"> 14/02/2019</w:t>
            </w:r>
            <w:r w:rsidR="00C32850">
              <w:rPr>
                <w:rFonts w:ascii="Times New Roman" w:hAnsi="Times New Roman"/>
                <w:sz w:val="28"/>
                <w:szCs w:val="28"/>
                <w:lang w:val="es-AR"/>
              </w:rPr>
              <w:t xml:space="preserve">) </w:t>
            </w:r>
          </w:p>
        </w:tc>
        <w:tc>
          <w:tcPr>
            <w:tcW w:w="9497" w:type="dxa"/>
            <w:tcBorders>
              <w:top w:val="single" w:sz="4" w:space="0" w:color="000000"/>
              <w:bottom w:val="single" w:sz="4" w:space="0" w:color="000000"/>
              <w:right w:val="double" w:sz="4" w:space="0" w:color="auto"/>
            </w:tcBorders>
            <w:vAlign w:val="center"/>
          </w:tcPr>
          <w:p w14:paraId="04C6475B" w14:textId="77777777" w:rsidR="00C32850" w:rsidRPr="00AA0811" w:rsidRDefault="00C32850" w:rsidP="00671B78">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C32850" w:rsidRPr="009D3C9B" w14:paraId="164843B6" w14:textId="77777777" w:rsidTr="00025333">
        <w:trPr>
          <w:trHeight w:val="620"/>
        </w:trPr>
        <w:tc>
          <w:tcPr>
            <w:tcW w:w="709" w:type="dxa"/>
            <w:tcBorders>
              <w:left w:val="double" w:sz="4" w:space="0" w:color="auto"/>
            </w:tcBorders>
            <w:vAlign w:val="center"/>
          </w:tcPr>
          <w:p w14:paraId="759E0CD0" w14:textId="77777777" w:rsidR="00C32850" w:rsidRPr="00844F11" w:rsidRDefault="00C32850" w:rsidP="00671B78">
            <w:pPr>
              <w:widowControl w:val="0"/>
              <w:spacing w:before="60" w:after="60" w:line="240" w:lineRule="auto"/>
              <w:jc w:val="center"/>
              <w:rPr>
                <w:rFonts w:ascii="Times New Roman" w:eastAsia="Times New Roman" w:hAnsi="Times New Roman"/>
                <w:b/>
                <w:sz w:val="26"/>
                <w:szCs w:val="26"/>
              </w:rPr>
            </w:pPr>
            <w:r w:rsidRPr="00844F11">
              <w:rPr>
                <w:rFonts w:ascii="Times New Roman" w:eastAsia="Times New Roman" w:hAnsi="Times New Roman"/>
                <w:b/>
                <w:sz w:val="26"/>
                <w:szCs w:val="26"/>
              </w:rPr>
              <w:t>6</w:t>
            </w:r>
          </w:p>
        </w:tc>
        <w:tc>
          <w:tcPr>
            <w:tcW w:w="5528" w:type="dxa"/>
            <w:tcBorders>
              <w:top w:val="single" w:sz="4" w:space="0" w:color="000000"/>
              <w:bottom w:val="single" w:sz="4" w:space="0" w:color="000000"/>
            </w:tcBorders>
            <w:vAlign w:val="center"/>
          </w:tcPr>
          <w:p w14:paraId="4B5E775B" w14:textId="77777777" w:rsidR="00C32850" w:rsidRPr="00E03942" w:rsidRDefault="00772288" w:rsidP="00671B78">
            <w:pPr>
              <w:tabs>
                <w:tab w:val="left" w:pos="993"/>
              </w:tabs>
              <w:spacing w:before="120" w:after="120"/>
              <w:jc w:val="both"/>
              <w:rPr>
                <w:rFonts w:ascii="Times New Roman" w:hAnsi="Times New Roman"/>
                <w:sz w:val="28"/>
                <w:szCs w:val="28"/>
                <w:lang w:val="es-AR"/>
              </w:rPr>
            </w:pPr>
            <w:r>
              <w:rPr>
                <w:rFonts w:ascii="Times New Roman" w:hAnsi="Times New Roman"/>
                <w:b/>
                <w:sz w:val="28"/>
                <w:szCs w:val="28"/>
                <w:lang w:val="vi-VN"/>
              </w:rPr>
              <w:t>Sở Thông tin và Truyền thông</w:t>
            </w:r>
            <w:r>
              <w:rPr>
                <w:rFonts w:ascii="Times New Roman" w:hAnsi="Times New Roman"/>
                <w:sz w:val="28"/>
                <w:szCs w:val="28"/>
                <w:lang w:val="es-AR"/>
              </w:rPr>
              <w:t xml:space="preserve"> (</w:t>
            </w:r>
            <w:proofErr w:type="spellStart"/>
            <w:r>
              <w:rPr>
                <w:rFonts w:ascii="Times New Roman" w:hAnsi="Times New Roman"/>
                <w:sz w:val="28"/>
                <w:szCs w:val="28"/>
                <w:lang w:val="es-AR"/>
              </w:rPr>
              <w:t>Công</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văn</w:t>
            </w:r>
            <w:proofErr w:type="spellEnd"/>
            <w:r w:rsidR="00C32850">
              <w:rPr>
                <w:rFonts w:ascii="Times New Roman" w:hAnsi="Times New Roman"/>
                <w:sz w:val="28"/>
                <w:szCs w:val="28"/>
                <w:lang w:val="es-AR"/>
              </w:rPr>
              <w:t xml:space="preserve"> </w:t>
            </w:r>
            <w:proofErr w:type="spellStart"/>
            <w:r w:rsidRPr="00772288">
              <w:rPr>
                <w:rFonts w:ascii="Times New Roman" w:hAnsi="Times New Roman"/>
                <w:sz w:val="28"/>
                <w:szCs w:val="28"/>
                <w:lang w:val="es-AR"/>
              </w:rPr>
              <w:t>số</w:t>
            </w:r>
            <w:proofErr w:type="spellEnd"/>
            <w:r w:rsidRPr="00772288">
              <w:rPr>
                <w:rFonts w:ascii="Times New Roman" w:hAnsi="Times New Roman"/>
                <w:sz w:val="28"/>
                <w:szCs w:val="28"/>
                <w:lang w:val="es-AR"/>
              </w:rPr>
              <w:t xml:space="preserve"> 297/TTTT-BCXPTTBC </w:t>
            </w:r>
            <w:proofErr w:type="spellStart"/>
            <w:r w:rsidRPr="00772288">
              <w:rPr>
                <w:rFonts w:ascii="Times New Roman" w:hAnsi="Times New Roman"/>
                <w:sz w:val="28"/>
                <w:szCs w:val="28"/>
                <w:lang w:val="es-AR"/>
              </w:rPr>
              <w:t>ngày</w:t>
            </w:r>
            <w:proofErr w:type="spellEnd"/>
            <w:r w:rsidRPr="00772288">
              <w:rPr>
                <w:rFonts w:ascii="Times New Roman" w:hAnsi="Times New Roman"/>
                <w:sz w:val="28"/>
                <w:szCs w:val="28"/>
                <w:lang w:val="es-AR"/>
              </w:rPr>
              <w:t xml:space="preserve"> 11/02/2020</w:t>
            </w:r>
            <w:r w:rsidR="00C32850">
              <w:rPr>
                <w:rFonts w:ascii="Times New Roman" w:hAnsi="Times New Roman"/>
                <w:sz w:val="28"/>
                <w:szCs w:val="28"/>
                <w:lang w:val="es-AR"/>
              </w:rPr>
              <w:t>)</w:t>
            </w:r>
          </w:p>
        </w:tc>
        <w:tc>
          <w:tcPr>
            <w:tcW w:w="9497" w:type="dxa"/>
            <w:tcBorders>
              <w:top w:val="single" w:sz="4" w:space="0" w:color="000000"/>
              <w:bottom w:val="single" w:sz="4" w:space="0" w:color="000000"/>
              <w:right w:val="double" w:sz="4" w:space="0" w:color="auto"/>
            </w:tcBorders>
            <w:vAlign w:val="center"/>
          </w:tcPr>
          <w:p w14:paraId="0215B834" w14:textId="77777777" w:rsidR="00C32850" w:rsidRPr="00AA0811" w:rsidRDefault="00C32850" w:rsidP="00671B78">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0D22F6" w:rsidRPr="009D3C9B" w14:paraId="065DD0EA" w14:textId="77777777" w:rsidTr="00025333">
        <w:trPr>
          <w:trHeight w:val="620"/>
        </w:trPr>
        <w:tc>
          <w:tcPr>
            <w:tcW w:w="709" w:type="dxa"/>
            <w:tcBorders>
              <w:left w:val="double" w:sz="4" w:space="0" w:color="auto"/>
            </w:tcBorders>
            <w:vAlign w:val="center"/>
          </w:tcPr>
          <w:p w14:paraId="2EC9787B" w14:textId="4495A9B8" w:rsidR="000D22F6" w:rsidRPr="000D22F6" w:rsidRDefault="000D22F6" w:rsidP="00671B78">
            <w:pPr>
              <w:widowControl w:val="0"/>
              <w:spacing w:before="60" w:after="60" w:line="240" w:lineRule="auto"/>
              <w:jc w:val="center"/>
              <w:rPr>
                <w:rFonts w:ascii="Times New Roman" w:eastAsia="Times New Roman" w:hAnsi="Times New Roman"/>
                <w:b/>
                <w:sz w:val="26"/>
                <w:szCs w:val="26"/>
                <w:lang w:val="vi-VN"/>
              </w:rPr>
            </w:pPr>
            <w:r>
              <w:rPr>
                <w:rFonts w:ascii="Times New Roman" w:eastAsia="Times New Roman" w:hAnsi="Times New Roman"/>
                <w:b/>
                <w:sz w:val="26"/>
                <w:szCs w:val="26"/>
                <w:lang w:val="vi-VN"/>
              </w:rPr>
              <w:lastRenderedPageBreak/>
              <w:t>7</w:t>
            </w:r>
          </w:p>
        </w:tc>
        <w:tc>
          <w:tcPr>
            <w:tcW w:w="5528" w:type="dxa"/>
            <w:tcBorders>
              <w:top w:val="single" w:sz="4" w:space="0" w:color="000000"/>
              <w:bottom w:val="single" w:sz="4" w:space="0" w:color="000000"/>
            </w:tcBorders>
            <w:vAlign w:val="center"/>
          </w:tcPr>
          <w:p w14:paraId="021FD91C" w14:textId="599708C4" w:rsidR="000D22F6" w:rsidRPr="000D22F6" w:rsidRDefault="000D22F6" w:rsidP="00772288">
            <w:pPr>
              <w:tabs>
                <w:tab w:val="left" w:pos="993"/>
              </w:tabs>
              <w:spacing w:before="120" w:after="120"/>
              <w:jc w:val="both"/>
              <w:rPr>
                <w:rFonts w:ascii="Times New Roman" w:hAnsi="Times New Roman"/>
                <w:b/>
                <w:sz w:val="28"/>
                <w:szCs w:val="28"/>
                <w:lang w:val="vi-VN"/>
              </w:rPr>
            </w:pPr>
            <w:r>
              <w:rPr>
                <w:rFonts w:ascii="Times New Roman" w:hAnsi="Times New Roman"/>
                <w:b/>
                <w:sz w:val="28"/>
                <w:szCs w:val="28"/>
                <w:lang w:val="vi-VN"/>
              </w:rPr>
              <w:t xml:space="preserve">Sở Tài nguyên và Môi trường </w:t>
            </w:r>
            <w:r>
              <w:rPr>
                <w:rFonts w:ascii="Times New Roman" w:hAnsi="Times New Roman"/>
                <w:sz w:val="28"/>
                <w:szCs w:val="28"/>
                <w:lang w:val="es-AR"/>
              </w:rPr>
              <w:t>(</w:t>
            </w:r>
            <w:proofErr w:type="spellStart"/>
            <w:r>
              <w:rPr>
                <w:rFonts w:ascii="Times New Roman" w:hAnsi="Times New Roman"/>
                <w:sz w:val="28"/>
                <w:szCs w:val="28"/>
                <w:lang w:val="es-AR"/>
              </w:rPr>
              <w:t>Công</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văn</w:t>
            </w:r>
            <w:proofErr w:type="spellEnd"/>
            <w:r>
              <w:rPr>
                <w:rFonts w:ascii="Times New Roman" w:hAnsi="Times New Roman"/>
                <w:sz w:val="28"/>
                <w:szCs w:val="28"/>
                <w:lang w:val="es-AR"/>
              </w:rPr>
              <w:t xml:space="preserve"> </w:t>
            </w:r>
            <w:r>
              <w:rPr>
                <w:rFonts w:ascii="Times New Roman" w:hAnsi="Times New Roman"/>
                <w:sz w:val="28"/>
                <w:szCs w:val="28"/>
                <w:lang w:val="vi-VN"/>
              </w:rPr>
              <w:t>s</w:t>
            </w:r>
            <w:r w:rsidRPr="00772288">
              <w:rPr>
                <w:rFonts w:ascii="Times New Roman" w:hAnsi="Times New Roman"/>
                <w:sz w:val="28"/>
                <w:szCs w:val="28"/>
                <w:lang w:val="es-AR"/>
              </w:rPr>
              <w:t>ố 9</w:t>
            </w:r>
            <w:r>
              <w:rPr>
                <w:rFonts w:ascii="Times New Roman" w:hAnsi="Times New Roman"/>
                <w:sz w:val="28"/>
                <w:szCs w:val="28"/>
                <w:lang w:val="vi-VN"/>
              </w:rPr>
              <w:t>70</w:t>
            </w:r>
            <w:r w:rsidRPr="00772288">
              <w:rPr>
                <w:rFonts w:ascii="Times New Roman" w:hAnsi="Times New Roman"/>
                <w:sz w:val="28"/>
                <w:szCs w:val="28"/>
                <w:lang w:val="es-AR"/>
              </w:rPr>
              <w:t>/</w:t>
            </w:r>
            <w:r>
              <w:rPr>
                <w:rFonts w:ascii="Times New Roman" w:hAnsi="Times New Roman"/>
                <w:sz w:val="28"/>
                <w:szCs w:val="28"/>
                <w:lang w:val="vi-VN"/>
              </w:rPr>
              <w:t>STNMT</w:t>
            </w:r>
            <w:r w:rsidRPr="00772288">
              <w:rPr>
                <w:rFonts w:ascii="Times New Roman" w:hAnsi="Times New Roman"/>
                <w:sz w:val="28"/>
                <w:szCs w:val="28"/>
                <w:lang w:val="es-AR"/>
              </w:rPr>
              <w:t>-</w:t>
            </w:r>
            <w:r>
              <w:rPr>
                <w:rFonts w:ascii="Times New Roman" w:hAnsi="Times New Roman"/>
                <w:sz w:val="28"/>
                <w:szCs w:val="28"/>
                <w:lang w:val="vi-VN"/>
              </w:rPr>
              <w:t>QH</w:t>
            </w:r>
            <w:r w:rsidRPr="00772288">
              <w:rPr>
                <w:rFonts w:ascii="Times New Roman" w:hAnsi="Times New Roman"/>
                <w:sz w:val="28"/>
                <w:szCs w:val="28"/>
                <w:lang w:val="es-AR"/>
              </w:rPr>
              <w:t xml:space="preserve"> </w:t>
            </w:r>
            <w:proofErr w:type="spellStart"/>
            <w:r w:rsidRPr="00772288">
              <w:rPr>
                <w:rFonts w:ascii="Times New Roman" w:hAnsi="Times New Roman"/>
                <w:sz w:val="28"/>
                <w:szCs w:val="28"/>
                <w:lang w:val="es-AR"/>
              </w:rPr>
              <w:t>ngày</w:t>
            </w:r>
            <w:proofErr w:type="spellEnd"/>
            <w:r w:rsidRPr="00772288">
              <w:rPr>
                <w:rFonts w:ascii="Times New Roman" w:hAnsi="Times New Roman"/>
                <w:sz w:val="28"/>
                <w:szCs w:val="28"/>
                <w:lang w:val="es-AR"/>
              </w:rPr>
              <w:t xml:space="preserve"> </w:t>
            </w:r>
            <w:r>
              <w:rPr>
                <w:rFonts w:ascii="Times New Roman" w:hAnsi="Times New Roman"/>
                <w:sz w:val="28"/>
                <w:szCs w:val="28"/>
                <w:lang w:val="vi-VN"/>
              </w:rPr>
              <w:t>25</w:t>
            </w:r>
            <w:r w:rsidRPr="00772288">
              <w:rPr>
                <w:rFonts w:ascii="Times New Roman" w:hAnsi="Times New Roman"/>
                <w:sz w:val="28"/>
                <w:szCs w:val="28"/>
                <w:lang w:val="es-AR"/>
              </w:rPr>
              <w:t>/02/2020</w:t>
            </w:r>
            <w:r>
              <w:rPr>
                <w:rFonts w:ascii="Times New Roman" w:hAnsi="Times New Roman"/>
                <w:sz w:val="28"/>
                <w:szCs w:val="28"/>
                <w:lang w:val="es-AR"/>
              </w:rPr>
              <w:t>)</w:t>
            </w:r>
          </w:p>
        </w:tc>
        <w:tc>
          <w:tcPr>
            <w:tcW w:w="9497" w:type="dxa"/>
            <w:tcBorders>
              <w:top w:val="single" w:sz="4" w:space="0" w:color="000000"/>
              <w:bottom w:val="single" w:sz="4" w:space="0" w:color="000000"/>
              <w:right w:val="double" w:sz="4" w:space="0" w:color="auto"/>
            </w:tcBorders>
            <w:vAlign w:val="center"/>
          </w:tcPr>
          <w:p w14:paraId="1AD8B328" w14:textId="2305CBF7" w:rsidR="000D22F6" w:rsidRDefault="000D22F6" w:rsidP="00671B78">
            <w:pPr>
              <w:tabs>
                <w:tab w:val="left" w:pos="993"/>
              </w:tabs>
              <w:spacing w:after="120"/>
              <w:rPr>
                <w:rFonts w:ascii="Times New Roman" w:eastAsia="Times New Roman" w:hAnsi="Times New Roman"/>
                <w:sz w:val="26"/>
                <w:szCs w:val="26"/>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0D22F6" w:rsidRPr="009D3C9B" w14:paraId="02E504DE" w14:textId="77777777" w:rsidTr="00025333">
        <w:trPr>
          <w:trHeight w:val="620"/>
        </w:trPr>
        <w:tc>
          <w:tcPr>
            <w:tcW w:w="709" w:type="dxa"/>
            <w:tcBorders>
              <w:left w:val="double" w:sz="4" w:space="0" w:color="auto"/>
            </w:tcBorders>
            <w:vAlign w:val="center"/>
          </w:tcPr>
          <w:p w14:paraId="6D5A6606" w14:textId="55E0E57E" w:rsidR="000D22F6" w:rsidRPr="00844F11" w:rsidRDefault="000D22F6" w:rsidP="000D22F6">
            <w:pPr>
              <w:widowControl w:val="0"/>
              <w:spacing w:before="60" w:after="60" w:line="240" w:lineRule="auto"/>
              <w:jc w:val="center"/>
              <w:rPr>
                <w:rFonts w:ascii="Times New Roman" w:eastAsia="Times New Roman" w:hAnsi="Times New Roman"/>
                <w:b/>
                <w:sz w:val="26"/>
                <w:szCs w:val="26"/>
              </w:rPr>
            </w:pPr>
            <w:r w:rsidRPr="00844F11">
              <w:rPr>
                <w:rFonts w:ascii="Times New Roman" w:eastAsia="Times New Roman" w:hAnsi="Times New Roman"/>
                <w:b/>
                <w:sz w:val="26"/>
                <w:szCs w:val="26"/>
              </w:rPr>
              <w:t>8</w:t>
            </w:r>
          </w:p>
        </w:tc>
        <w:tc>
          <w:tcPr>
            <w:tcW w:w="5528" w:type="dxa"/>
            <w:tcBorders>
              <w:top w:val="single" w:sz="4" w:space="0" w:color="000000"/>
              <w:bottom w:val="single" w:sz="4" w:space="0" w:color="000000"/>
            </w:tcBorders>
            <w:vAlign w:val="center"/>
          </w:tcPr>
          <w:p w14:paraId="4008DAE8" w14:textId="77777777" w:rsidR="000D22F6" w:rsidRPr="00E03942" w:rsidRDefault="000D22F6" w:rsidP="000D22F6">
            <w:pPr>
              <w:tabs>
                <w:tab w:val="left" w:pos="993"/>
              </w:tabs>
              <w:spacing w:before="120" w:after="120"/>
              <w:jc w:val="both"/>
              <w:rPr>
                <w:rFonts w:ascii="Times New Roman" w:hAnsi="Times New Roman"/>
                <w:sz w:val="28"/>
                <w:szCs w:val="28"/>
                <w:lang w:val="es-AR"/>
              </w:rPr>
            </w:pPr>
            <w:r w:rsidRPr="006D2D55">
              <w:rPr>
                <w:rFonts w:ascii="Times New Roman" w:hAnsi="Times New Roman"/>
                <w:b/>
                <w:sz w:val="28"/>
                <w:szCs w:val="28"/>
                <w:lang w:val="es-AR"/>
              </w:rPr>
              <w:t xml:space="preserve">UBND </w:t>
            </w:r>
            <w:proofErr w:type="spellStart"/>
            <w:r w:rsidRPr="006D2D55">
              <w:rPr>
                <w:rFonts w:ascii="Times New Roman" w:hAnsi="Times New Roman"/>
                <w:b/>
                <w:sz w:val="28"/>
                <w:szCs w:val="28"/>
                <w:lang w:val="es-AR"/>
              </w:rPr>
              <w:t>huyện</w:t>
            </w:r>
            <w:proofErr w:type="spellEnd"/>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Thống</w:t>
            </w:r>
            <w:proofErr w:type="spellEnd"/>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Nhất</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Công</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văn</w:t>
            </w:r>
            <w:proofErr w:type="spellEnd"/>
            <w:r>
              <w:rPr>
                <w:rFonts w:ascii="Times New Roman" w:hAnsi="Times New Roman"/>
                <w:sz w:val="28"/>
                <w:szCs w:val="28"/>
                <w:lang w:val="es-AR"/>
              </w:rPr>
              <w:t xml:space="preserve"> </w:t>
            </w:r>
            <w:r>
              <w:rPr>
                <w:rFonts w:ascii="Times New Roman" w:hAnsi="Times New Roman"/>
                <w:sz w:val="28"/>
                <w:szCs w:val="28"/>
                <w:lang w:val="vi-VN"/>
              </w:rPr>
              <w:t>s</w:t>
            </w:r>
            <w:r w:rsidRPr="00772288">
              <w:rPr>
                <w:rFonts w:ascii="Times New Roman" w:hAnsi="Times New Roman"/>
                <w:sz w:val="28"/>
                <w:szCs w:val="28"/>
                <w:lang w:val="es-AR"/>
              </w:rPr>
              <w:t xml:space="preserve">ố 903/UBND-KTHT </w:t>
            </w:r>
            <w:proofErr w:type="spellStart"/>
            <w:r w:rsidRPr="00772288">
              <w:rPr>
                <w:rFonts w:ascii="Times New Roman" w:hAnsi="Times New Roman"/>
                <w:sz w:val="28"/>
                <w:szCs w:val="28"/>
                <w:lang w:val="es-AR"/>
              </w:rPr>
              <w:t>ngày</w:t>
            </w:r>
            <w:proofErr w:type="spellEnd"/>
            <w:r w:rsidRPr="00772288">
              <w:rPr>
                <w:rFonts w:ascii="Times New Roman" w:hAnsi="Times New Roman"/>
                <w:sz w:val="28"/>
                <w:szCs w:val="28"/>
                <w:lang w:val="es-AR"/>
              </w:rPr>
              <w:t xml:space="preserve"> 19/02/2020</w:t>
            </w:r>
            <w:r>
              <w:rPr>
                <w:rFonts w:ascii="Times New Roman" w:hAnsi="Times New Roman"/>
                <w:sz w:val="28"/>
                <w:szCs w:val="28"/>
                <w:lang w:val="es-AR"/>
              </w:rPr>
              <w:t>)</w:t>
            </w:r>
          </w:p>
        </w:tc>
        <w:tc>
          <w:tcPr>
            <w:tcW w:w="9497" w:type="dxa"/>
            <w:tcBorders>
              <w:top w:val="single" w:sz="4" w:space="0" w:color="000000"/>
              <w:bottom w:val="single" w:sz="4" w:space="0" w:color="000000"/>
              <w:right w:val="double" w:sz="4" w:space="0" w:color="auto"/>
            </w:tcBorders>
            <w:vAlign w:val="center"/>
          </w:tcPr>
          <w:p w14:paraId="2EC2D152" w14:textId="77777777" w:rsidR="000D22F6" w:rsidRPr="00AA0811" w:rsidRDefault="000D22F6" w:rsidP="000D22F6">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0D22F6" w:rsidRPr="009D3C9B" w14:paraId="16760C82" w14:textId="77777777" w:rsidTr="00025333">
        <w:trPr>
          <w:trHeight w:val="620"/>
        </w:trPr>
        <w:tc>
          <w:tcPr>
            <w:tcW w:w="709" w:type="dxa"/>
            <w:tcBorders>
              <w:left w:val="double" w:sz="4" w:space="0" w:color="auto"/>
            </w:tcBorders>
            <w:vAlign w:val="center"/>
          </w:tcPr>
          <w:p w14:paraId="26F87677" w14:textId="7DD2AC0A" w:rsidR="000D22F6" w:rsidRPr="00844F11" w:rsidRDefault="000D22F6" w:rsidP="000D22F6">
            <w:pPr>
              <w:widowControl w:val="0"/>
              <w:spacing w:before="60" w:after="60" w:line="240" w:lineRule="auto"/>
              <w:jc w:val="center"/>
              <w:rPr>
                <w:rFonts w:ascii="Times New Roman" w:eastAsia="Times New Roman" w:hAnsi="Times New Roman"/>
                <w:b/>
                <w:sz w:val="26"/>
                <w:szCs w:val="26"/>
              </w:rPr>
            </w:pPr>
            <w:r w:rsidRPr="00844F11">
              <w:rPr>
                <w:rFonts w:ascii="Times New Roman" w:eastAsia="Times New Roman" w:hAnsi="Times New Roman"/>
                <w:b/>
                <w:sz w:val="26"/>
                <w:szCs w:val="26"/>
              </w:rPr>
              <w:t>9</w:t>
            </w:r>
          </w:p>
        </w:tc>
        <w:tc>
          <w:tcPr>
            <w:tcW w:w="5528" w:type="dxa"/>
            <w:tcBorders>
              <w:top w:val="single" w:sz="4" w:space="0" w:color="000000"/>
              <w:bottom w:val="single" w:sz="4" w:space="0" w:color="000000"/>
            </w:tcBorders>
            <w:vAlign w:val="center"/>
          </w:tcPr>
          <w:p w14:paraId="24E58774" w14:textId="77777777" w:rsidR="000D22F6" w:rsidRPr="00E03942" w:rsidRDefault="000D22F6" w:rsidP="000D22F6">
            <w:pPr>
              <w:tabs>
                <w:tab w:val="left" w:pos="993"/>
              </w:tabs>
              <w:spacing w:before="120" w:after="120"/>
              <w:jc w:val="both"/>
              <w:rPr>
                <w:rFonts w:ascii="Times New Roman" w:hAnsi="Times New Roman"/>
                <w:sz w:val="28"/>
                <w:szCs w:val="28"/>
                <w:lang w:val="es-AR"/>
              </w:rPr>
            </w:pPr>
            <w:r w:rsidRPr="006D2D55">
              <w:rPr>
                <w:rFonts w:ascii="Times New Roman" w:hAnsi="Times New Roman"/>
                <w:b/>
                <w:sz w:val="28"/>
                <w:szCs w:val="28"/>
                <w:lang w:val="es-AR"/>
              </w:rPr>
              <w:t xml:space="preserve">UBND </w:t>
            </w:r>
            <w:proofErr w:type="spellStart"/>
            <w:r w:rsidRPr="006D2D55">
              <w:rPr>
                <w:rFonts w:ascii="Times New Roman" w:hAnsi="Times New Roman"/>
                <w:b/>
                <w:sz w:val="28"/>
                <w:szCs w:val="28"/>
                <w:lang w:val="es-AR"/>
              </w:rPr>
              <w:t>huyện</w:t>
            </w:r>
            <w:proofErr w:type="spellEnd"/>
            <w:r w:rsidRPr="006D2D55">
              <w:rPr>
                <w:rFonts w:ascii="Times New Roman" w:hAnsi="Times New Roman"/>
                <w:b/>
                <w:sz w:val="28"/>
                <w:szCs w:val="28"/>
                <w:lang w:val="es-AR"/>
              </w:rPr>
              <w:t xml:space="preserve"> </w:t>
            </w:r>
            <w:r>
              <w:rPr>
                <w:rFonts w:ascii="Times New Roman" w:hAnsi="Times New Roman"/>
                <w:b/>
                <w:sz w:val="28"/>
                <w:szCs w:val="28"/>
                <w:lang w:val="vi-VN"/>
              </w:rPr>
              <w:t>Trảng Bom</w:t>
            </w:r>
            <w:r>
              <w:rPr>
                <w:rFonts w:ascii="Times New Roman" w:hAnsi="Times New Roman"/>
                <w:sz w:val="28"/>
                <w:szCs w:val="28"/>
                <w:lang w:val="es-AR"/>
              </w:rPr>
              <w:t xml:space="preserve"> (</w:t>
            </w:r>
            <w:proofErr w:type="spellStart"/>
            <w:r>
              <w:rPr>
                <w:rFonts w:ascii="Times New Roman" w:hAnsi="Times New Roman"/>
                <w:sz w:val="28"/>
                <w:szCs w:val="28"/>
                <w:lang w:val="es-AR"/>
              </w:rPr>
              <w:t>Công</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văn</w:t>
            </w:r>
            <w:proofErr w:type="spellEnd"/>
            <w:r>
              <w:rPr>
                <w:rFonts w:ascii="Times New Roman" w:hAnsi="Times New Roman"/>
                <w:sz w:val="28"/>
                <w:szCs w:val="28"/>
                <w:lang w:val="es-AR"/>
              </w:rPr>
              <w:t xml:space="preserve"> </w:t>
            </w:r>
            <w:proofErr w:type="spellStart"/>
            <w:r w:rsidRPr="00772288">
              <w:rPr>
                <w:rFonts w:ascii="Times New Roman" w:hAnsi="Times New Roman"/>
                <w:sz w:val="28"/>
                <w:szCs w:val="28"/>
                <w:lang w:val="es-AR"/>
              </w:rPr>
              <w:t>số</w:t>
            </w:r>
            <w:proofErr w:type="spellEnd"/>
            <w:r w:rsidRPr="00772288">
              <w:rPr>
                <w:rFonts w:ascii="Times New Roman" w:hAnsi="Times New Roman"/>
                <w:sz w:val="28"/>
                <w:szCs w:val="28"/>
                <w:lang w:val="es-AR"/>
              </w:rPr>
              <w:t xml:space="preserve"> 1621/UBND-KT </w:t>
            </w:r>
            <w:proofErr w:type="spellStart"/>
            <w:r w:rsidRPr="00772288">
              <w:rPr>
                <w:rFonts w:ascii="Times New Roman" w:hAnsi="Times New Roman"/>
                <w:sz w:val="28"/>
                <w:szCs w:val="28"/>
                <w:lang w:val="es-AR"/>
              </w:rPr>
              <w:t>ngày</w:t>
            </w:r>
            <w:proofErr w:type="spellEnd"/>
            <w:r w:rsidRPr="00772288">
              <w:rPr>
                <w:rFonts w:ascii="Times New Roman" w:hAnsi="Times New Roman"/>
                <w:sz w:val="28"/>
                <w:szCs w:val="28"/>
                <w:lang w:val="es-AR"/>
              </w:rPr>
              <w:t xml:space="preserve"> 18/02/2020</w:t>
            </w:r>
            <w:r>
              <w:rPr>
                <w:rFonts w:ascii="Times New Roman" w:hAnsi="Times New Roman"/>
                <w:sz w:val="28"/>
                <w:szCs w:val="28"/>
                <w:lang w:val="es-AR"/>
              </w:rPr>
              <w:t>)</w:t>
            </w:r>
          </w:p>
        </w:tc>
        <w:tc>
          <w:tcPr>
            <w:tcW w:w="9497" w:type="dxa"/>
            <w:tcBorders>
              <w:top w:val="single" w:sz="4" w:space="0" w:color="000000"/>
              <w:bottom w:val="single" w:sz="4" w:space="0" w:color="000000"/>
              <w:right w:val="double" w:sz="4" w:space="0" w:color="auto"/>
            </w:tcBorders>
            <w:vAlign w:val="center"/>
          </w:tcPr>
          <w:p w14:paraId="148A3DEB" w14:textId="77777777" w:rsidR="000D22F6" w:rsidRPr="00AA0811" w:rsidRDefault="000D22F6" w:rsidP="000D22F6">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0D22F6" w:rsidRPr="009D3C9B" w14:paraId="2EC45FD9" w14:textId="77777777" w:rsidTr="00025333">
        <w:trPr>
          <w:trHeight w:val="620"/>
        </w:trPr>
        <w:tc>
          <w:tcPr>
            <w:tcW w:w="709" w:type="dxa"/>
            <w:tcBorders>
              <w:left w:val="double" w:sz="4" w:space="0" w:color="auto"/>
            </w:tcBorders>
            <w:vAlign w:val="center"/>
          </w:tcPr>
          <w:p w14:paraId="49CA8A2D" w14:textId="3C7C8041" w:rsidR="000D22F6" w:rsidRPr="00844F11" w:rsidRDefault="000D22F6" w:rsidP="000D22F6">
            <w:pPr>
              <w:widowControl w:val="0"/>
              <w:spacing w:before="60" w:after="60" w:line="240" w:lineRule="auto"/>
              <w:jc w:val="center"/>
              <w:rPr>
                <w:rFonts w:ascii="Times New Roman" w:eastAsia="Times New Roman" w:hAnsi="Times New Roman"/>
                <w:b/>
                <w:sz w:val="26"/>
                <w:szCs w:val="26"/>
              </w:rPr>
            </w:pPr>
            <w:r w:rsidRPr="00844F11">
              <w:rPr>
                <w:rFonts w:ascii="Times New Roman" w:eastAsia="Times New Roman" w:hAnsi="Times New Roman"/>
                <w:b/>
                <w:sz w:val="26"/>
                <w:szCs w:val="26"/>
              </w:rPr>
              <w:t>10</w:t>
            </w:r>
          </w:p>
        </w:tc>
        <w:tc>
          <w:tcPr>
            <w:tcW w:w="5528" w:type="dxa"/>
            <w:tcBorders>
              <w:top w:val="single" w:sz="4" w:space="0" w:color="000000"/>
              <w:bottom w:val="single" w:sz="4" w:space="0" w:color="000000"/>
            </w:tcBorders>
            <w:vAlign w:val="center"/>
          </w:tcPr>
          <w:p w14:paraId="7A23CDF7" w14:textId="77777777" w:rsidR="000D22F6" w:rsidRPr="00E03942" w:rsidRDefault="000D22F6" w:rsidP="000D22F6">
            <w:pPr>
              <w:tabs>
                <w:tab w:val="left" w:pos="993"/>
              </w:tabs>
              <w:spacing w:before="120" w:after="120"/>
              <w:jc w:val="both"/>
              <w:rPr>
                <w:rFonts w:ascii="Times New Roman" w:hAnsi="Times New Roman"/>
                <w:sz w:val="28"/>
                <w:szCs w:val="28"/>
                <w:lang w:val="es-AR"/>
              </w:rPr>
            </w:pPr>
            <w:r w:rsidRPr="006D2D55">
              <w:rPr>
                <w:rFonts w:ascii="Times New Roman" w:hAnsi="Times New Roman"/>
                <w:b/>
                <w:sz w:val="28"/>
                <w:szCs w:val="28"/>
                <w:lang w:val="es-AR"/>
              </w:rPr>
              <w:t xml:space="preserve">UBND </w:t>
            </w:r>
            <w:proofErr w:type="spellStart"/>
            <w:r w:rsidRPr="006D2D55">
              <w:rPr>
                <w:rFonts w:ascii="Times New Roman" w:hAnsi="Times New Roman"/>
                <w:b/>
                <w:sz w:val="28"/>
                <w:szCs w:val="28"/>
                <w:lang w:val="es-AR"/>
              </w:rPr>
              <w:t>huyện</w:t>
            </w:r>
            <w:proofErr w:type="spellEnd"/>
            <w:r w:rsidRPr="006D2D55">
              <w:rPr>
                <w:rFonts w:ascii="Times New Roman" w:hAnsi="Times New Roman"/>
                <w:b/>
                <w:sz w:val="28"/>
                <w:szCs w:val="28"/>
                <w:lang w:val="es-AR"/>
              </w:rPr>
              <w:t xml:space="preserve"> </w:t>
            </w:r>
            <w:r>
              <w:rPr>
                <w:rFonts w:ascii="Times New Roman" w:hAnsi="Times New Roman"/>
                <w:b/>
                <w:sz w:val="28"/>
                <w:szCs w:val="28"/>
                <w:lang w:val="vi-VN"/>
              </w:rPr>
              <w:t>Định Quán</w:t>
            </w:r>
            <w:r w:rsidRPr="006D2D55">
              <w:rPr>
                <w:rFonts w:ascii="Times New Roman" w:hAnsi="Times New Roman"/>
                <w:b/>
                <w:sz w:val="28"/>
                <w:szCs w:val="28"/>
                <w:lang w:val="es-AR"/>
              </w:rPr>
              <w:t xml:space="preserve"> </w:t>
            </w:r>
            <w:r>
              <w:rPr>
                <w:rFonts w:ascii="Times New Roman" w:hAnsi="Times New Roman"/>
                <w:sz w:val="28"/>
                <w:szCs w:val="28"/>
                <w:lang w:val="es-AR"/>
              </w:rPr>
              <w:t>(</w:t>
            </w:r>
            <w:proofErr w:type="spellStart"/>
            <w:r>
              <w:rPr>
                <w:rFonts w:ascii="Times New Roman" w:hAnsi="Times New Roman"/>
                <w:sz w:val="28"/>
                <w:szCs w:val="28"/>
                <w:lang w:val="es-AR"/>
              </w:rPr>
              <w:t>Công</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văn</w:t>
            </w:r>
            <w:proofErr w:type="spellEnd"/>
            <w:r>
              <w:rPr>
                <w:rFonts w:ascii="Times New Roman" w:hAnsi="Times New Roman"/>
                <w:sz w:val="28"/>
                <w:szCs w:val="28"/>
                <w:lang w:val="es-AR"/>
              </w:rPr>
              <w:t xml:space="preserve"> </w:t>
            </w:r>
            <w:proofErr w:type="spellStart"/>
            <w:r>
              <w:rPr>
                <w:rFonts w:ascii="Times New Roman" w:hAnsi="Times New Roman"/>
                <w:sz w:val="28"/>
                <w:szCs w:val="28"/>
                <w:lang w:val="es-AR"/>
              </w:rPr>
              <w:t>số</w:t>
            </w:r>
            <w:proofErr w:type="spellEnd"/>
            <w:r w:rsidRPr="00772288">
              <w:rPr>
                <w:rFonts w:ascii="Times New Roman" w:hAnsi="Times New Roman"/>
                <w:sz w:val="28"/>
                <w:szCs w:val="28"/>
                <w:lang w:val="es-AR"/>
              </w:rPr>
              <w:t xml:space="preserve"> 389/UBND-KT ngày10/02/2020</w:t>
            </w:r>
            <w:r>
              <w:rPr>
                <w:rFonts w:ascii="Times New Roman" w:hAnsi="Times New Roman"/>
                <w:sz w:val="28"/>
                <w:szCs w:val="28"/>
                <w:lang w:val="es-AR"/>
              </w:rPr>
              <w:t>)</w:t>
            </w:r>
          </w:p>
        </w:tc>
        <w:tc>
          <w:tcPr>
            <w:tcW w:w="9497" w:type="dxa"/>
            <w:tcBorders>
              <w:top w:val="single" w:sz="4" w:space="0" w:color="000000"/>
              <w:bottom w:val="single" w:sz="4" w:space="0" w:color="000000"/>
              <w:right w:val="double" w:sz="4" w:space="0" w:color="auto"/>
            </w:tcBorders>
            <w:vAlign w:val="center"/>
          </w:tcPr>
          <w:p w14:paraId="4AA172F8" w14:textId="77777777" w:rsidR="000D22F6" w:rsidRPr="00AA0811" w:rsidRDefault="000D22F6" w:rsidP="000D22F6">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0D22F6" w:rsidRPr="009D3C9B" w14:paraId="162F0E73" w14:textId="77777777" w:rsidTr="00025333">
        <w:trPr>
          <w:trHeight w:val="620"/>
        </w:trPr>
        <w:tc>
          <w:tcPr>
            <w:tcW w:w="709" w:type="dxa"/>
            <w:tcBorders>
              <w:left w:val="double" w:sz="4" w:space="0" w:color="auto"/>
            </w:tcBorders>
            <w:vAlign w:val="center"/>
          </w:tcPr>
          <w:p w14:paraId="3E9DD3CF" w14:textId="3203D116" w:rsidR="000D22F6" w:rsidRPr="00844F11" w:rsidRDefault="000D22F6" w:rsidP="000D22F6">
            <w:pPr>
              <w:widowControl w:val="0"/>
              <w:spacing w:before="60" w:after="60" w:line="240" w:lineRule="auto"/>
              <w:jc w:val="center"/>
              <w:rPr>
                <w:rFonts w:ascii="Times New Roman" w:eastAsia="Times New Roman" w:hAnsi="Times New Roman"/>
                <w:b/>
                <w:sz w:val="26"/>
                <w:szCs w:val="26"/>
              </w:rPr>
            </w:pPr>
            <w:r w:rsidRPr="00844F11">
              <w:rPr>
                <w:rFonts w:ascii="Times New Roman" w:eastAsia="Times New Roman" w:hAnsi="Times New Roman"/>
                <w:b/>
                <w:sz w:val="26"/>
                <w:szCs w:val="26"/>
              </w:rPr>
              <w:t>11</w:t>
            </w:r>
          </w:p>
        </w:tc>
        <w:tc>
          <w:tcPr>
            <w:tcW w:w="5528" w:type="dxa"/>
            <w:tcBorders>
              <w:top w:val="single" w:sz="4" w:space="0" w:color="000000"/>
              <w:bottom w:val="single" w:sz="4" w:space="0" w:color="000000"/>
            </w:tcBorders>
            <w:vAlign w:val="center"/>
          </w:tcPr>
          <w:p w14:paraId="47D38D15" w14:textId="77777777" w:rsidR="000D22F6" w:rsidRPr="00C768B2" w:rsidRDefault="000D22F6" w:rsidP="000D22F6">
            <w:pPr>
              <w:widowControl w:val="0"/>
              <w:spacing w:before="60" w:after="60" w:line="240" w:lineRule="auto"/>
              <w:rPr>
                <w:rFonts w:ascii="Times New Roman" w:eastAsia="Times New Roman" w:hAnsi="Times New Roman"/>
                <w:b/>
                <w:sz w:val="26"/>
                <w:szCs w:val="26"/>
              </w:rPr>
            </w:pPr>
            <w:r w:rsidRPr="000D22F6">
              <w:rPr>
                <w:rFonts w:ascii="Times New Roman" w:eastAsia="Times New Roman" w:hAnsi="Times New Roman"/>
                <w:b/>
                <w:sz w:val="28"/>
                <w:szCs w:val="28"/>
                <w:lang w:val="vi-VN"/>
              </w:rPr>
              <w:t>UBND</w:t>
            </w:r>
            <w:r w:rsidRPr="000D22F6">
              <w:rPr>
                <w:rFonts w:ascii="Times New Roman" w:eastAsia="Times New Roman" w:hAnsi="Times New Roman"/>
                <w:b/>
                <w:sz w:val="28"/>
                <w:szCs w:val="28"/>
              </w:rPr>
              <w:t xml:space="preserve"> </w:t>
            </w:r>
            <w:proofErr w:type="spellStart"/>
            <w:r w:rsidRPr="000D22F6">
              <w:rPr>
                <w:rFonts w:ascii="Times New Roman" w:eastAsia="Times New Roman" w:hAnsi="Times New Roman"/>
                <w:b/>
                <w:sz w:val="28"/>
                <w:szCs w:val="28"/>
              </w:rPr>
              <w:t>huyện</w:t>
            </w:r>
            <w:proofErr w:type="spellEnd"/>
            <w:r w:rsidRPr="000D22F6">
              <w:rPr>
                <w:rFonts w:ascii="Times New Roman" w:eastAsia="Times New Roman" w:hAnsi="Times New Roman"/>
                <w:b/>
                <w:sz w:val="28"/>
                <w:szCs w:val="28"/>
              </w:rPr>
              <w:t xml:space="preserve"> </w:t>
            </w:r>
            <w:r w:rsidRPr="000D22F6">
              <w:rPr>
                <w:rFonts w:ascii="Times New Roman" w:eastAsia="Times New Roman" w:hAnsi="Times New Roman"/>
                <w:b/>
                <w:sz w:val="28"/>
                <w:szCs w:val="28"/>
                <w:lang w:val="vi-VN"/>
              </w:rPr>
              <w:t>Long Thành</w:t>
            </w:r>
            <w:r w:rsidRPr="000D22F6">
              <w:rPr>
                <w:rFonts w:ascii="Times New Roman" w:eastAsia="Times New Roman" w:hAnsi="Times New Roman"/>
                <w:b/>
                <w:sz w:val="28"/>
                <w:szCs w:val="28"/>
              </w:rPr>
              <w:t xml:space="preserve"> </w:t>
            </w:r>
            <w:r w:rsidRPr="00976ACC">
              <w:rPr>
                <w:rFonts w:ascii="Times New Roman" w:eastAsia="Times New Roman" w:hAnsi="Times New Roman"/>
                <w:sz w:val="26"/>
                <w:szCs w:val="26"/>
              </w:rPr>
              <w:t>(</w:t>
            </w:r>
            <w:proofErr w:type="spellStart"/>
            <w:r w:rsidRPr="00976ACC">
              <w:rPr>
                <w:rFonts w:ascii="Times New Roman" w:eastAsia="Times New Roman" w:hAnsi="Times New Roman"/>
                <w:sz w:val="26"/>
                <w:szCs w:val="26"/>
              </w:rPr>
              <w:t>Công</w:t>
            </w:r>
            <w:proofErr w:type="spellEnd"/>
            <w:r w:rsidRPr="00976ACC">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văn</w:t>
            </w:r>
            <w:proofErr w:type="spellEnd"/>
            <w:r w:rsidRPr="00976ACC">
              <w:rPr>
                <w:rFonts w:ascii="Times New Roman" w:eastAsia="Times New Roman" w:hAnsi="Times New Roman"/>
                <w:sz w:val="26"/>
                <w:szCs w:val="26"/>
              </w:rPr>
              <w:t xml:space="preserve"> </w:t>
            </w:r>
            <w:proofErr w:type="spellStart"/>
            <w:r w:rsidRPr="00772288">
              <w:rPr>
                <w:rFonts w:ascii="Times New Roman" w:eastAsia="Times New Roman" w:hAnsi="Times New Roman"/>
                <w:sz w:val="26"/>
                <w:szCs w:val="26"/>
              </w:rPr>
              <w:t>số</w:t>
            </w:r>
            <w:proofErr w:type="spellEnd"/>
            <w:r w:rsidRPr="00772288">
              <w:rPr>
                <w:rFonts w:ascii="Times New Roman" w:eastAsia="Times New Roman" w:hAnsi="Times New Roman"/>
                <w:sz w:val="26"/>
                <w:szCs w:val="26"/>
              </w:rPr>
              <w:t xml:space="preserve"> 1126/UBND-KT </w:t>
            </w:r>
            <w:proofErr w:type="spellStart"/>
            <w:r w:rsidRPr="00772288">
              <w:rPr>
                <w:rFonts w:ascii="Times New Roman" w:eastAsia="Times New Roman" w:hAnsi="Times New Roman"/>
                <w:sz w:val="26"/>
                <w:szCs w:val="26"/>
              </w:rPr>
              <w:t>ngày</w:t>
            </w:r>
            <w:proofErr w:type="spellEnd"/>
            <w:r w:rsidRPr="00772288">
              <w:rPr>
                <w:rFonts w:ascii="Times New Roman" w:eastAsia="Times New Roman" w:hAnsi="Times New Roman"/>
                <w:sz w:val="26"/>
                <w:szCs w:val="26"/>
              </w:rPr>
              <w:t xml:space="preserve"> 14/02/2020</w:t>
            </w:r>
            <w:r w:rsidRPr="00976ACC">
              <w:rPr>
                <w:rFonts w:ascii="Times New Roman" w:eastAsia="Times New Roman" w:hAnsi="Times New Roman"/>
                <w:sz w:val="26"/>
                <w:szCs w:val="26"/>
              </w:rPr>
              <w:t>)</w:t>
            </w:r>
          </w:p>
        </w:tc>
        <w:tc>
          <w:tcPr>
            <w:tcW w:w="9497" w:type="dxa"/>
            <w:tcBorders>
              <w:top w:val="single" w:sz="4" w:space="0" w:color="000000"/>
              <w:bottom w:val="single" w:sz="4" w:space="0" w:color="000000"/>
              <w:right w:val="double" w:sz="4" w:space="0" w:color="auto"/>
            </w:tcBorders>
            <w:vAlign w:val="center"/>
          </w:tcPr>
          <w:p w14:paraId="19D83327" w14:textId="77777777" w:rsidR="000D22F6" w:rsidRPr="00B5438C" w:rsidRDefault="000D22F6" w:rsidP="000D22F6">
            <w:pPr>
              <w:widowControl w:val="0"/>
              <w:spacing w:before="60" w:after="60" w:line="240" w:lineRule="auto"/>
              <w:rPr>
                <w:rFonts w:ascii="Times New Roman" w:eastAsia="Times New Roman" w:hAnsi="Times New Roman"/>
                <w:sz w:val="26"/>
                <w:szCs w:val="26"/>
                <w:lang w:val="vi-VN"/>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0D22F6" w:rsidRPr="009D3C9B" w14:paraId="5933CDBD" w14:textId="77777777" w:rsidTr="00025333">
        <w:trPr>
          <w:trHeight w:val="620"/>
        </w:trPr>
        <w:tc>
          <w:tcPr>
            <w:tcW w:w="709" w:type="dxa"/>
            <w:tcBorders>
              <w:left w:val="double" w:sz="4" w:space="0" w:color="auto"/>
            </w:tcBorders>
            <w:vAlign w:val="center"/>
          </w:tcPr>
          <w:p w14:paraId="264A1CDB" w14:textId="57B24B22" w:rsidR="000D22F6" w:rsidRPr="00844F11" w:rsidRDefault="000D22F6" w:rsidP="000D22F6">
            <w:pPr>
              <w:widowControl w:val="0"/>
              <w:spacing w:before="60" w:after="60" w:line="240" w:lineRule="auto"/>
              <w:jc w:val="center"/>
              <w:rPr>
                <w:rFonts w:ascii="Times New Roman" w:eastAsia="Times New Roman" w:hAnsi="Times New Roman"/>
                <w:b/>
                <w:sz w:val="26"/>
                <w:szCs w:val="26"/>
              </w:rPr>
            </w:pPr>
            <w:r w:rsidRPr="00844F11">
              <w:rPr>
                <w:rFonts w:ascii="Times New Roman" w:eastAsia="Times New Roman" w:hAnsi="Times New Roman"/>
                <w:b/>
                <w:sz w:val="26"/>
                <w:szCs w:val="26"/>
              </w:rPr>
              <w:t>12</w:t>
            </w:r>
          </w:p>
        </w:tc>
        <w:tc>
          <w:tcPr>
            <w:tcW w:w="5528" w:type="dxa"/>
            <w:tcBorders>
              <w:top w:val="single" w:sz="4" w:space="0" w:color="000000"/>
              <w:bottom w:val="single" w:sz="4" w:space="0" w:color="000000"/>
            </w:tcBorders>
            <w:vAlign w:val="center"/>
          </w:tcPr>
          <w:p w14:paraId="0441D78D" w14:textId="77777777" w:rsidR="000D22F6" w:rsidRPr="00E03942" w:rsidRDefault="000D22F6" w:rsidP="000D22F6">
            <w:pPr>
              <w:tabs>
                <w:tab w:val="left" w:pos="993"/>
              </w:tabs>
              <w:spacing w:before="120" w:after="120"/>
              <w:jc w:val="both"/>
              <w:rPr>
                <w:rFonts w:ascii="Times New Roman" w:hAnsi="Times New Roman"/>
                <w:sz w:val="28"/>
                <w:szCs w:val="28"/>
                <w:lang w:val="es-AR"/>
              </w:rPr>
            </w:pPr>
            <w:r>
              <w:rPr>
                <w:rFonts w:ascii="Times New Roman" w:hAnsi="Times New Roman"/>
                <w:b/>
                <w:sz w:val="28"/>
                <w:szCs w:val="28"/>
                <w:lang w:val="vi-VN"/>
              </w:rPr>
              <w:t>UBND</w:t>
            </w:r>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huyện</w:t>
            </w:r>
            <w:proofErr w:type="spellEnd"/>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Tân</w:t>
            </w:r>
            <w:proofErr w:type="spellEnd"/>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Phú</w:t>
            </w:r>
            <w:proofErr w:type="spellEnd"/>
            <w:r>
              <w:rPr>
                <w:rFonts w:ascii="Times New Roman" w:hAnsi="Times New Roman"/>
                <w:sz w:val="28"/>
                <w:szCs w:val="28"/>
                <w:lang w:val="es-AR"/>
              </w:rPr>
              <w:t xml:space="preserve"> </w:t>
            </w:r>
            <w:r w:rsidRPr="00976ACC">
              <w:rPr>
                <w:rFonts w:ascii="Times New Roman" w:eastAsia="Times New Roman" w:hAnsi="Times New Roman"/>
                <w:sz w:val="26"/>
                <w:szCs w:val="26"/>
              </w:rPr>
              <w:t>(</w:t>
            </w:r>
            <w:proofErr w:type="spellStart"/>
            <w:r w:rsidRPr="00976ACC">
              <w:rPr>
                <w:rFonts w:ascii="Times New Roman" w:eastAsia="Times New Roman" w:hAnsi="Times New Roman"/>
                <w:sz w:val="26"/>
                <w:szCs w:val="26"/>
              </w:rPr>
              <w:t>Công</w:t>
            </w:r>
            <w:proofErr w:type="spellEnd"/>
            <w:r w:rsidRPr="00976ACC">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văn</w:t>
            </w:r>
            <w:proofErr w:type="spellEnd"/>
            <w:r w:rsidRPr="00976ACC">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số</w:t>
            </w:r>
            <w:proofErr w:type="spellEnd"/>
            <w:r w:rsidRPr="00976ACC">
              <w:rPr>
                <w:rFonts w:ascii="Times New Roman" w:eastAsia="Times New Roman" w:hAnsi="Times New Roman"/>
                <w:sz w:val="26"/>
                <w:szCs w:val="26"/>
              </w:rPr>
              <w:t xml:space="preserve"> </w:t>
            </w:r>
            <w:r>
              <w:rPr>
                <w:rFonts w:ascii="Times New Roman" w:eastAsia="Times New Roman" w:hAnsi="Times New Roman"/>
                <w:sz w:val="26"/>
                <w:szCs w:val="26"/>
                <w:lang w:val="vi-VN"/>
              </w:rPr>
              <w:t>201</w:t>
            </w:r>
            <w:r>
              <w:rPr>
                <w:rFonts w:ascii="Times New Roman" w:eastAsia="Times New Roman" w:hAnsi="Times New Roman"/>
                <w:sz w:val="26"/>
                <w:szCs w:val="26"/>
              </w:rPr>
              <w:t>/</w:t>
            </w:r>
            <w:r>
              <w:rPr>
                <w:rFonts w:ascii="Times New Roman" w:eastAsia="Times New Roman" w:hAnsi="Times New Roman"/>
                <w:sz w:val="26"/>
                <w:szCs w:val="26"/>
                <w:lang w:val="vi-VN"/>
              </w:rPr>
              <w:t>UBND-KT</w:t>
            </w:r>
            <w:r>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ngày</w:t>
            </w:r>
            <w:proofErr w:type="spellEnd"/>
            <w:r w:rsidRPr="00976ACC">
              <w:rPr>
                <w:rFonts w:ascii="Times New Roman" w:eastAsia="Times New Roman" w:hAnsi="Times New Roman"/>
                <w:sz w:val="26"/>
                <w:szCs w:val="26"/>
              </w:rPr>
              <w:t xml:space="preserve"> </w:t>
            </w:r>
            <w:r>
              <w:rPr>
                <w:rFonts w:ascii="Times New Roman" w:eastAsia="Times New Roman" w:hAnsi="Times New Roman"/>
                <w:sz w:val="26"/>
                <w:szCs w:val="26"/>
                <w:lang w:val="vi-VN"/>
              </w:rPr>
              <w:t>07/02/2020</w:t>
            </w:r>
            <w:r w:rsidRPr="00976ACC">
              <w:rPr>
                <w:rFonts w:ascii="Times New Roman" w:eastAsia="Times New Roman" w:hAnsi="Times New Roman"/>
                <w:sz w:val="26"/>
                <w:szCs w:val="26"/>
              </w:rPr>
              <w:t>)</w:t>
            </w:r>
            <w:bookmarkStart w:id="1" w:name="_GoBack"/>
            <w:bookmarkEnd w:id="1"/>
          </w:p>
        </w:tc>
        <w:tc>
          <w:tcPr>
            <w:tcW w:w="9497" w:type="dxa"/>
            <w:tcBorders>
              <w:top w:val="single" w:sz="4" w:space="0" w:color="000000"/>
              <w:bottom w:val="single" w:sz="4" w:space="0" w:color="000000"/>
              <w:right w:val="double" w:sz="4" w:space="0" w:color="auto"/>
            </w:tcBorders>
            <w:vAlign w:val="center"/>
          </w:tcPr>
          <w:p w14:paraId="6CF6F577" w14:textId="77777777" w:rsidR="000D22F6" w:rsidRPr="00AA0811" w:rsidRDefault="000D22F6" w:rsidP="000D22F6">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r w:rsidR="00C32850" w:rsidRPr="009D3C9B" w14:paraId="3EB7C1B8" w14:textId="77777777" w:rsidTr="00025333">
        <w:trPr>
          <w:trHeight w:val="620"/>
        </w:trPr>
        <w:tc>
          <w:tcPr>
            <w:tcW w:w="709" w:type="dxa"/>
            <w:tcBorders>
              <w:left w:val="double" w:sz="4" w:space="0" w:color="auto"/>
            </w:tcBorders>
            <w:vAlign w:val="center"/>
          </w:tcPr>
          <w:p w14:paraId="3368C113" w14:textId="0BA49931" w:rsidR="00C32850" w:rsidRPr="000D22F6" w:rsidRDefault="00C32850" w:rsidP="00671B78">
            <w:pPr>
              <w:widowControl w:val="0"/>
              <w:spacing w:before="60" w:after="60" w:line="240" w:lineRule="auto"/>
              <w:jc w:val="center"/>
              <w:rPr>
                <w:rFonts w:ascii="Times New Roman" w:eastAsia="Times New Roman" w:hAnsi="Times New Roman"/>
                <w:b/>
                <w:sz w:val="26"/>
                <w:szCs w:val="26"/>
                <w:lang w:val="vi-VN"/>
              </w:rPr>
            </w:pPr>
            <w:r w:rsidRPr="00844F11">
              <w:rPr>
                <w:rFonts w:ascii="Times New Roman" w:eastAsia="Times New Roman" w:hAnsi="Times New Roman"/>
                <w:b/>
                <w:sz w:val="26"/>
                <w:szCs w:val="26"/>
              </w:rPr>
              <w:t>1</w:t>
            </w:r>
            <w:r w:rsidR="000D22F6">
              <w:rPr>
                <w:rFonts w:ascii="Times New Roman" w:eastAsia="Times New Roman" w:hAnsi="Times New Roman"/>
                <w:b/>
                <w:sz w:val="26"/>
                <w:szCs w:val="26"/>
                <w:lang w:val="vi-VN"/>
              </w:rPr>
              <w:t>3</w:t>
            </w:r>
          </w:p>
        </w:tc>
        <w:tc>
          <w:tcPr>
            <w:tcW w:w="5528" w:type="dxa"/>
            <w:tcBorders>
              <w:top w:val="single" w:sz="4" w:space="0" w:color="000000"/>
              <w:bottom w:val="single" w:sz="4" w:space="0" w:color="000000"/>
            </w:tcBorders>
            <w:vAlign w:val="center"/>
          </w:tcPr>
          <w:p w14:paraId="54C3C194" w14:textId="3D65DB4D" w:rsidR="00C32850" w:rsidRPr="00E03942" w:rsidRDefault="00C32850" w:rsidP="00772288">
            <w:pPr>
              <w:tabs>
                <w:tab w:val="left" w:pos="993"/>
              </w:tabs>
              <w:spacing w:before="120" w:after="120"/>
              <w:jc w:val="both"/>
              <w:rPr>
                <w:rFonts w:ascii="Times New Roman" w:hAnsi="Times New Roman"/>
                <w:sz w:val="28"/>
                <w:szCs w:val="28"/>
                <w:lang w:val="es-AR"/>
              </w:rPr>
            </w:pPr>
            <w:proofErr w:type="spellStart"/>
            <w:r w:rsidRPr="006D2D55">
              <w:rPr>
                <w:rFonts w:ascii="Times New Roman" w:hAnsi="Times New Roman"/>
                <w:b/>
                <w:sz w:val="28"/>
                <w:szCs w:val="28"/>
                <w:lang w:val="es-AR"/>
              </w:rPr>
              <w:t>Phòng</w:t>
            </w:r>
            <w:proofErr w:type="spellEnd"/>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Kinh</w:t>
            </w:r>
            <w:proofErr w:type="spellEnd"/>
            <w:r w:rsidRPr="006D2D55">
              <w:rPr>
                <w:rFonts w:ascii="Times New Roman" w:hAnsi="Times New Roman"/>
                <w:b/>
                <w:sz w:val="28"/>
                <w:szCs w:val="28"/>
                <w:lang w:val="es-AR"/>
              </w:rPr>
              <w:t xml:space="preserve"> </w:t>
            </w:r>
            <w:proofErr w:type="spellStart"/>
            <w:r w:rsidRPr="006D2D55">
              <w:rPr>
                <w:rFonts w:ascii="Times New Roman" w:hAnsi="Times New Roman"/>
                <w:b/>
                <w:sz w:val="28"/>
                <w:szCs w:val="28"/>
                <w:lang w:val="es-AR"/>
              </w:rPr>
              <w:t>tế</w:t>
            </w:r>
            <w:proofErr w:type="spellEnd"/>
            <w:r w:rsidRPr="006D2D55">
              <w:rPr>
                <w:rFonts w:ascii="Times New Roman" w:hAnsi="Times New Roman"/>
                <w:b/>
                <w:sz w:val="28"/>
                <w:szCs w:val="28"/>
                <w:lang w:val="es-AR"/>
              </w:rPr>
              <w:t xml:space="preserve"> </w:t>
            </w:r>
            <w:r w:rsidR="00772288">
              <w:rPr>
                <w:rFonts w:ascii="Times New Roman" w:hAnsi="Times New Roman"/>
                <w:b/>
                <w:sz w:val="28"/>
                <w:szCs w:val="28"/>
                <w:lang w:val="vi-VN"/>
              </w:rPr>
              <w:t>Biên Hòa</w:t>
            </w:r>
            <w:r>
              <w:rPr>
                <w:rFonts w:ascii="Times New Roman" w:hAnsi="Times New Roman"/>
                <w:sz w:val="28"/>
                <w:szCs w:val="28"/>
                <w:lang w:val="es-AR"/>
              </w:rPr>
              <w:t xml:space="preserve"> </w:t>
            </w:r>
            <w:r w:rsidRPr="00976ACC">
              <w:rPr>
                <w:rFonts w:ascii="Times New Roman" w:eastAsia="Times New Roman" w:hAnsi="Times New Roman"/>
                <w:sz w:val="26"/>
                <w:szCs w:val="26"/>
              </w:rPr>
              <w:t>(</w:t>
            </w:r>
            <w:proofErr w:type="spellStart"/>
            <w:r w:rsidRPr="00976ACC">
              <w:rPr>
                <w:rFonts w:ascii="Times New Roman" w:eastAsia="Times New Roman" w:hAnsi="Times New Roman"/>
                <w:sz w:val="26"/>
                <w:szCs w:val="26"/>
              </w:rPr>
              <w:t>Công</w:t>
            </w:r>
            <w:proofErr w:type="spellEnd"/>
            <w:r w:rsidRPr="00976ACC">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văn</w:t>
            </w:r>
            <w:proofErr w:type="spellEnd"/>
            <w:r w:rsidRPr="00976ACC">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số</w:t>
            </w:r>
            <w:proofErr w:type="spellEnd"/>
            <w:r w:rsidRPr="00976ACC">
              <w:rPr>
                <w:rFonts w:ascii="Times New Roman" w:eastAsia="Times New Roman" w:hAnsi="Times New Roman"/>
                <w:sz w:val="26"/>
                <w:szCs w:val="26"/>
              </w:rPr>
              <w:t xml:space="preserve"> </w:t>
            </w:r>
            <w:r w:rsidR="00772288">
              <w:rPr>
                <w:rFonts w:ascii="Times New Roman" w:eastAsia="Times New Roman" w:hAnsi="Times New Roman"/>
                <w:sz w:val="26"/>
                <w:szCs w:val="26"/>
                <w:lang w:val="vi-VN"/>
              </w:rPr>
              <w:t>57</w:t>
            </w:r>
            <w:r>
              <w:rPr>
                <w:rFonts w:ascii="Times New Roman" w:eastAsia="Times New Roman" w:hAnsi="Times New Roman"/>
                <w:sz w:val="26"/>
                <w:szCs w:val="26"/>
              </w:rPr>
              <w:t>/</w:t>
            </w:r>
            <w:r w:rsidR="00772288">
              <w:rPr>
                <w:rFonts w:ascii="Times New Roman" w:eastAsia="Times New Roman" w:hAnsi="Times New Roman"/>
                <w:sz w:val="26"/>
                <w:szCs w:val="26"/>
                <w:lang w:val="vi-VN"/>
              </w:rPr>
              <w:t>PKT</w:t>
            </w:r>
            <w:r>
              <w:rPr>
                <w:rFonts w:ascii="Times New Roman" w:eastAsia="Times New Roman" w:hAnsi="Times New Roman"/>
                <w:sz w:val="26"/>
                <w:szCs w:val="26"/>
              </w:rPr>
              <w:t xml:space="preserve"> </w:t>
            </w:r>
            <w:proofErr w:type="spellStart"/>
            <w:r w:rsidRPr="00976ACC">
              <w:rPr>
                <w:rFonts w:ascii="Times New Roman" w:eastAsia="Times New Roman" w:hAnsi="Times New Roman"/>
                <w:sz w:val="26"/>
                <w:szCs w:val="26"/>
              </w:rPr>
              <w:t>ngày</w:t>
            </w:r>
            <w:proofErr w:type="spellEnd"/>
            <w:r w:rsidRPr="00976ACC">
              <w:rPr>
                <w:rFonts w:ascii="Times New Roman" w:eastAsia="Times New Roman" w:hAnsi="Times New Roman"/>
                <w:sz w:val="26"/>
                <w:szCs w:val="26"/>
              </w:rPr>
              <w:t xml:space="preserve"> </w:t>
            </w:r>
            <w:r w:rsidR="00772288">
              <w:rPr>
                <w:rFonts w:ascii="Times New Roman" w:eastAsia="Times New Roman" w:hAnsi="Times New Roman"/>
                <w:sz w:val="26"/>
                <w:szCs w:val="26"/>
                <w:lang w:val="vi-VN"/>
              </w:rPr>
              <w:t>12/02/2020</w:t>
            </w:r>
            <w:r w:rsidRPr="00976ACC">
              <w:rPr>
                <w:rFonts w:ascii="Times New Roman" w:eastAsia="Times New Roman" w:hAnsi="Times New Roman"/>
                <w:sz w:val="26"/>
                <w:szCs w:val="26"/>
              </w:rPr>
              <w:t>)</w:t>
            </w:r>
          </w:p>
        </w:tc>
        <w:tc>
          <w:tcPr>
            <w:tcW w:w="9497" w:type="dxa"/>
            <w:tcBorders>
              <w:top w:val="single" w:sz="4" w:space="0" w:color="000000"/>
              <w:bottom w:val="single" w:sz="4" w:space="0" w:color="000000"/>
              <w:right w:val="double" w:sz="4" w:space="0" w:color="auto"/>
            </w:tcBorders>
            <w:vAlign w:val="center"/>
          </w:tcPr>
          <w:p w14:paraId="74E63623" w14:textId="77777777" w:rsidR="00C32850" w:rsidRPr="00AA0811" w:rsidRDefault="00C32850" w:rsidP="00671B78">
            <w:pPr>
              <w:tabs>
                <w:tab w:val="left" w:pos="993"/>
              </w:tabs>
              <w:spacing w:after="120"/>
              <w:rPr>
                <w:rFonts w:ascii="Times New Roman" w:hAnsi="Times New Roman"/>
                <w:sz w:val="28"/>
                <w:szCs w:val="28"/>
                <w:lang w:val="nl-NL"/>
              </w:rPr>
            </w:pPr>
            <w:proofErr w:type="spellStart"/>
            <w:r>
              <w:rPr>
                <w:rFonts w:ascii="Times New Roman" w:eastAsia="Times New Roman" w:hAnsi="Times New Roman"/>
                <w:sz w:val="26"/>
                <w:szCs w:val="26"/>
              </w:rPr>
              <w:t>Thống</w:t>
            </w:r>
            <w:proofErr w:type="spellEnd"/>
            <w:r>
              <w:rPr>
                <w:rFonts w:ascii="Times New Roman" w:eastAsia="Times New Roman" w:hAnsi="Times New Roman"/>
                <w:sz w:val="26"/>
                <w:szCs w:val="26"/>
              </w:rPr>
              <w:t xml:space="preserve"> </w:t>
            </w:r>
            <w:proofErr w:type="spellStart"/>
            <w:r>
              <w:rPr>
                <w:rFonts w:ascii="Times New Roman" w:eastAsia="Times New Roman" w:hAnsi="Times New Roman"/>
                <w:sz w:val="26"/>
                <w:szCs w:val="26"/>
              </w:rPr>
              <w:t>nhất</w:t>
            </w:r>
            <w:proofErr w:type="spellEnd"/>
          </w:p>
        </w:tc>
      </w:tr>
    </w:tbl>
    <w:p w14:paraId="2A8F83FD" w14:textId="77777777" w:rsidR="00C32850" w:rsidRDefault="00C32850" w:rsidP="00C32850">
      <w:pPr>
        <w:widowControl w:val="0"/>
        <w:tabs>
          <w:tab w:val="center" w:pos="3402"/>
          <w:tab w:val="center" w:pos="10773"/>
        </w:tabs>
        <w:spacing w:after="0" w:line="240" w:lineRule="auto"/>
        <w:jc w:val="both"/>
        <w:rPr>
          <w:rFonts w:ascii="Times New Roman" w:eastAsia="Times New Roman" w:hAnsi="Times New Roman"/>
          <w:color w:val="000000"/>
          <w:sz w:val="28"/>
          <w:szCs w:val="28"/>
          <w:lang w:val="vi-VN"/>
        </w:rPr>
      </w:pPr>
    </w:p>
    <w:p w14:paraId="5EC75A13" w14:textId="77777777" w:rsidR="00697042" w:rsidRDefault="001F795B"/>
    <w:sectPr w:rsidR="00697042" w:rsidSect="00025333">
      <w:footerReference w:type="default" r:id="rId7"/>
      <w:pgSz w:w="16840" w:h="11907" w:orient="landscape" w:code="9"/>
      <w:pgMar w:top="1134" w:right="720" w:bottom="993" w:left="720" w:header="425"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14772B" w14:textId="77777777" w:rsidR="00FD73F8" w:rsidRDefault="00FD73F8">
      <w:pPr>
        <w:spacing w:after="0" w:line="240" w:lineRule="auto"/>
      </w:pPr>
      <w:r>
        <w:separator/>
      </w:r>
    </w:p>
  </w:endnote>
  <w:endnote w:type="continuationSeparator" w:id="0">
    <w:p w14:paraId="3654B85E" w14:textId="77777777" w:rsidR="00FD73F8" w:rsidRDefault="00FD7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56525A" w14:textId="77777777" w:rsidR="002A3ECC" w:rsidRPr="00632137" w:rsidRDefault="00745DF3">
    <w:pPr>
      <w:pStyle w:val="Footer"/>
      <w:jc w:val="right"/>
      <w:rPr>
        <w:sz w:val="24"/>
        <w:szCs w:val="24"/>
      </w:rPr>
    </w:pPr>
    <w:r w:rsidRPr="00632137">
      <w:rPr>
        <w:sz w:val="24"/>
        <w:szCs w:val="24"/>
      </w:rPr>
      <w:fldChar w:fldCharType="begin"/>
    </w:r>
    <w:r w:rsidRPr="00632137">
      <w:rPr>
        <w:sz w:val="24"/>
        <w:szCs w:val="24"/>
      </w:rPr>
      <w:instrText xml:space="preserve"> PAGE   \* MERGEFORMAT </w:instrText>
    </w:r>
    <w:r w:rsidRPr="00632137">
      <w:rPr>
        <w:sz w:val="24"/>
        <w:szCs w:val="24"/>
      </w:rPr>
      <w:fldChar w:fldCharType="separate"/>
    </w:r>
    <w:r w:rsidR="00025333">
      <w:rPr>
        <w:noProof/>
        <w:sz w:val="24"/>
        <w:szCs w:val="24"/>
      </w:rPr>
      <w:t>6</w:t>
    </w:r>
    <w:r w:rsidRPr="00632137">
      <w:rPr>
        <w:sz w:val="24"/>
        <w:szCs w:val="24"/>
      </w:rPr>
      <w:fldChar w:fldCharType="end"/>
    </w:r>
  </w:p>
  <w:p w14:paraId="7CA1F3A6" w14:textId="77777777" w:rsidR="002A3ECC" w:rsidRDefault="001F79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ECCD83" w14:textId="77777777" w:rsidR="00FD73F8" w:rsidRDefault="00FD73F8">
      <w:pPr>
        <w:spacing w:after="0" w:line="240" w:lineRule="auto"/>
      </w:pPr>
      <w:r>
        <w:separator/>
      </w:r>
    </w:p>
  </w:footnote>
  <w:footnote w:type="continuationSeparator" w:id="0">
    <w:p w14:paraId="06C26E04" w14:textId="77777777" w:rsidR="00FD73F8" w:rsidRDefault="00FD73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9358EF"/>
    <w:multiLevelType w:val="hybridMultilevel"/>
    <w:tmpl w:val="A7CCDB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891A21"/>
    <w:multiLevelType w:val="hybridMultilevel"/>
    <w:tmpl w:val="568CC73C"/>
    <w:lvl w:ilvl="0" w:tplc="E8E8AF0E">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15:restartNumberingAfterBreak="0">
    <w:nsid w:val="45C606F5"/>
    <w:multiLevelType w:val="hybridMultilevel"/>
    <w:tmpl w:val="16FC3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1806F7"/>
    <w:multiLevelType w:val="hybridMultilevel"/>
    <w:tmpl w:val="8E9EE28E"/>
    <w:lvl w:ilvl="0" w:tplc="17C6651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A70751"/>
    <w:multiLevelType w:val="hybridMultilevel"/>
    <w:tmpl w:val="F5124FEA"/>
    <w:lvl w:ilvl="0" w:tplc="8B82A0F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D92197"/>
    <w:multiLevelType w:val="hybridMultilevel"/>
    <w:tmpl w:val="E7C03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850"/>
    <w:rsid w:val="00007D39"/>
    <w:rsid w:val="00025333"/>
    <w:rsid w:val="000D22F6"/>
    <w:rsid w:val="001F3A4F"/>
    <w:rsid w:val="002242CC"/>
    <w:rsid w:val="002639D3"/>
    <w:rsid w:val="004C2724"/>
    <w:rsid w:val="006A3306"/>
    <w:rsid w:val="007117FF"/>
    <w:rsid w:val="00745DF3"/>
    <w:rsid w:val="00772288"/>
    <w:rsid w:val="007B6F00"/>
    <w:rsid w:val="00822C01"/>
    <w:rsid w:val="009A0893"/>
    <w:rsid w:val="00A901DF"/>
    <w:rsid w:val="00AC2EA3"/>
    <w:rsid w:val="00B42C0A"/>
    <w:rsid w:val="00BD4218"/>
    <w:rsid w:val="00C32850"/>
    <w:rsid w:val="00CA3E9D"/>
    <w:rsid w:val="00E945AE"/>
    <w:rsid w:val="00F070B7"/>
    <w:rsid w:val="00F07EE4"/>
    <w:rsid w:val="00F31724"/>
    <w:rsid w:val="00F76497"/>
    <w:rsid w:val="00FD73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95948"/>
  <w15:chartTrackingRefBased/>
  <w15:docId w15:val="{1BA18BDE-8BAD-42E2-881F-2C564668C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85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32850"/>
    <w:pPr>
      <w:tabs>
        <w:tab w:val="center" w:pos="4680"/>
        <w:tab w:val="right" w:pos="9360"/>
      </w:tabs>
      <w:spacing w:after="0" w:line="240" w:lineRule="auto"/>
    </w:pPr>
    <w:rPr>
      <w:rFonts w:ascii="Times New Roman" w:eastAsia="Times New Roman" w:hAnsi="Times New Roman"/>
      <w:sz w:val="20"/>
      <w:szCs w:val="20"/>
      <w:lang w:val="x-none" w:eastAsia="x-none"/>
    </w:rPr>
  </w:style>
  <w:style w:type="character" w:customStyle="1" w:styleId="FooterChar">
    <w:name w:val="Footer Char"/>
    <w:basedOn w:val="DefaultParagraphFont"/>
    <w:link w:val="Footer"/>
    <w:uiPriority w:val="99"/>
    <w:rsid w:val="00C32850"/>
    <w:rPr>
      <w:rFonts w:ascii="Times New Roman" w:eastAsia="Times New Roman" w:hAnsi="Times New Roman" w:cs="Times New Roman"/>
      <w:sz w:val="20"/>
      <w:szCs w:val="20"/>
      <w:lang w:val="x-none" w:eastAsia="x-none"/>
    </w:rPr>
  </w:style>
  <w:style w:type="paragraph" w:styleId="ListParagraph">
    <w:name w:val="List Paragraph"/>
    <w:basedOn w:val="Normal"/>
    <w:uiPriority w:val="34"/>
    <w:qFormat/>
    <w:rsid w:val="00F764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C59DD0-207C-4825-A619-1D8ED7B499E0}"/>
</file>

<file path=customXml/itemProps2.xml><?xml version="1.0" encoding="utf-8"?>
<ds:datastoreItem xmlns:ds="http://schemas.openxmlformats.org/officeDocument/2006/customXml" ds:itemID="{80262804-6A6A-4F63-BE97-2D19C8486D9A}"/>
</file>

<file path=customXml/itemProps3.xml><?xml version="1.0" encoding="utf-8"?>
<ds:datastoreItem xmlns:ds="http://schemas.openxmlformats.org/officeDocument/2006/customXml" ds:itemID="{FEB9313F-F601-4449-9ED3-BB6F245AEA2C}"/>
</file>

<file path=docProps/app.xml><?xml version="1.0" encoding="utf-8"?>
<Properties xmlns="http://schemas.openxmlformats.org/officeDocument/2006/extended-properties" xmlns:vt="http://schemas.openxmlformats.org/officeDocument/2006/docPropsVTypes">
  <Template>Normal.dotm</Template>
  <TotalTime>1</TotalTime>
  <Pages>6</Pages>
  <Words>1689</Words>
  <Characters>9629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Hoang Quyen</cp:lastModifiedBy>
  <cp:revision>2</cp:revision>
  <dcterms:created xsi:type="dcterms:W3CDTF">2020-02-26T09:54:00Z</dcterms:created>
  <dcterms:modified xsi:type="dcterms:W3CDTF">2020-02-26T09:54:00Z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